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CE" w:rsidRPr="00F513F7" w:rsidRDefault="00990E76" w:rsidP="00990E76">
      <w:pPr>
        <w:jc w:val="center"/>
        <w:rPr>
          <w:rFonts w:ascii="Arial" w:hAnsi="Arial" w:cs="Arial"/>
        </w:rPr>
      </w:pPr>
      <w:r w:rsidRPr="00F513F7">
        <w:rPr>
          <w:rFonts w:ascii="Arial" w:hAnsi="Arial" w:cs="Arial"/>
        </w:rPr>
        <w:t xml:space="preserve">15-16 Grade 2 First Trimester </w:t>
      </w:r>
      <w:proofErr w:type="gramStart"/>
      <w:r w:rsidRPr="00F513F7">
        <w:rPr>
          <w:rFonts w:ascii="Arial" w:hAnsi="Arial" w:cs="Arial"/>
        </w:rPr>
        <w:t>Assessment</w:t>
      </w:r>
      <w:proofErr w:type="gramEnd"/>
    </w:p>
    <w:p w:rsidR="00990E76" w:rsidRPr="00F513F7" w:rsidRDefault="00990E76" w:rsidP="00990E76">
      <w:pPr>
        <w:jc w:val="center"/>
        <w:rPr>
          <w:rFonts w:ascii="Arial" w:hAnsi="Arial" w:cs="Arial"/>
        </w:rPr>
      </w:pPr>
      <w:r w:rsidRPr="00F513F7">
        <w:rPr>
          <w:rFonts w:ascii="Arial" w:hAnsi="Arial" w:cs="Arial"/>
        </w:rPr>
        <w:t>Problem – Cluster Key</w:t>
      </w:r>
    </w:p>
    <w:p w:rsidR="00990E76" w:rsidRPr="00F513F7" w:rsidRDefault="00990E76" w:rsidP="00990E7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448"/>
      </w:tblGrid>
      <w:tr w:rsidR="00990E76" w:rsidRPr="00F513F7" w:rsidTr="00F513F7">
        <w:tc>
          <w:tcPr>
            <w:tcW w:w="1728" w:type="dxa"/>
            <w:shd w:val="clear" w:color="auto" w:fill="F2F2F2" w:themeFill="background1" w:themeFillShade="F2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13F7">
              <w:rPr>
                <w:rFonts w:ascii="Arial" w:hAnsi="Arial" w:cs="Arial"/>
                <w:b/>
                <w:u w:val="single"/>
              </w:rPr>
              <w:t>Problem #</w:t>
            </w:r>
          </w:p>
        </w:tc>
        <w:tc>
          <w:tcPr>
            <w:tcW w:w="11448" w:type="dxa"/>
            <w:shd w:val="clear" w:color="auto" w:fill="F2F2F2" w:themeFill="background1" w:themeFillShade="F2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13F7">
              <w:rPr>
                <w:rFonts w:ascii="Arial" w:hAnsi="Arial" w:cs="Arial"/>
                <w:b/>
                <w:u w:val="single"/>
              </w:rPr>
              <w:t xml:space="preserve">Cluster 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448" w:type="dxa"/>
          </w:tcPr>
          <w:p w:rsidR="00F513F7" w:rsidRPr="00F513F7" w:rsidRDefault="00990E7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Understand place value.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448" w:type="dxa"/>
          </w:tcPr>
          <w:p w:rsidR="00990E76" w:rsidRPr="00F513F7" w:rsidRDefault="00990E76" w:rsidP="00F513F7">
            <w:pPr>
              <w:rPr>
                <w:rFonts w:ascii="Arial" w:hAnsi="Arial" w:cs="Arial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Understand place value.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448" w:type="dxa"/>
          </w:tcPr>
          <w:p w:rsidR="00990E76" w:rsidRPr="00F513F7" w:rsidRDefault="00990E76" w:rsidP="00F513F7">
            <w:pPr>
              <w:rPr>
                <w:rFonts w:ascii="Arial" w:hAnsi="Arial" w:cs="Arial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Understand place value.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448" w:type="dxa"/>
          </w:tcPr>
          <w:p w:rsidR="00990E76" w:rsidRPr="00F513F7" w:rsidRDefault="00990E7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Add and subtract within 20</w:t>
            </w:r>
          </w:p>
          <w:p w:rsidR="00990E76" w:rsidRPr="00F513F7" w:rsidRDefault="00990E76" w:rsidP="00F513F7">
            <w:pPr>
              <w:rPr>
                <w:rFonts w:ascii="Arial" w:hAnsi="Arial" w:cs="Arial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Work with equal groups of objects to gain foundations for multiplication.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448" w:type="dxa"/>
          </w:tcPr>
          <w:p w:rsidR="00990E76" w:rsidRPr="00F513F7" w:rsidRDefault="00990E7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Add and subtract within 20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448" w:type="dxa"/>
          </w:tcPr>
          <w:p w:rsidR="00990E76" w:rsidRPr="00F513F7" w:rsidRDefault="00990E76" w:rsidP="00F513F7">
            <w:pPr>
              <w:rPr>
                <w:rFonts w:ascii="Arial" w:hAnsi="Arial" w:cs="Arial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Work with time and money.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448" w:type="dxa"/>
          </w:tcPr>
          <w:p w:rsidR="00990E76" w:rsidRPr="00F513F7" w:rsidRDefault="00990E76" w:rsidP="00F513F7">
            <w:pPr>
              <w:rPr>
                <w:rFonts w:ascii="Arial" w:hAnsi="Arial" w:cs="Arial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Add and subtract within 20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448" w:type="dxa"/>
          </w:tcPr>
          <w:p w:rsidR="00990E76" w:rsidRPr="00F513F7" w:rsidRDefault="00990E7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Work with time and money.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448" w:type="dxa"/>
          </w:tcPr>
          <w:p w:rsidR="00990E76" w:rsidRPr="00F513F7" w:rsidRDefault="00990E7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Add and subtract within 20</w:t>
            </w:r>
          </w:p>
          <w:p w:rsidR="00990E76" w:rsidRPr="00F513F7" w:rsidRDefault="00990E7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Work with equal groups of objects to gain foundations for multiplication.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48" w:type="dxa"/>
          </w:tcPr>
          <w:p w:rsidR="00990E76" w:rsidRPr="00F513F7" w:rsidRDefault="00990E7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Add and subtract within 20</w:t>
            </w:r>
          </w:p>
          <w:p w:rsidR="00990E76" w:rsidRPr="00F513F7" w:rsidRDefault="00990E7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Work with equal groups of objects to gain foundations for multiplication.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448" w:type="dxa"/>
          </w:tcPr>
          <w:p w:rsidR="00990E76" w:rsidRPr="00F513F7" w:rsidRDefault="00990E7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Work with time and money.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1448" w:type="dxa"/>
          </w:tcPr>
          <w:p w:rsidR="00990E76" w:rsidRPr="00F513F7" w:rsidRDefault="00990E7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Add and subtract within 20</w:t>
            </w:r>
          </w:p>
          <w:p w:rsidR="00990E76" w:rsidRPr="00F513F7" w:rsidRDefault="00990E7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Work with equal groups of objects to gain foundations for multiplication.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1448" w:type="dxa"/>
          </w:tcPr>
          <w:p w:rsidR="00990E76" w:rsidRPr="00F513F7" w:rsidRDefault="00990E7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Add and subtract within 20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1448" w:type="dxa"/>
          </w:tcPr>
          <w:p w:rsidR="00990E76" w:rsidRPr="00F513F7" w:rsidRDefault="00990E7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Add and subtract within 20</w:t>
            </w:r>
          </w:p>
          <w:p w:rsidR="00990E76" w:rsidRPr="00F513F7" w:rsidRDefault="00990E7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Work with equal groups of objects to gain foundations for multiplication.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1448" w:type="dxa"/>
          </w:tcPr>
          <w:p w:rsidR="00990E76" w:rsidRPr="00F513F7" w:rsidRDefault="00990E7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Work with time and money.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1448" w:type="dxa"/>
          </w:tcPr>
          <w:p w:rsidR="00990E76" w:rsidRPr="00F513F7" w:rsidRDefault="00990E7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Work with time and money.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F513F7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1448" w:type="dxa"/>
          </w:tcPr>
          <w:p w:rsidR="00990E76" w:rsidRPr="00F513F7" w:rsidRDefault="00F513F7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Work with time and money.</w:t>
            </w:r>
          </w:p>
        </w:tc>
      </w:tr>
      <w:tr w:rsidR="00F513F7" w:rsidRPr="00F513F7" w:rsidTr="00F513F7">
        <w:tc>
          <w:tcPr>
            <w:tcW w:w="1728" w:type="dxa"/>
          </w:tcPr>
          <w:p w:rsidR="00F513F7" w:rsidRPr="00F513F7" w:rsidRDefault="00F513F7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1448" w:type="dxa"/>
          </w:tcPr>
          <w:p w:rsidR="00F513F7" w:rsidRPr="00F513F7" w:rsidRDefault="00F513F7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Add and subtract within 20</w:t>
            </w:r>
          </w:p>
          <w:p w:rsidR="00F513F7" w:rsidRPr="00F513F7" w:rsidRDefault="00F513F7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 w:rsidRPr="00F513F7">
              <w:rPr>
                <w:rFonts w:ascii="Arial" w:hAnsi="Arial" w:cs="Arial"/>
                <w:color w:val="505050"/>
                <w:sz w:val="26"/>
                <w:szCs w:val="26"/>
              </w:rPr>
              <w:t>Work with equal groups of objects to gain foundations for multiplication.</w:t>
            </w:r>
          </w:p>
        </w:tc>
      </w:tr>
    </w:tbl>
    <w:p w:rsidR="00990E76" w:rsidRPr="00F513F7" w:rsidRDefault="00990E76" w:rsidP="00990E76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990E76" w:rsidRPr="00F513F7" w:rsidSect="00F513F7">
      <w:pgSz w:w="15840" w:h="12240" w:orient="landscape"/>
      <w:pgMar w:top="1584" w:right="1296" w:bottom="1584" w:left="1296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76"/>
    <w:rsid w:val="005C67E4"/>
    <w:rsid w:val="009076CE"/>
    <w:rsid w:val="00990E76"/>
    <w:rsid w:val="00F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26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90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E76"/>
  </w:style>
  <w:style w:type="character" w:styleId="PageNumber">
    <w:name w:val="page number"/>
    <w:basedOn w:val="DefaultParagraphFont"/>
    <w:uiPriority w:val="99"/>
    <w:semiHidden/>
    <w:unhideWhenUsed/>
    <w:rsid w:val="00990E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90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E76"/>
  </w:style>
  <w:style w:type="character" w:styleId="PageNumber">
    <w:name w:val="page number"/>
    <w:basedOn w:val="DefaultParagraphFont"/>
    <w:uiPriority w:val="99"/>
    <w:semiHidden/>
    <w:unhideWhenUsed/>
    <w:rsid w:val="0099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A6E21-4BEC-F04A-8A1C-BE6A2B30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878</Characters>
  <Application>Microsoft Macintosh Word</Application>
  <DocSecurity>0</DocSecurity>
  <Lines>51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public schools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MaryKate</dc:creator>
  <cp:keywords/>
  <dc:description/>
  <cp:lastModifiedBy>Fitzpatrick, MaryKate</cp:lastModifiedBy>
  <cp:revision>1</cp:revision>
  <dcterms:created xsi:type="dcterms:W3CDTF">2015-12-06T14:17:00Z</dcterms:created>
  <dcterms:modified xsi:type="dcterms:W3CDTF">2015-12-06T14:37:00Z</dcterms:modified>
</cp:coreProperties>
</file>