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5" w:rsidRDefault="009F38E5" w:rsidP="00681A72">
      <w:pPr>
        <w:rPr>
          <w:sz w:val="20"/>
          <w:szCs w:val="20"/>
        </w:rPr>
      </w:pPr>
      <w:bookmarkStart w:id="0" w:name="_GoBack"/>
      <w:bookmarkEnd w:id="0"/>
    </w:p>
    <w:p w:rsidR="00DB0960" w:rsidRDefault="00057D42" w:rsidP="00681A72">
      <w:pPr>
        <w:rPr>
          <w:sz w:val="20"/>
          <w:szCs w:val="20"/>
        </w:rPr>
      </w:pPr>
      <w:r w:rsidRPr="00A51D37">
        <w:rPr>
          <w:noProof/>
          <w:sz w:val="20"/>
          <w:szCs w:val="20"/>
        </w:rPr>
        <mc:AlternateContent>
          <mc:Choice Requires="wps">
            <w:drawing>
              <wp:anchor distT="0" distB="0" distL="114300" distR="114300" simplePos="0" relativeHeight="251678720" behindDoc="0" locked="0" layoutInCell="1" allowOverlap="1" wp14:anchorId="18FE5BF6" wp14:editId="711AAD7A">
                <wp:simplePos x="0" y="0"/>
                <wp:positionH relativeFrom="column">
                  <wp:posOffset>2486722</wp:posOffset>
                </wp:positionH>
                <wp:positionV relativeFrom="paragraph">
                  <wp:posOffset>142008</wp:posOffset>
                </wp:positionV>
                <wp:extent cx="3963035" cy="2416097"/>
                <wp:effectExtent l="0" t="0" r="0" b="381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2416097"/>
                        </a:xfrm>
                        <a:prstGeom prst="rect">
                          <a:avLst/>
                        </a:prstGeom>
                        <a:noFill/>
                        <a:ln w="9525">
                          <a:noFill/>
                          <a:miter lim="800000"/>
                          <a:headEnd/>
                          <a:tailEnd/>
                        </a:ln>
                      </wps:spPr>
                      <wps:txbx>
                        <w:txbxContent>
                          <w:p w:rsidR="005D19AA" w:rsidRPr="00EE2691" w:rsidRDefault="005D19AA" w:rsidP="00057D42">
                            <w:pPr>
                              <w:jc w:val="right"/>
                              <w:rPr>
                                <w:sz w:val="60"/>
                                <w:szCs w:val="60"/>
                              </w:rPr>
                            </w:pPr>
                            <w:r w:rsidRPr="00EE2691">
                              <w:rPr>
                                <w:sz w:val="60"/>
                                <w:szCs w:val="60"/>
                              </w:rPr>
                              <w:t>ELA</w:t>
                            </w:r>
                          </w:p>
                          <w:p w:rsidR="005D19AA" w:rsidRPr="00EE2691" w:rsidRDefault="005D19AA" w:rsidP="00057D42">
                            <w:pPr>
                              <w:jc w:val="right"/>
                              <w:rPr>
                                <w:sz w:val="60"/>
                                <w:szCs w:val="60"/>
                              </w:rPr>
                            </w:pPr>
                            <w:r w:rsidRPr="00EE2691">
                              <w:rPr>
                                <w:sz w:val="60"/>
                                <w:szCs w:val="60"/>
                              </w:rPr>
                              <w:t>Common</w:t>
                            </w:r>
                            <w:r>
                              <w:rPr>
                                <w:sz w:val="60"/>
                                <w:szCs w:val="60"/>
                              </w:rPr>
                              <w:t xml:space="preserve"> </w:t>
                            </w:r>
                            <w:r w:rsidRPr="00EE2691">
                              <w:rPr>
                                <w:sz w:val="60"/>
                                <w:szCs w:val="60"/>
                              </w:rPr>
                              <w:t>Core</w:t>
                            </w:r>
                          </w:p>
                          <w:p w:rsidR="005D19AA" w:rsidRPr="00EE2691" w:rsidRDefault="005D19AA" w:rsidP="00057D42">
                            <w:pPr>
                              <w:jc w:val="right"/>
                              <w:rPr>
                                <w:sz w:val="60"/>
                                <w:szCs w:val="60"/>
                              </w:rPr>
                            </w:pPr>
                            <w:r>
                              <w:rPr>
                                <w:sz w:val="60"/>
                                <w:szCs w:val="60"/>
                              </w:rPr>
                              <w:t xml:space="preserve">State </w:t>
                            </w:r>
                            <w:r w:rsidRPr="00EE2691">
                              <w:rPr>
                                <w:sz w:val="60"/>
                                <w:szCs w:val="60"/>
                              </w:rPr>
                              <w:t>Standards</w:t>
                            </w:r>
                          </w:p>
                          <w:p w:rsidR="005D19AA" w:rsidRDefault="005D19AA" w:rsidP="00057D42">
                            <w:pPr>
                              <w:jc w:val="right"/>
                              <w:rPr>
                                <w:sz w:val="70"/>
                                <w:szCs w:val="70"/>
                              </w:rPr>
                            </w:pPr>
                            <w:r w:rsidRPr="00EE2691">
                              <w:rPr>
                                <w:sz w:val="60"/>
                                <w:szCs w:val="60"/>
                              </w:rPr>
                              <w:t>Lesson Plan Packet</w:t>
                            </w:r>
                          </w:p>
                          <w:p w:rsidR="005D19AA" w:rsidRPr="00083699" w:rsidRDefault="005D19AA" w:rsidP="00057D42">
                            <w:pPr>
                              <w:jc w:val="right"/>
                              <w:rPr>
                                <w:color w:val="FFFFFF" w:themeColor="background1"/>
                                <w:sz w:val="24"/>
                                <w:szCs w:val="24"/>
                              </w:rPr>
                            </w:pPr>
                            <w:r w:rsidRPr="00083699">
                              <w:rPr>
                                <w:color w:val="FFFFFF" w:themeColor="background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8pt;margin-top:11.2pt;width:312.05pt;height:19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d/DQIAAPU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" filled="f" stroked="f">
                <v:textbox>
                  <w:txbxContent>
                    <w:p w:rsidR="005D19AA" w:rsidRPr="00EE2691" w:rsidRDefault="005D19AA" w:rsidP="00057D42">
                      <w:pPr>
                        <w:jc w:val="right"/>
                        <w:rPr>
                          <w:sz w:val="60"/>
                          <w:szCs w:val="60"/>
                        </w:rPr>
                      </w:pPr>
                      <w:r w:rsidRPr="00EE2691">
                        <w:rPr>
                          <w:sz w:val="60"/>
                          <w:szCs w:val="60"/>
                        </w:rPr>
                        <w:t>ELA</w:t>
                      </w:r>
                    </w:p>
                    <w:p w:rsidR="005D19AA" w:rsidRPr="00EE2691" w:rsidRDefault="005D19AA" w:rsidP="00057D42">
                      <w:pPr>
                        <w:jc w:val="right"/>
                        <w:rPr>
                          <w:sz w:val="60"/>
                          <w:szCs w:val="60"/>
                        </w:rPr>
                      </w:pPr>
                      <w:r w:rsidRPr="00EE2691">
                        <w:rPr>
                          <w:sz w:val="60"/>
                          <w:szCs w:val="60"/>
                        </w:rPr>
                        <w:t>Common</w:t>
                      </w:r>
                      <w:r>
                        <w:rPr>
                          <w:sz w:val="60"/>
                          <w:szCs w:val="60"/>
                        </w:rPr>
                        <w:t xml:space="preserve"> </w:t>
                      </w:r>
                      <w:r w:rsidRPr="00EE2691">
                        <w:rPr>
                          <w:sz w:val="60"/>
                          <w:szCs w:val="60"/>
                        </w:rPr>
                        <w:t>Core</w:t>
                      </w:r>
                    </w:p>
                    <w:p w:rsidR="005D19AA" w:rsidRPr="00EE2691" w:rsidRDefault="005D19AA" w:rsidP="00057D42">
                      <w:pPr>
                        <w:jc w:val="right"/>
                        <w:rPr>
                          <w:sz w:val="60"/>
                          <w:szCs w:val="60"/>
                        </w:rPr>
                      </w:pPr>
                      <w:r>
                        <w:rPr>
                          <w:sz w:val="60"/>
                          <w:szCs w:val="60"/>
                        </w:rPr>
                        <w:t xml:space="preserve">State </w:t>
                      </w:r>
                      <w:r w:rsidRPr="00EE2691">
                        <w:rPr>
                          <w:sz w:val="60"/>
                          <w:szCs w:val="60"/>
                        </w:rPr>
                        <w:t>Standards</w:t>
                      </w:r>
                    </w:p>
                    <w:p w:rsidR="005D19AA" w:rsidRDefault="005D19AA" w:rsidP="00057D42">
                      <w:pPr>
                        <w:jc w:val="right"/>
                        <w:rPr>
                          <w:sz w:val="70"/>
                          <w:szCs w:val="70"/>
                        </w:rPr>
                      </w:pPr>
                      <w:r w:rsidRPr="00EE2691">
                        <w:rPr>
                          <w:sz w:val="60"/>
                          <w:szCs w:val="60"/>
                        </w:rPr>
                        <w:t>Lesson Plan Packet</w:t>
                      </w:r>
                    </w:p>
                    <w:p w:rsidR="005D19AA" w:rsidRPr="00083699" w:rsidRDefault="005D19AA" w:rsidP="00057D42">
                      <w:pPr>
                        <w:jc w:val="right"/>
                        <w:rPr>
                          <w:color w:val="FFFFFF" w:themeColor="background1"/>
                          <w:sz w:val="24"/>
                          <w:szCs w:val="24"/>
                        </w:rPr>
                      </w:pPr>
                      <w:r w:rsidRPr="00083699">
                        <w:rPr>
                          <w:color w:val="FFFFFF" w:themeColor="background1"/>
                          <w:sz w:val="24"/>
                          <w:szCs w:val="24"/>
                        </w:rPr>
                        <w:t xml:space="preserve"> </w:t>
                      </w:r>
                    </w:p>
                  </w:txbxContent>
                </v:textbox>
              </v:shape>
            </w:pict>
          </mc:Fallback>
        </mc:AlternateContent>
      </w:r>
      <w:r w:rsidR="006C4B04">
        <w:rPr>
          <w:noProof/>
          <w:sz w:val="20"/>
          <w:szCs w:val="20"/>
        </w:rPr>
        <w:drawing>
          <wp:inline distT="0" distB="0" distL="0" distR="0">
            <wp:extent cx="6601522" cy="5233639"/>
            <wp:effectExtent l="0" t="0" r="0" b="5715"/>
            <wp:docPr id="676" name="Picture 676" descr="C:\Users\CardinJ\Pictures\Boy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dinJ\Pictures\Boy Wri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3505" cy="5235211"/>
                    </a:xfrm>
                    <a:prstGeom prst="rect">
                      <a:avLst/>
                    </a:prstGeom>
                    <a:noFill/>
                    <a:ln>
                      <a:noFill/>
                    </a:ln>
                  </pic:spPr>
                </pic:pic>
              </a:graphicData>
            </a:graphic>
          </wp:inline>
        </w:drawing>
      </w:r>
    </w:p>
    <w:p w:rsidR="00DB0960" w:rsidRDefault="00DB0960" w:rsidP="00681A72">
      <w:pPr>
        <w:rPr>
          <w:sz w:val="20"/>
          <w:szCs w:val="20"/>
        </w:rPr>
      </w:pPr>
    </w:p>
    <w:p w:rsidR="00DB0960" w:rsidRDefault="00EA4BE3" w:rsidP="00681A72">
      <w:pPr>
        <w:rPr>
          <w:sz w:val="20"/>
          <w:szCs w:val="20"/>
        </w:rPr>
      </w:pPr>
      <w:r w:rsidRPr="00A51D37">
        <w:rPr>
          <w:noProof/>
          <w:sz w:val="20"/>
          <w:szCs w:val="20"/>
        </w:rPr>
        <mc:AlternateContent>
          <mc:Choice Requires="wps">
            <w:drawing>
              <wp:anchor distT="0" distB="0" distL="114300" distR="114300" simplePos="0" relativeHeight="251679744" behindDoc="0" locked="0" layoutInCell="1" allowOverlap="1" wp14:anchorId="39DF1F01" wp14:editId="3FB530EC">
                <wp:simplePos x="0" y="0"/>
                <wp:positionH relativeFrom="column">
                  <wp:posOffset>351790</wp:posOffset>
                </wp:positionH>
                <wp:positionV relativeFrom="paragraph">
                  <wp:posOffset>26035</wp:posOffset>
                </wp:positionV>
                <wp:extent cx="6282055" cy="2038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038350"/>
                        </a:xfrm>
                        <a:prstGeom prst="rect">
                          <a:avLst/>
                        </a:prstGeom>
                        <a:noFill/>
                        <a:ln w="9525">
                          <a:noFill/>
                          <a:miter lim="800000"/>
                          <a:headEnd/>
                          <a:tailEnd/>
                        </a:ln>
                      </wps:spPr>
                      <wps:txbx>
                        <w:txbxContent>
                          <w:p w:rsidR="005D19AA" w:rsidRDefault="005D19AA" w:rsidP="006C4B04">
                            <w:pPr>
                              <w:ind w:left="-90"/>
                              <w:jc w:val="center"/>
                              <w:rPr>
                                <w:b/>
                                <w:sz w:val="50"/>
                                <w:szCs w:val="50"/>
                              </w:rPr>
                            </w:pPr>
                            <w:r>
                              <w:rPr>
                                <w:b/>
                                <w:sz w:val="50"/>
                                <w:szCs w:val="50"/>
                              </w:rPr>
                              <w:t>2</w:t>
                            </w:r>
                            <w:r w:rsidRPr="006C4B04">
                              <w:rPr>
                                <w:b/>
                                <w:sz w:val="50"/>
                                <w:szCs w:val="50"/>
                                <w:vertAlign w:val="superscript"/>
                              </w:rPr>
                              <w:t>nd</w:t>
                            </w:r>
                            <w:r>
                              <w:rPr>
                                <w:b/>
                                <w:sz w:val="50"/>
                                <w:szCs w:val="50"/>
                              </w:rPr>
                              <w:t xml:space="preserve"> Grade </w:t>
                            </w:r>
                          </w:p>
                          <w:p w:rsidR="005D19AA" w:rsidRDefault="005D19AA" w:rsidP="006C4B04">
                            <w:pPr>
                              <w:ind w:left="-90"/>
                              <w:jc w:val="center"/>
                              <w:rPr>
                                <w:b/>
                                <w:sz w:val="50"/>
                                <w:szCs w:val="50"/>
                              </w:rPr>
                            </w:pPr>
                            <w:r>
                              <w:rPr>
                                <w:b/>
                                <w:sz w:val="50"/>
                                <w:szCs w:val="50"/>
                              </w:rPr>
                              <w:t xml:space="preserve">Revision:  Re-seeing Possibilities – </w:t>
                            </w:r>
                          </w:p>
                          <w:p w:rsidR="005D19AA" w:rsidRPr="00F6457E" w:rsidRDefault="005D19AA" w:rsidP="006C4B04">
                            <w:pPr>
                              <w:ind w:left="-90"/>
                              <w:jc w:val="center"/>
                              <w:rPr>
                                <w:b/>
                                <w:sz w:val="50"/>
                                <w:szCs w:val="50"/>
                              </w:rPr>
                            </w:pPr>
                            <w:r>
                              <w:rPr>
                                <w:b/>
                                <w:sz w:val="50"/>
                                <w:szCs w:val="50"/>
                              </w:rPr>
                              <w:t>Using a Revision Toolbox</w:t>
                            </w:r>
                          </w:p>
                          <w:p w:rsidR="005D19AA" w:rsidRDefault="005D19AA" w:rsidP="00EA4BE3">
                            <w:pPr>
                              <w:jc w:val="center"/>
                              <w:rPr>
                                <w:b/>
                                <w:sz w:val="50"/>
                                <w:szCs w:val="50"/>
                              </w:rPr>
                            </w:pPr>
                            <w:r>
                              <w:rPr>
                                <w:b/>
                                <w:sz w:val="50"/>
                                <w:szCs w:val="50"/>
                              </w:rPr>
                              <w:t>Unit 3 (Optional)</w:t>
                            </w:r>
                          </w:p>
                          <w:p w:rsidR="005D19AA" w:rsidRPr="00F6457E" w:rsidRDefault="005D19AA" w:rsidP="00EA4BE3">
                            <w:pPr>
                              <w:jc w:val="center"/>
                              <w:rPr>
                                <w:sz w:val="50"/>
                                <w:szCs w:val="50"/>
                              </w:rPr>
                            </w:pPr>
                            <w:r>
                              <w:rPr>
                                <w:b/>
                                <w:sz w:val="50"/>
                                <w:szCs w:val="50"/>
                              </w:rPr>
                              <w:t>08/11/13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7pt;margin-top:2.05pt;width:494.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" filled="f" stroked="f">
                <v:textbox style="mso-fit-shape-to-text:t">
                  <w:txbxContent>
                    <w:p w:rsidR="005D19AA" w:rsidRDefault="005D19AA" w:rsidP="006C4B04">
                      <w:pPr>
                        <w:ind w:left="-90"/>
                        <w:jc w:val="center"/>
                        <w:rPr>
                          <w:b/>
                          <w:sz w:val="50"/>
                          <w:szCs w:val="50"/>
                        </w:rPr>
                      </w:pPr>
                      <w:r>
                        <w:rPr>
                          <w:b/>
                          <w:sz w:val="50"/>
                          <w:szCs w:val="50"/>
                        </w:rPr>
                        <w:t>2</w:t>
                      </w:r>
                      <w:r w:rsidRPr="006C4B04">
                        <w:rPr>
                          <w:b/>
                          <w:sz w:val="50"/>
                          <w:szCs w:val="50"/>
                          <w:vertAlign w:val="superscript"/>
                        </w:rPr>
                        <w:t>nd</w:t>
                      </w:r>
                      <w:r>
                        <w:rPr>
                          <w:b/>
                          <w:sz w:val="50"/>
                          <w:szCs w:val="50"/>
                        </w:rPr>
                        <w:t xml:space="preserve"> Grade </w:t>
                      </w:r>
                    </w:p>
                    <w:p w:rsidR="005D19AA" w:rsidRDefault="005D19AA" w:rsidP="006C4B04">
                      <w:pPr>
                        <w:ind w:left="-90"/>
                        <w:jc w:val="center"/>
                        <w:rPr>
                          <w:b/>
                          <w:sz w:val="50"/>
                          <w:szCs w:val="50"/>
                        </w:rPr>
                      </w:pPr>
                      <w:r>
                        <w:rPr>
                          <w:b/>
                          <w:sz w:val="50"/>
                          <w:szCs w:val="50"/>
                        </w:rPr>
                        <w:t xml:space="preserve">Revision:  Re-seeing Possibilities – </w:t>
                      </w:r>
                    </w:p>
                    <w:p w:rsidR="005D19AA" w:rsidRPr="00F6457E" w:rsidRDefault="005D19AA" w:rsidP="006C4B04">
                      <w:pPr>
                        <w:ind w:left="-90"/>
                        <w:jc w:val="center"/>
                        <w:rPr>
                          <w:b/>
                          <w:sz w:val="50"/>
                          <w:szCs w:val="50"/>
                        </w:rPr>
                      </w:pPr>
                      <w:r>
                        <w:rPr>
                          <w:b/>
                          <w:sz w:val="50"/>
                          <w:szCs w:val="50"/>
                        </w:rPr>
                        <w:t>Using a Revision Toolbox</w:t>
                      </w:r>
                    </w:p>
                    <w:p w:rsidR="005D19AA" w:rsidRDefault="005D19AA" w:rsidP="00EA4BE3">
                      <w:pPr>
                        <w:jc w:val="center"/>
                        <w:rPr>
                          <w:b/>
                          <w:sz w:val="50"/>
                          <w:szCs w:val="50"/>
                        </w:rPr>
                      </w:pPr>
                      <w:r>
                        <w:rPr>
                          <w:b/>
                          <w:sz w:val="50"/>
                          <w:szCs w:val="50"/>
                        </w:rPr>
                        <w:t>Unit 3 (Optional)</w:t>
                      </w:r>
                    </w:p>
                    <w:p w:rsidR="005D19AA" w:rsidRPr="00F6457E" w:rsidRDefault="005D19AA" w:rsidP="00EA4BE3">
                      <w:pPr>
                        <w:jc w:val="center"/>
                        <w:rPr>
                          <w:sz w:val="50"/>
                          <w:szCs w:val="50"/>
                        </w:rPr>
                      </w:pPr>
                      <w:r>
                        <w:rPr>
                          <w:b/>
                          <w:sz w:val="50"/>
                          <w:szCs w:val="50"/>
                        </w:rPr>
                        <w:t>08/11/13</w:t>
                      </w:r>
                    </w:p>
                  </w:txbxContent>
                </v:textbox>
              </v:shape>
            </w:pict>
          </mc:Fallback>
        </mc:AlternateContent>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A51D37" w:rsidRDefault="00A51D37" w:rsidP="00681A72">
      <w:pPr>
        <w:rPr>
          <w:sz w:val="20"/>
          <w:szCs w:val="20"/>
        </w:rPr>
      </w:pPr>
      <w:r>
        <w:rPr>
          <w:sz w:val="20"/>
          <w:szCs w:val="20"/>
        </w:rPr>
        <w:br w:type="page"/>
      </w:r>
    </w:p>
    <w:p w:rsidR="00CB4C8F" w:rsidRDefault="00CB4C8F" w:rsidP="00681A72">
      <w:pPr>
        <w:rPr>
          <w:b/>
          <w:sz w:val="28"/>
          <w:szCs w:val="28"/>
        </w:rPr>
      </w:pPr>
    </w:p>
    <w:p w:rsidR="00351AA4" w:rsidRPr="00A51D37" w:rsidRDefault="00351AA4" w:rsidP="00681A72">
      <w:pPr>
        <w:rPr>
          <w:b/>
          <w:sz w:val="28"/>
          <w:szCs w:val="28"/>
        </w:rPr>
      </w:pPr>
      <w:r w:rsidRPr="00A51D37">
        <w:rPr>
          <w:b/>
          <w:sz w:val="28"/>
          <w:szCs w:val="28"/>
        </w:rPr>
        <w:t>Table of Contents</w:t>
      </w:r>
    </w:p>
    <w:p w:rsidR="00351AA4" w:rsidRDefault="00351AA4" w:rsidP="00057D42">
      <w:pPr>
        <w:rPr>
          <w:b/>
          <w:sz w:val="20"/>
          <w:szCs w:val="20"/>
        </w:rPr>
      </w:pPr>
    </w:p>
    <w:p w:rsidR="00351AA4" w:rsidRPr="00E67D64" w:rsidRDefault="00A51D37" w:rsidP="00F45A47">
      <w:pPr>
        <w:tabs>
          <w:tab w:val="right" w:pos="10080"/>
        </w:tabs>
        <w:rPr>
          <w:b/>
          <w:sz w:val="24"/>
          <w:szCs w:val="24"/>
        </w:rPr>
      </w:pPr>
      <w:r w:rsidRPr="00E67D64">
        <w:rPr>
          <w:b/>
          <w:sz w:val="24"/>
          <w:szCs w:val="24"/>
        </w:rPr>
        <w:t>Background Section</w:t>
      </w:r>
      <w:r w:rsidRPr="00E67D64">
        <w:rPr>
          <w:b/>
          <w:sz w:val="24"/>
          <w:szCs w:val="24"/>
        </w:rPr>
        <w:tab/>
      </w:r>
    </w:p>
    <w:p w:rsidR="00F45A47" w:rsidRDefault="00F45A47" w:rsidP="00F45A47">
      <w:pPr>
        <w:tabs>
          <w:tab w:val="right" w:leader="dot" w:pos="10080"/>
        </w:tabs>
        <w:rPr>
          <w:sz w:val="20"/>
          <w:szCs w:val="20"/>
        </w:rPr>
      </w:pPr>
    </w:p>
    <w:p w:rsidR="00BA0335" w:rsidRPr="001442E0" w:rsidRDefault="007324D8" w:rsidP="00F45A47">
      <w:pPr>
        <w:tabs>
          <w:tab w:val="right" w:leader="dot" w:pos="10080"/>
        </w:tabs>
      </w:pPr>
      <w:r w:rsidRPr="001442E0">
        <w:t>Abstract</w:t>
      </w:r>
      <w:r w:rsidRPr="001442E0">
        <w:tab/>
      </w:r>
      <w:r w:rsidR="00204E3A">
        <w:t>1</w:t>
      </w:r>
    </w:p>
    <w:p w:rsidR="00F45A47" w:rsidRPr="001442E0" w:rsidRDefault="00F45A47" w:rsidP="00F45A47">
      <w:pPr>
        <w:tabs>
          <w:tab w:val="right" w:leader="dot" w:pos="10080"/>
        </w:tabs>
      </w:pPr>
    </w:p>
    <w:p w:rsidR="004F3EBD" w:rsidRPr="00A51D37" w:rsidRDefault="004E76B8" w:rsidP="00F45A47">
      <w:pPr>
        <w:tabs>
          <w:tab w:val="right" w:leader="dot" w:pos="10080"/>
        </w:tabs>
        <w:rPr>
          <w:sz w:val="20"/>
          <w:szCs w:val="20"/>
        </w:rPr>
      </w:pPr>
      <w:r w:rsidRPr="001442E0">
        <w:t xml:space="preserve">Considerations Section - </w:t>
      </w:r>
      <w:r w:rsidR="006C4B04" w:rsidRPr="001442E0">
        <w:t>Should I Do This Uni</w:t>
      </w:r>
      <w:r w:rsidRPr="001442E0">
        <w:t>t With My Class?</w:t>
      </w:r>
      <w:r w:rsidR="00A51D37" w:rsidRPr="001442E0">
        <w:tab/>
      </w:r>
      <w:r w:rsidR="00204E3A">
        <w:rPr>
          <w:sz w:val="20"/>
          <w:szCs w:val="20"/>
        </w:rPr>
        <w:t>2</w:t>
      </w:r>
    </w:p>
    <w:p w:rsidR="003D60EC" w:rsidRPr="00351AA4" w:rsidRDefault="003D60EC" w:rsidP="00832C07">
      <w:pPr>
        <w:tabs>
          <w:tab w:val="right" w:leader="dot" w:pos="10080"/>
        </w:tabs>
        <w:spacing w:line="480" w:lineRule="auto"/>
        <w:rPr>
          <w:b/>
          <w:sz w:val="20"/>
          <w:szCs w:val="20"/>
        </w:rPr>
      </w:pPr>
    </w:p>
    <w:p w:rsidR="00351AA4" w:rsidRPr="00E67D64" w:rsidRDefault="00351AA4" w:rsidP="00832C07">
      <w:pPr>
        <w:tabs>
          <w:tab w:val="right" w:leader="dot" w:pos="10080"/>
        </w:tabs>
        <w:spacing w:line="480" w:lineRule="auto"/>
        <w:rPr>
          <w:sz w:val="24"/>
          <w:szCs w:val="24"/>
        </w:rPr>
      </w:pPr>
      <w:r w:rsidRPr="00E67D64">
        <w:rPr>
          <w:b/>
          <w:sz w:val="24"/>
          <w:szCs w:val="24"/>
        </w:rPr>
        <w:t>Unit Section</w:t>
      </w:r>
    </w:p>
    <w:p w:rsidR="00351AA4" w:rsidRPr="001442E0" w:rsidRDefault="00351AA4" w:rsidP="00832C07">
      <w:pPr>
        <w:tabs>
          <w:tab w:val="right" w:leader="dot" w:pos="10080"/>
        </w:tabs>
        <w:spacing w:line="480" w:lineRule="auto"/>
      </w:pPr>
      <w:r w:rsidRPr="001442E0">
        <w:t>R</w:t>
      </w:r>
      <w:r w:rsidR="007324D8" w:rsidRPr="001442E0">
        <w:t>esources and Materials Needed</w:t>
      </w:r>
      <w:r w:rsidR="007324D8" w:rsidRPr="001442E0">
        <w:tab/>
      </w:r>
      <w:r w:rsidR="00204E3A">
        <w:t>3</w:t>
      </w:r>
    </w:p>
    <w:p w:rsidR="00BA0335" w:rsidRPr="001442E0" w:rsidRDefault="00BA7B26" w:rsidP="00832C07">
      <w:pPr>
        <w:tabs>
          <w:tab w:val="right" w:leader="dot" w:pos="10080"/>
        </w:tabs>
        <w:spacing w:line="480" w:lineRule="auto"/>
        <w:ind w:right="-360"/>
      </w:pPr>
      <w:r>
        <w:t>Why a Script?</w:t>
      </w:r>
      <w:r>
        <w:tab/>
      </w:r>
      <w:r w:rsidR="00204E3A">
        <w:t>5</w:t>
      </w:r>
    </w:p>
    <w:p w:rsidR="00351AA4" w:rsidRPr="001442E0" w:rsidRDefault="00413F98" w:rsidP="00832C07">
      <w:pPr>
        <w:tabs>
          <w:tab w:val="right" w:leader="dot" w:pos="10080"/>
        </w:tabs>
        <w:spacing w:line="480" w:lineRule="auto"/>
        <w:ind w:right="-360"/>
      </w:pPr>
      <w:r w:rsidRPr="001442E0">
        <w:t>Overview of Sessions – Teaching and Learning Points</w:t>
      </w:r>
      <w:r w:rsidR="00BA7B26">
        <w:tab/>
      </w:r>
      <w:r w:rsidR="00204E3A">
        <w:t>6</w:t>
      </w:r>
    </w:p>
    <w:p w:rsidR="004444EA" w:rsidRPr="001442E0" w:rsidRDefault="004444EA" w:rsidP="004444EA">
      <w:pPr>
        <w:tabs>
          <w:tab w:val="right" w:leader="dot" w:pos="10080"/>
        </w:tabs>
        <w:spacing w:line="480" w:lineRule="auto"/>
      </w:pPr>
      <w:r w:rsidRPr="001442E0">
        <w:t>Direct</w:t>
      </w:r>
      <w:r w:rsidR="00B94407" w:rsidRPr="001442E0">
        <w:t xml:space="preserve">ions for Demonstration </w:t>
      </w:r>
      <w:r w:rsidR="00BA7B26">
        <w:t>Stories</w:t>
      </w:r>
      <w:r w:rsidR="00BA7B26">
        <w:tab/>
      </w:r>
      <w:r w:rsidR="00204E3A">
        <w:t>7</w:t>
      </w:r>
    </w:p>
    <w:p w:rsidR="00413F98" w:rsidRPr="00351AA4" w:rsidRDefault="00BA0335" w:rsidP="00832C07">
      <w:pPr>
        <w:tabs>
          <w:tab w:val="right" w:leader="dot" w:pos="10080"/>
        </w:tabs>
        <w:spacing w:line="480" w:lineRule="auto"/>
        <w:ind w:right="-360"/>
        <w:rPr>
          <w:sz w:val="20"/>
          <w:szCs w:val="20"/>
        </w:rPr>
      </w:pPr>
      <w:r w:rsidRPr="001442E0">
        <w:t>Lesson Pla</w:t>
      </w:r>
      <w:r w:rsidR="00BA7B26">
        <w:t>ns</w:t>
      </w:r>
      <w:r w:rsidR="00BA7B26">
        <w:tab/>
        <w:t>1</w:t>
      </w:r>
      <w:r w:rsidR="00204E3A">
        <w:t>1</w:t>
      </w:r>
    </w:p>
    <w:p w:rsidR="00351AA4" w:rsidRPr="00351AA4" w:rsidRDefault="00351AA4" w:rsidP="00832C07">
      <w:pPr>
        <w:tabs>
          <w:tab w:val="right" w:leader="dot" w:pos="10080"/>
        </w:tabs>
        <w:spacing w:line="480" w:lineRule="auto"/>
        <w:ind w:right="-360"/>
        <w:rPr>
          <w:sz w:val="20"/>
          <w:szCs w:val="20"/>
        </w:rPr>
      </w:pPr>
    </w:p>
    <w:p w:rsidR="00351AA4" w:rsidRPr="00E67D64" w:rsidRDefault="00E67D64" w:rsidP="00832C07">
      <w:pPr>
        <w:tabs>
          <w:tab w:val="right" w:leader="dot" w:pos="10080"/>
        </w:tabs>
        <w:spacing w:line="480" w:lineRule="auto"/>
        <w:ind w:right="-360"/>
        <w:rPr>
          <w:b/>
          <w:sz w:val="24"/>
          <w:szCs w:val="24"/>
        </w:rPr>
      </w:pPr>
      <w:r w:rsidRPr="00E67D64">
        <w:rPr>
          <w:b/>
          <w:sz w:val="24"/>
          <w:szCs w:val="24"/>
        </w:rPr>
        <w:t xml:space="preserve">Resource Materials </w:t>
      </w:r>
    </w:p>
    <w:p w:rsidR="00BA0335" w:rsidRPr="001442E0" w:rsidRDefault="00BA0335" w:rsidP="00832C07">
      <w:pPr>
        <w:tabs>
          <w:tab w:val="right" w:leader="dot" w:pos="10080"/>
        </w:tabs>
        <w:spacing w:line="480" w:lineRule="auto"/>
        <w:ind w:right="-360"/>
      </w:pPr>
      <w:r w:rsidRPr="001442E0">
        <w:t>See Separate Packet</w:t>
      </w:r>
    </w:p>
    <w:p w:rsidR="00BA0335" w:rsidRDefault="00BA0335" w:rsidP="00BA0335">
      <w:pPr>
        <w:tabs>
          <w:tab w:val="right" w:leader="dot" w:pos="10080"/>
        </w:tabs>
        <w:ind w:right="-360"/>
        <w:rPr>
          <w:sz w:val="20"/>
          <w:szCs w:val="20"/>
        </w:rPr>
      </w:pPr>
    </w:p>
    <w:p w:rsidR="00A51D37" w:rsidRPr="00BA0335" w:rsidRDefault="00A51D37" w:rsidP="00BA0335">
      <w:pPr>
        <w:tabs>
          <w:tab w:val="right" w:leader="dot" w:pos="10080"/>
        </w:tabs>
        <w:ind w:right="-360"/>
        <w:rPr>
          <w:i/>
          <w:sz w:val="20"/>
          <w:szCs w:val="20"/>
        </w:rPr>
        <w:sectPr w:rsidR="00A51D37" w:rsidRPr="00BA0335" w:rsidSect="009F38E5">
          <w:headerReference w:type="default" r:id="rId10"/>
          <w:footerReference w:type="default" r:id="rId11"/>
          <w:pgSz w:w="12240" w:h="15840"/>
          <w:pgMar w:top="720" w:right="720" w:bottom="720" w:left="720" w:header="720" w:footer="720" w:gutter="0"/>
          <w:cols w:space="720"/>
          <w:docGrid w:linePitch="360"/>
        </w:sectPr>
      </w:pPr>
    </w:p>
    <w:p w:rsidR="00560C50" w:rsidRDefault="00560C50" w:rsidP="006C4B04">
      <w:pPr>
        <w:pStyle w:val="NoSpacing"/>
        <w:ind w:left="0" w:firstLine="0"/>
        <w:rPr>
          <w:b/>
          <w:sz w:val="28"/>
          <w:szCs w:val="28"/>
        </w:rPr>
      </w:pPr>
    </w:p>
    <w:p w:rsidR="00131691" w:rsidRDefault="003368BF" w:rsidP="006C4B04">
      <w:pPr>
        <w:pStyle w:val="NoSpacing"/>
        <w:ind w:left="0" w:firstLine="0"/>
        <w:rPr>
          <w:b/>
          <w:sz w:val="28"/>
          <w:szCs w:val="28"/>
        </w:rPr>
      </w:pPr>
      <w:r>
        <w:rPr>
          <w:b/>
          <w:sz w:val="28"/>
          <w:szCs w:val="28"/>
        </w:rPr>
        <w:t>Abstract</w:t>
      </w:r>
    </w:p>
    <w:p w:rsidR="00057D42" w:rsidRPr="00BA0335" w:rsidRDefault="00057D42" w:rsidP="00057D42">
      <w:pPr>
        <w:pStyle w:val="NoSpacing"/>
        <w:ind w:left="0" w:firstLine="0"/>
        <w:rPr>
          <w:b/>
          <w:sz w:val="20"/>
          <w:szCs w:val="20"/>
        </w:rPr>
      </w:pPr>
    </w:p>
    <w:p w:rsidR="006C4B04" w:rsidRPr="001442E0" w:rsidRDefault="006C4B04" w:rsidP="005C6EF4">
      <w:pPr>
        <w:pStyle w:val="NoSpacing"/>
        <w:ind w:left="0" w:firstLine="0"/>
        <w:rPr>
          <w:sz w:val="22"/>
        </w:rPr>
      </w:pPr>
      <w:r w:rsidRPr="001442E0">
        <w:rPr>
          <w:sz w:val="22"/>
        </w:rPr>
        <w:t xml:space="preserve">One of our overall goals for young writers is to teach them a process that they can apply to any writing, whether it is in school or in their personal lives.  Once writers get ideas on the page it is important that they go back and revise.  Revision is the seeing again or re-seeing the content of a piece of writing.  By revising a piece, an author can make changes in content and form to suit a writer’s purpose and intended audience. </w:t>
      </w:r>
    </w:p>
    <w:p w:rsidR="006C4B04" w:rsidRPr="001442E0" w:rsidRDefault="006C4B04" w:rsidP="005C6EF4">
      <w:pPr>
        <w:pStyle w:val="NoSpacing"/>
        <w:ind w:left="0" w:firstLine="0"/>
        <w:rPr>
          <w:sz w:val="22"/>
        </w:rPr>
      </w:pPr>
      <w:r w:rsidRPr="001442E0">
        <w:rPr>
          <w:sz w:val="22"/>
        </w:rPr>
        <w:t xml:space="preserve"> </w:t>
      </w:r>
    </w:p>
    <w:p w:rsidR="006C4B04" w:rsidRPr="001442E0" w:rsidRDefault="006C4B04" w:rsidP="005C6EF4">
      <w:pPr>
        <w:pStyle w:val="NoSpacing"/>
        <w:ind w:left="0" w:firstLine="0"/>
        <w:rPr>
          <w:sz w:val="22"/>
        </w:rPr>
      </w:pPr>
      <w:r w:rsidRPr="001442E0">
        <w:rPr>
          <w:sz w:val="22"/>
        </w:rPr>
        <w:t xml:space="preserve">This is a very tall order for second graders.  The focus of this unit is not on the quality of their revision work, but the fact that they develop a habit of revisiting work and thinking about how they can make it even better.  Therefore, an important goal of this unit is to create a language of writing terms to share with young writers.  As Barry Lane states, </w:t>
      </w:r>
      <w:proofErr w:type="gramStart"/>
      <w:r w:rsidRPr="001442E0">
        <w:rPr>
          <w:sz w:val="22"/>
        </w:rPr>
        <w:t>Though</w:t>
      </w:r>
      <w:proofErr w:type="gramEnd"/>
      <w:r w:rsidRPr="001442E0">
        <w:rPr>
          <w:sz w:val="22"/>
        </w:rPr>
        <w:t xml:space="preserve"> each writer’s process is different, shared language helps writers and readers to gain control.</w:t>
      </w:r>
    </w:p>
    <w:p w:rsidR="006C4B04" w:rsidRPr="001442E0" w:rsidRDefault="006C4B04" w:rsidP="005C6EF4">
      <w:pPr>
        <w:pStyle w:val="NoSpacing"/>
        <w:ind w:left="0" w:firstLine="0"/>
        <w:rPr>
          <w:sz w:val="22"/>
        </w:rPr>
      </w:pPr>
      <w:r w:rsidRPr="001442E0">
        <w:rPr>
          <w:sz w:val="22"/>
        </w:rPr>
        <w:t xml:space="preserve">  </w:t>
      </w:r>
    </w:p>
    <w:p w:rsidR="006C4B04" w:rsidRPr="001442E0" w:rsidRDefault="006C4B04" w:rsidP="005C6EF4">
      <w:pPr>
        <w:pStyle w:val="NoSpacing"/>
        <w:ind w:left="0" w:firstLine="0"/>
        <w:rPr>
          <w:sz w:val="22"/>
        </w:rPr>
      </w:pPr>
      <w:r w:rsidRPr="001442E0">
        <w:rPr>
          <w:sz w:val="22"/>
        </w:rPr>
        <w:t>Writing is similar to carpentry in that young writers are building stories.  They start with a framework to help create a solid structure.  Once the structure is in place, they can go back to add, delete or modify things.  Just as builders use tools, so do young writers.  Children will be more apt to revise if it is a physical and concrete process.  In this unit, students will be acquiring many tools to put in their revision toolboxes.   They will acquire tools that help them to physically make changes, as well as tools of what they could possibly revise or change.  They will work through the metaphor of wearing different revision lens each time they revise-- each lens provides them with a specific or focused purpose for reading their writing.  The unit culminates with children taking on the role of a writing teacher and sharing with others a revision strategy they learned.</w:t>
      </w:r>
    </w:p>
    <w:p w:rsidR="00057D42" w:rsidRDefault="006C4B04" w:rsidP="005C6EF4">
      <w:pPr>
        <w:pStyle w:val="NoSpacing"/>
        <w:ind w:left="0" w:firstLine="0"/>
        <w:rPr>
          <w:sz w:val="20"/>
          <w:szCs w:val="20"/>
        </w:rPr>
      </w:pPr>
      <w:r w:rsidRPr="006C4B04">
        <w:rPr>
          <w:sz w:val="20"/>
          <w:szCs w:val="20"/>
        </w:rPr>
        <w:t> </w:t>
      </w:r>
    </w:p>
    <w:p w:rsidR="004A0816" w:rsidRDefault="004A0816" w:rsidP="00560C50">
      <w:pPr>
        <w:spacing w:line="480" w:lineRule="auto"/>
        <w:rPr>
          <w:sz w:val="20"/>
          <w:szCs w:val="20"/>
        </w:rPr>
      </w:pPr>
      <w:r>
        <w:rPr>
          <w:sz w:val="20"/>
          <w:szCs w:val="20"/>
        </w:rPr>
        <w:br w:type="page"/>
      </w:r>
    </w:p>
    <w:p w:rsidR="003368BF" w:rsidRPr="003368BF" w:rsidRDefault="003368BF" w:rsidP="004A0816">
      <w:pPr>
        <w:pStyle w:val="NoSpacing"/>
        <w:rPr>
          <w:b/>
          <w:sz w:val="28"/>
          <w:szCs w:val="28"/>
        </w:rPr>
      </w:pPr>
      <w:r>
        <w:rPr>
          <w:b/>
          <w:sz w:val="28"/>
          <w:szCs w:val="28"/>
        </w:rPr>
        <w:lastRenderedPageBreak/>
        <w:t>Considerations</w:t>
      </w:r>
      <w:r w:rsidR="004A0816" w:rsidRPr="003D60EC">
        <w:rPr>
          <w:b/>
          <w:sz w:val="28"/>
          <w:szCs w:val="28"/>
        </w:rPr>
        <w:t xml:space="preserve"> </w:t>
      </w:r>
      <w:r w:rsidR="004A0816">
        <w:rPr>
          <w:b/>
          <w:sz w:val="28"/>
          <w:szCs w:val="28"/>
        </w:rPr>
        <w:t>Section</w:t>
      </w:r>
      <w:r w:rsidR="001442E0">
        <w:rPr>
          <w:b/>
          <w:sz w:val="28"/>
          <w:szCs w:val="28"/>
        </w:rPr>
        <w:t xml:space="preserve"> - </w:t>
      </w:r>
      <w:r>
        <w:rPr>
          <w:b/>
          <w:sz w:val="28"/>
          <w:szCs w:val="28"/>
        </w:rPr>
        <w:t>Should I Do This Unit With My Class?</w:t>
      </w:r>
    </w:p>
    <w:p w:rsidR="00635EBA" w:rsidRPr="001442E0" w:rsidRDefault="003368BF" w:rsidP="00635EBA">
      <w:pPr>
        <w:pStyle w:val="NoSpacing"/>
        <w:ind w:hanging="346"/>
        <w:rPr>
          <w:sz w:val="22"/>
        </w:rPr>
      </w:pPr>
      <w:r w:rsidRPr="001442E0">
        <w:rPr>
          <w:sz w:val="22"/>
        </w:rPr>
        <w:t>This unit is labeled as optional based on students’ and teacher needs.  It is recom</w:t>
      </w:r>
      <w:r w:rsidR="00635EBA" w:rsidRPr="001442E0">
        <w:rPr>
          <w:sz w:val="22"/>
        </w:rPr>
        <w:t>mended that teachers assess and</w:t>
      </w:r>
    </w:p>
    <w:p w:rsidR="00635EBA" w:rsidRPr="001442E0" w:rsidRDefault="003368BF" w:rsidP="00635EBA">
      <w:pPr>
        <w:pStyle w:val="NoSpacing"/>
        <w:ind w:hanging="346"/>
        <w:rPr>
          <w:sz w:val="22"/>
        </w:rPr>
      </w:pPr>
      <w:proofErr w:type="gramStart"/>
      <w:r w:rsidRPr="001442E0">
        <w:rPr>
          <w:sz w:val="22"/>
        </w:rPr>
        <w:t>evaluate</w:t>
      </w:r>
      <w:proofErr w:type="gramEnd"/>
      <w:r w:rsidRPr="001442E0">
        <w:rPr>
          <w:sz w:val="22"/>
        </w:rPr>
        <w:t xml:space="preserve"> students’ knowledge of revision to determine if this should be a separate unit of study or if certain lessons </w:t>
      </w:r>
    </w:p>
    <w:p w:rsidR="00635EBA" w:rsidRPr="001442E0" w:rsidRDefault="003368BF" w:rsidP="00635EBA">
      <w:pPr>
        <w:pStyle w:val="NoSpacing"/>
        <w:ind w:hanging="346"/>
        <w:rPr>
          <w:sz w:val="22"/>
        </w:rPr>
      </w:pPr>
      <w:proofErr w:type="gramStart"/>
      <w:r w:rsidRPr="001442E0">
        <w:rPr>
          <w:sz w:val="22"/>
        </w:rPr>
        <w:t>should</w:t>
      </w:r>
      <w:proofErr w:type="gramEnd"/>
      <w:r w:rsidRPr="001442E0">
        <w:rPr>
          <w:sz w:val="22"/>
        </w:rPr>
        <w:t xml:space="preserve"> be incorporated into other units as needed.  Review work from units 1 and 2 to make that determination.  Also, it </w:t>
      </w:r>
    </w:p>
    <w:p w:rsidR="00635EBA" w:rsidRPr="001442E0" w:rsidRDefault="003368BF" w:rsidP="00635EBA">
      <w:pPr>
        <w:pStyle w:val="NoSpacing"/>
        <w:ind w:hanging="346"/>
        <w:rPr>
          <w:sz w:val="22"/>
        </w:rPr>
      </w:pPr>
      <w:proofErr w:type="gramStart"/>
      <w:r w:rsidRPr="001442E0">
        <w:rPr>
          <w:sz w:val="22"/>
        </w:rPr>
        <w:t>is</w:t>
      </w:r>
      <w:proofErr w:type="gramEnd"/>
      <w:r w:rsidRPr="001442E0">
        <w:rPr>
          <w:sz w:val="22"/>
        </w:rPr>
        <w:t xml:space="preserve"> helpful for teachers to consider the types of modeling they have done to date for each of the areas discussed below.  </w:t>
      </w:r>
    </w:p>
    <w:p w:rsidR="003368BF" w:rsidRPr="001442E0" w:rsidRDefault="003368BF" w:rsidP="00635EBA">
      <w:pPr>
        <w:pStyle w:val="NoSpacing"/>
        <w:ind w:hanging="346"/>
        <w:rPr>
          <w:sz w:val="22"/>
        </w:rPr>
      </w:pPr>
      <w:r w:rsidRPr="001442E0">
        <w:rPr>
          <w:sz w:val="22"/>
        </w:rPr>
        <w:t>The following are some areas to study:</w:t>
      </w:r>
    </w:p>
    <w:p w:rsidR="003368BF" w:rsidRPr="001442E0" w:rsidRDefault="003368BF" w:rsidP="003368BF">
      <w:pPr>
        <w:pStyle w:val="NoSpacing"/>
        <w:ind w:left="0" w:firstLine="0"/>
        <w:rPr>
          <w:b/>
          <w:sz w:val="22"/>
        </w:rPr>
      </w:pPr>
      <w:r w:rsidRPr="001442E0">
        <w:rPr>
          <w:b/>
          <w:sz w:val="22"/>
        </w:rPr>
        <w:tab/>
      </w:r>
      <w:r w:rsidRPr="001442E0">
        <w:rPr>
          <w:b/>
          <w:sz w:val="22"/>
        </w:rPr>
        <w:tab/>
      </w:r>
      <w:r w:rsidRPr="001442E0">
        <w:rPr>
          <w:b/>
          <w:sz w:val="22"/>
        </w:rPr>
        <w:tab/>
      </w:r>
      <w:r w:rsidRPr="001442E0">
        <w:rPr>
          <w:b/>
          <w:sz w:val="22"/>
        </w:rPr>
        <w:tab/>
      </w:r>
      <w:r w:rsidRPr="001442E0">
        <w:rPr>
          <w:b/>
          <w:sz w:val="22"/>
        </w:rPr>
        <w:tab/>
      </w:r>
      <w:r w:rsidRPr="001442E0">
        <w:rPr>
          <w:b/>
          <w:sz w:val="22"/>
        </w:rPr>
        <w:tab/>
      </w:r>
    </w:p>
    <w:p w:rsidR="003368BF" w:rsidRPr="001442E0" w:rsidRDefault="003368BF" w:rsidP="00C43D87">
      <w:pPr>
        <w:numPr>
          <w:ilvl w:val="0"/>
          <w:numId w:val="4"/>
        </w:numPr>
        <w:rPr>
          <w:b/>
          <w:u w:val="single"/>
        </w:rPr>
      </w:pPr>
      <w:r w:rsidRPr="001442E0">
        <w:rPr>
          <w:b/>
          <w:u w:val="single"/>
        </w:rPr>
        <w:t>Type of Change and Level of Change</w:t>
      </w:r>
      <w:r w:rsidRPr="001442E0">
        <w:rPr>
          <w:b/>
        </w:rPr>
        <w:t xml:space="preserve"> – What type and at what level is the writer typically making changes?</w:t>
      </w:r>
    </w:p>
    <w:p w:rsidR="003368BF" w:rsidRDefault="003368BF" w:rsidP="001442E0">
      <w:pPr>
        <w:ind w:left="720" w:firstLine="0"/>
      </w:pPr>
      <w:r w:rsidRPr="001442E0">
        <w:t xml:space="preserve">Gail E. Tompkins, author of </w:t>
      </w:r>
      <w:r w:rsidRPr="001442E0">
        <w:rPr>
          <w:u w:val="single"/>
        </w:rPr>
        <w:t>Teaching writing: Balancing process and product</w:t>
      </w:r>
      <w:r w:rsidRPr="001442E0">
        <w:t xml:space="preserve"> (1994), informally assesses the type of change and level of change to determine where students need more instruction and modeling.</w:t>
      </w:r>
    </w:p>
    <w:p w:rsidR="001442E0" w:rsidRPr="001442E0" w:rsidRDefault="001442E0" w:rsidP="001442E0">
      <w:pPr>
        <w:ind w:left="720" w:firstLine="0"/>
      </w:pPr>
    </w:p>
    <w:p w:rsidR="003368BF" w:rsidRPr="001442E0" w:rsidRDefault="00DF2DE6" w:rsidP="003368BF">
      <w:pPr>
        <w:spacing w:line="360" w:lineRule="auto"/>
        <w:ind w:left="720" w:firstLine="0"/>
      </w:pPr>
      <w:r w:rsidRPr="001442E0">
        <w:t xml:space="preserve">Type of change:  </w:t>
      </w:r>
      <w:r w:rsidRPr="001442E0">
        <w:tab/>
        <w:t>add, remove/delete, move or movement, substitute (Acronym-A.R.M.S.)</w:t>
      </w:r>
    </w:p>
    <w:p w:rsidR="003368BF" w:rsidRPr="001442E0" w:rsidRDefault="003368BF" w:rsidP="003368BF">
      <w:pPr>
        <w:spacing w:line="360" w:lineRule="auto"/>
        <w:ind w:left="720" w:firstLine="0"/>
      </w:pPr>
      <w:r w:rsidRPr="001442E0">
        <w:t xml:space="preserve">Level of change:  </w:t>
      </w:r>
      <w:r w:rsidRPr="001442E0">
        <w:tab/>
        <w:t>word, phrase/clause, sentence, multi-sentence/paragraph</w:t>
      </w:r>
    </w:p>
    <w:p w:rsidR="003368BF" w:rsidRPr="003368BF" w:rsidRDefault="003368BF" w:rsidP="003368BF">
      <w:pPr>
        <w:ind w:left="0" w:firstLine="0"/>
        <w:rPr>
          <w:b/>
        </w:rPr>
      </w:pPr>
      <w:r w:rsidRPr="003368BF">
        <w:tab/>
      </w:r>
      <w:r w:rsidRPr="003368BF">
        <w:tab/>
      </w:r>
      <w:r w:rsidRPr="003368BF">
        <w:tab/>
      </w:r>
      <w:r w:rsidRPr="003368BF">
        <w:tab/>
      </w:r>
      <w:r w:rsidRPr="003368BF">
        <w:tab/>
      </w:r>
      <w:r w:rsidRPr="003368BF">
        <w:tab/>
        <w:t xml:space="preserve">     </w:t>
      </w:r>
      <w:r w:rsidRPr="003368BF">
        <w:rPr>
          <w:b/>
        </w:rPr>
        <w:t>Type of Change</w:t>
      </w:r>
    </w:p>
    <w:tbl>
      <w:tblPr>
        <w:tblStyle w:val="TableGrid1"/>
        <w:tblpPr w:leftFromText="180" w:rightFromText="180" w:vertAnchor="text" w:horzAnchor="margin" w:tblpXSpec="center" w:tblpY="202"/>
        <w:tblOverlap w:val="never"/>
        <w:tblW w:w="0" w:type="auto"/>
        <w:tblLook w:val="04A0" w:firstRow="1" w:lastRow="0" w:firstColumn="1" w:lastColumn="0" w:noHBand="0" w:noVBand="1"/>
      </w:tblPr>
      <w:tblGrid>
        <w:gridCol w:w="2032"/>
        <w:gridCol w:w="1680"/>
        <w:gridCol w:w="1541"/>
        <w:gridCol w:w="1477"/>
        <w:gridCol w:w="1477"/>
      </w:tblGrid>
      <w:tr w:rsidR="001442E0" w:rsidRPr="001442E0" w:rsidTr="001442E0">
        <w:tc>
          <w:tcPr>
            <w:tcW w:w="2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2E0" w:rsidRPr="001442E0" w:rsidRDefault="001442E0" w:rsidP="001442E0">
            <w:pPr>
              <w:jc w:val="center"/>
              <w:rPr>
                <w:rFonts w:eastAsia="Times New Roman" w:cstheme="minorHAnsi"/>
                <w:b/>
              </w:rPr>
            </w:pPr>
          </w:p>
        </w:tc>
        <w:tc>
          <w:tcPr>
            <w:tcW w:w="1680"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jc w:val="center"/>
              <w:rPr>
                <w:rFonts w:eastAsia="Times New Roman" w:cstheme="minorHAnsi"/>
              </w:rPr>
            </w:pPr>
            <w:r w:rsidRPr="001442E0">
              <w:rPr>
                <w:rFonts w:eastAsia="Times New Roman" w:cstheme="minorHAnsi"/>
                <w:b/>
                <w:u w:val="single"/>
              </w:rPr>
              <w:t>A</w:t>
            </w:r>
            <w:r w:rsidRPr="001442E0">
              <w:rPr>
                <w:rFonts w:eastAsia="Times New Roman" w:cstheme="minorHAnsi"/>
              </w:rPr>
              <w:t>dd</w:t>
            </w:r>
          </w:p>
        </w:tc>
        <w:tc>
          <w:tcPr>
            <w:tcW w:w="1541" w:type="dxa"/>
            <w:tcBorders>
              <w:top w:val="single" w:sz="4" w:space="0" w:color="auto"/>
              <w:left w:val="single" w:sz="4" w:space="0" w:color="auto"/>
              <w:bottom w:val="single" w:sz="4" w:space="0" w:color="auto"/>
              <w:right w:val="single" w:sz="4" w:space="0" w:color="auto"/>
            </w:tcBorders>
            <w:hideMark/>
          </w:tcPr>
          <w:p w:rsidR="001442E0" w:rsidRPr="001442E0" w:rsidRDefault="001442E0" w:rsidP="001442E0">
            <w:pPr>
              <w:ind w:left="-86"/>
              <w:jc w:val="center"/>
              <w:rPr>
                <w:rFonts w:eastAsia="Times New Roman" w:cstheme="minorHAnsi"/>
              </w:rPr>
            </w:pPr>
            <w:r w:rsidRPr="001442E0">
              <w:rPr>
                <w:rFonts w:eastAsia="Times New Roman" w:cstheme="minorHAnsi"/>
                <w:b/>
                <w:u w:val="single"/>
              </w:rPr>
              <w:t>R</w:t>
            </w:r>
            <w:r w:rsidRPr="001442E0">
              <w:rPr>
                <w:rFonts w:eastAsia="Times New Roman" w:cstheme="minorHAnsi"/>
              </w:rPr>
              <w:t xml:space="preserve">emove or Delete </w:t>
            </w:r>
          </w:p>
        </w:tc>
        <w:tc>
          <w:tcPr>
            <w:tcW w:w="1477" w:type="dxa"/>
            <w:tcBorders>
              <w:top w:val="single" w:sz="4" w:space="0" w:color="auto"/>
              <w:left w:val="single" w:sz="4" w:space="0" w:color="auto"/>
              <w:bottom w:val="single" w:sz="4" w:space="0" w:color="auto"/>
              <w:right w:val="single" w:sz="4" w:space="0" w:color="auto"/>
            </w:tcBorders>
            <w:hideMark/>
          </w:tcPr>
          <w:p w:rsidR="001442E0" w:rsidRPr="001442E0" w:rsidRDefault="001442E0" w:rsidP="001442E0">
            <w:pPr>
              <w:jc w:val="center"/>
              <w:rPr>
                <w:rFonts w:eastAsia="Times New Roman" w:cstheme="minorHAnsi"/>
              </w:rPr>
            </w:pPr>
            <w:r w:rsidRPr="001442E0">
              <w:rPr>
                <w:rFonts w:eastAsia="Times New Roman" w:cstheme="minorHAnsi"/>
                <w:b/>
                <w:u w:val="single"/>
              </w:rPr>
              <w:t>M</w:t>
            </w:r>
            <w:r w:rsidRPr="001442E0">
              <w:rPr>
                <w:rFonts w:eastAsia="Times New Roman" w:cstheme="minorHAnsi"/>
              </w:rPr>
              <w:t>ove</w:t>
            </w: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jc w:val="center"/>
              <w:rPr>
                <w:rFonts w:eastAsia="Times New Roman" w:cstheme="minorHAnsi"/>
              </w:rPr>
            </w:pPr>
            <w:r w:rsidRPr="001442E0">
              <w:rPr>
                <w:rFonts w:eastAsia="Times New Roman" w:cstheme="minorHAnsi"/>
                <w:b/>
                <w:u w:val="single"/>
              </w:rPr>
              <w:t>S</w:t>
            </w:r>
            <w:r w:rsidRPr="001442E0">
              <w:rPr>
                <w:rFonts w:eastAsia="Times New Roman" w:cstheme="minorHAnsi"/>
              </w:rPr>
              <w:t>ubstitute</w:t>
            </w:r>
          </w:p>
        </w:tc>
      </w:tr>
      <w:tr w:rsidR="001442E0" w:rsidRPr="001442E0" w:rsidTr="001442E0">
        <w:tc>
          <w:tcPr>
            <w:tcW w:w="2032"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r w:rsidRPr="001442E0">
              <w:rPr>
                <w:rFonts w:eastAsia="Times New Roman" w:cstheme="minorHAnsi"/>
              </w:rPr>
              <w:t>Word</w:t>
            </w:r>
          </w:p>
        </w:tc>
        <w:tc>
          <w:tcPr>
            <w:tcW w:w="1680"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c>
          <w:tcPr>
            <w:tcW w:w="1541" w:type="dxa"/>
            <w:tcBorders>
              <w:top w:val="single" w:sz="4" w:space="0" w:color="auto"/>
              <w:left w:val="single" w:sz="4" w:space="0" w:color="auto"/>
              <w:bottom w:val="single" w:sz="4" w:space="0" w:color="auto"/>
              <w:right w:val="single" w:sz="4" w:space="0" w:color="auto"/>
            </w:tcBorders>
            <w:hideMark/>
          </w:tcPr>
          <w:p w:rsidR="001442E0" w:rsidRPr="001442E0" w:rsidRDefault="001442E0" w:rsidP="001442E0">
            <w:pPr>
              <w:rPr>
                <w:rFonts w:eastAsia="Times New Roman" w:cstheme="minorHAnsi"/>
              </w:rPr>
            </w:pPr>
          </w:p>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r>
      <w:tr w:rsidR="001442E0" w:rsidRPr="001442E0" w:rsidTr="001442E0">
        <w:tc>
          <w:tcPr>
            <w:tcW w:w="2032"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r w:rsidRPr="001442E0">
              <w:rPr>
                <w:rFonts w:eastAsia="Times New Roman" w:cstheme="minorHAnsi"/>
              </w:rPr>
              <w:t>Phrase/Clause</w:t>
            </w:r>
          </w:p>
        </w:tc>
        <w:tc>
          <w:tcPr>
            <w:tcW w:w="1680"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c>
          <w:tcPr>
            <w:tcW w:w="1541" w:type="dxa"/>
            <w:tcBorders>
              <w:top w:val="single" w:sz="4" w:space="0" w:color="auto"/>
              <w:left w:val="single" w:sz="4" w:space="0" w:color="auto"/>
              <w:bottom w:val="single" w:sz="4" w:space="0" w:color="auto"/>
              <w:right w:val="single" w:sz="4" w:space="0" w:color="auto"/>
            </w:tcBorders>
            <w:hideMark/>
          </w:tcPr>
          <w:p w:rsidR="001442E0" w:rsidRPr="001442E0" w:rsidRDefault="001442E0" w:rsidP="001442E0">
            <w:pPr>
              <w:ind w:left="-86"/>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r>
      <w:tr w:rsidR="001442E0" w:rsidRPr="001442E0" w:rsidTr="001442E0">
        <w:tc>
          <w:tcPr>
            <w:tcW w:w="2032"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r w:rsidRPr="001442E0">
              <w:rPr>
                <w:rFonts w:eastAsia="Times New Roman" w:cstheme="minorHAnsi"/>
              </w:rPr>
              <w:t>Sentence</w:t>
            </w:r>
          </w:p>
        </w:tc>
        <w:tc>
          <w:tcPr>
            <w:tcW w:w="1680"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c>
          <w:tcPr>
            <w:tcW w:w="1541" w:type="dxa"/>
            <w:tcBorders>
              <w:top w:val="single" w:sz="4" w:space="0" w:color="auto"/>
              <w:left w:val="single" w:sz="4" w:space="0" w:color="auto"/>
              <w:bottom w:val="single" w:sz="4" w:space="0" w:color="auto"/>
              <w:right w:val="single" w:sz="4" w:space="0" w:color="auto"/>
            </w:tcBorders>
            <w:hideMark/>
          </w:tcPr>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r>
      <w:tr w:rsidR="001442E0" w:rsidRPr="001442E0" w:rsidTr="001442E0">
        <w:tc>
          <w:tcPr>
            <w:tcW w:w="2032"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r w:rsidRPr="001442E0">
              <w:rPr>
                <w:rFonts w:eastAsia="Times New Roman" w:cstheme="minorHAnsi"/>
              </w:rPr>
              <w:t>Multi-sentence/Paragraph</w:t>
            </w:r>
          </w:p>
        </w:tc>
        <w:tc>
          <w:tcPr>
            <w:tcW w:w="1680"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p w:rsidR="001442E0" w:rsidRPr="001442E0" w:rsidRDefault="001442E0" w:rsidP="001442E0">
            <w:pPr>
              <w:rPr>
                <w:rFonts w:eastAsia="Times New Roman" w:cstheme="minorHAnsi"/>
              </w:rPr>
            </w:pPr>
          </w:p>
        </w:tc>
        <w:tc>
          <w:tcPr>
            <w:tcW w:w="1541"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c>
          <w:tcPr>
            <w:tcW w:w="1477" w:type="dxa"/>
            <w:tcBorders>
              <w:top w:val="single" w:sz="4" w:space="0" w:color="auto"/>
              <w:left w:val="single" w:sz="4" w:space="0" w:color="auto"/>
              <w:bottom w:val="single" w:sz="4" w:space="0" w:color="auto"/>
              <w:right w:val="single" w:sz="4" w:space="0" w:color="auto"/>
            </w:tcBorders>
          </w:tcPr>
          <w:p w:rsidR="001442E0" w:rsidRPr="001442E0" w:rsidRDefault="001442E0" w:rsidP="001442E0">
            <w:pPr>
              <w:rPr>
                <w:rFonts w:eastAsia="Times New Roman" w:cstheme="minorHAnsi"/>
              </w:rPr>
            </w:pPr>
          </w:p>
        </w:tc>
      </w:tr>
    </w:tbl>
    <w:p w:rsidR="003368BF" w:rsidRPr="003368BF" w:rsidRDefault="003368BF" w:rsidP="003368BF">
      <w:pPr>
        <w:ind w:left="0" w:firstLine="0"/>
        <w:rPr>
          <w:b/>
        </w:rPr>
      </w:pPr>
    </w:p>
    <w:p w:rsidR="003368BF" w:rsidRPr="003368BF" w:rsidRDefault="003368BF" w:rsidP="003368BF">
      <w:pPr>
        <w:ind w:left="0" w:firstLine="0"/>
        <w:rPr>
          <w:b/>
          <w:sz w:val="20"/>
          <w:szCs w:val="20"/>
        </w:rPr>
      </w:pPr>
    </w:p>
    <w:p w:rsidR="003368BF" w:rsidRPr="003368BF" w:rsidRDefault="003368BF" w:rsidP="003368BF">
      <w:pPr>
        <w:ind w:left="0" w:firstLine="0"/>
        <w:rPr>
          <w:b/>
          <w:sz w:val="20"/>
          <w:szCs w:val="20"/>
        </w:rPr>
      </w:pPr>
    </w:p>
    <w:p w:rsidR="003368BF" w:rsidRPr="003368BF" w:rsidRDefault="003368BF" w:rsidP="003368BF">
      <w:pPr>
        <w:ind w:left="0" w:firstLine="0"/>
        <w:rPr>
          <w:b/>
        </w:rPr>
      </w:pPr>
      <w:r w:rsidRPr="003368BF">
        <w:rPr>
          <w:b/>
        </w:rPr>
        <w:t xml:space="preserve">Level of </w:t>
      </w:r>
    </w:p>
    <w:p w:rsidR="003368BF" w:rsidRPr="003368BF" w:rsidRDefault="003368BF" w:rsidP="003368BF">
      <w:pPr>
        <w:ind w:left="0" w:firstLine="0"/>
        <w:rPr>
          <w:b/>
        </w:rPr>
      </w:pPr>
      <w:r w:rsidRPr="003368BF">
        <w:rPr>
          <w:b/>
        </w:rPr>
        <w:t>Change</w:t>
      </w:r>
    </w:p>
    <w:p w:rsidR="003368BF" w:rsidRPr="003368BF" w:rsidRDefault="003368BF" w:rsidP="003368BF">
      <w:pPr>
        <w:ind w:left="0" w:firstLine="0"/>
        <w:rPr>
          <w:rFonts w:ascii="Calibri" w:eastAsia="Times New Roman" w:hAnsi="Calibri" w:cs="Calibri"/>
          <w:b/>
          <w:bCs/>
          <w:color w:val="000000"/>
          <w:sz w:val="16"/>
          <w:szCs w:val="16"/>
        </w:rPr>
      </w:pPr>
      <w:r w:rsidRPr="003368BF">
        <w:rPr>
          <w:rFonts w:ascii="Calibri" w:eastAsia="Times New Roman" w:hAnsi="Calibri" w:cs="Calibri"/>
          <w:b/>
          <w:bCs/>
          <w:color w:val="000000"/>
          <w:sz w:val="16"/>
          <w:szCs w:val="16"/>
        </w:rPr>
        <w:t xml:space="preserve"> </w:t>
      </w:r>
    </w:p>
    <w:p w:rsidR="003368BF" w:rsidRPr="003368BF" w:rsidRDefault="003368BF" w:rsidP="003368BF">
      <w:pPr>
        <w:ind w:left="-86" w:firstLine="0"/>
      </w:pPr>
    </w:p>
    <w:p w:rsidR="003368BF" w:rsidRPr="003368BF" w:rsidRDefault="003368BF" w:rsidP="003368BF">
      <w:pPr>
        <w:ind w:left="0" w:firstLine="0"/>
      </w:pPr>
    </w:p>
    <w:p w:rsidR="003368BF" w:rsidRPr="003368BF" w:rsidRDefault="003368BF" w:rsidP="003368BF">
      <w:pPr>
        <w:ind w:left="342" w:firstLine="0"/>
        <w:contextualSpacing/>
        <w:rPr>
          <w:sz w:val="20"/>
          <w:szCs w:val="20"/>
        </w:rPr>
      </w:pPr>
    </w:p>
    <w:p w:rsidR="003368BF" w:rsidRPr="003368BF" w:rsidRDefault="003368BF" w:rsidP="003368BF">
      <w:pPr>
        <w:ind w:left="342" w:firstLine="0"/>
        <w:contextualSpacing/>
        <w:rPr>
          <w:sz w:val="20"/>
          <w:szCs w:val="20"/>
        </w:rPr>
      </w:pPr>
    </w:p>
    <w:p w:rsidR="003368BF" w:rsidRPr="003368BF" w:rsidRDefault="003368BF" w:rsidP="003368BF">
      <w:pPr>
        <w:ind w:left="342" w:firstLine="0"/>
        <w:contextualSpacing/>
        <w:rPr>
          <w:sz w:val="20"/>
          <w:szCs w:val="20"/>
        </w:rPr>
      </w:pPr>
    </w:p>
    <w:p w:rsidR="003368BF" w:rsidRPr="003368BF" w:rsidRDefault="003368BF" w:rsidP="003368BF">
      <w:pPr>
        <w:ind w:left="342" w:firstLine="0"/>
        <w:contextualSpacing/>
        <w:rPr>
          <w:sz w:val="20"/>
          <w:szCs w:val="20"/>
        </w:rPr>
      </w:pPr>
    </w:p>
    <w:p w:rsidR="003368BF" w:rsidRPr="001442E0" w:rsidRDefault="003368BF" w:rsidP="003368BF">
      <w:pPr>
        <w:ind w:left="342" w:firstLine="0"/>
        <w:contextualSpacing/>
      </w:pPr>
      <w:r w:rsidRPr="001442E0">
        <w:t xml:space="preserve">Chart based on:  Tompkins, Gail E. (1994). </w:t>
      </w:r>
      <w:r w:rsidRPr="001442E0">
        <w:rPr>
          <w:i/>
        </w:rPr>
        <w:t>Teaching writing:  Balancing process and product.</w:t>
      </w:r>
      <w:r w:rsidRPr="001442E0">
        <w:t xml:space="preserve"> Englewood Cliffs, NJ: Macmillan. p. 382. (See resource packet for a copy of the chart)</w:t>
      </w:r>
    </w:p>
    <w:p w:rsidR="003368BF" w:rsidRPr="003368BF" w:rsidRDefault="003368BF" w:rsidP="003368BF">
      <w:pPr>
        <w:ind w:left="342" w:firstLine="0"/>
        <w:contextualSpacing/>
        <w:rPr>
          <w:sz w:val="20"/>
          <w:szCs w:val="20"/>
        </w:rPr>
      </w:pPr>
    </w:p>
    <w:p w:rsidR="003368BF" w:rsidRPr="001442E0" w:rsidRDefault="003368BF" w:rsidP="00C43D87">
      <w:pPr>
        <w:numPr>
          <w:ilvl w:val="0"/>
          <w:numId w:val="4"/>
        </w:numPr>
        <w:rPr>
          <w:b/>
        </w:rPr>
      </w:pPr>
      <w:r w:rsidRPr="001442E0">
        <w:rPr>
          <w:b/>
          <w:u w:val="single"/>
        </w:rPr>
        <w:t>Physically HOW are Changes Being Made</w:t>
      </w:r>
      <w:r w:rsidRPr="001442E0">
        <w:rPr>
          <w:b/>
        </w:rPr>
        <w:t xml:space="preserve"> – How is the writer physically making changes?</w:t>
      </w:r>
    </w:p>
    <w:p w:rsidR="003368BF" w:rsidRPr="001442E0" w:rsidRDefault="004E76B8" w:rsidP="00456FFC">
      <w:pPr>
        <w:numPr>
          <w:ilvl w:val="0"/>
          <w:numId w:val="5"/>
        </w:numPr>
      </w:pPr>
      <w:r w:rsidRPr="001442E0">
        <w:t>Care</w:t>
      </w:r>
      <w:r w:rsidR="003368BF" w:rsidRPr="001442E0">
        <w:t>ts</w:t>
      </w:r>
    </w:p>
    <w:p w:rsidR="003368BF" w:rsidRPr="001442E0" w:rsidRDefault="003368BF" w:rsidP="00456FFC">
      <w:pPr>
        <w:numPr>
          <w:ilvl w:val="0"/>
          <w:numId w:val="5"/>
        </w:numPr>
      </w:pPr>
      <w:r w:rsidRPr="001442E0">
        <w:t>Flaps</w:t>
      </w:r>
    </w:p>
    <w:p w:rsidR="003368BF" w:rsidRPr="001442E0" w:rsidRDefault="003368BF" w:rsidP="00456FFC">
      <w:pPr>
        <w:numPr>
          <w:ilvl w:val="0"/>
          <w:numId w:val="5"/>
        </w:numPr>
      </w:pPr>
      <w:r w:rsidRPr="001442E0">
        <w:t>Adding more paper to the middle of a page or at the end of a page (e.g. cut and paste or paper surgery)</w:t>
      </w:r>
    </w:p>
    <w:p w:rsidR="003368BF" w:rsidRPr="001442E0" w:rsidRDefault="003368BF" w:rsidP="00456FFC">
      <w:pPr>
        <w:numPr>
          <w:ilvl w:val="0"/>
          <w:numId w:val="5"/>
        </w:numPr>
      </w:pPr>
      <w:r w:rsidRPr="001442E0">
        <w:t>Dot and arrow (then writing in margin or on the back of the paper)</w:t>
      </w:r>
    </w:p>
    <w:p w:rsidR="003368BF" w:rsidRPr="001442E0" w:rsidRDefault="003368BF" w:rsidP="00456FFC">
      <w:pPr>
        <w:numPr>
          <w:ilvl w:val="0"/>
          <w:numId w:val="5"/>
        </w:numPr>
      </w:pPr>
      <w:r w:rsidRPr="001442E0">
        <w:t>Numbering (then writing in margin or on the back or on another sheet of paper)</w:t>
      </w:r>
    </w:p>
    <w:p w:rsidR="003368BF" w:rsidRPr="001442E0" w:rsidRDefault="003368BF" w:rsidP="00456FFC">
      <w:pPr>
        <w:numPr>
          <w:ilvl w:val="0"/>
          <w:numId w:val="5"/>
        </w:numPr>
      </w:pPr>
      <w:r w:rsidRPr="001442E0">
        <w:t>Other –</w:t>
      </w:r>
    </w:p>
    <w:p w:rsidR="001442E0" w:rsidRDefault="001442E0">
      <w:pPr>
        <w:rPr>
          <w:b/>
          <w:u w:val="single"/>
        </w:rPr>
      </w:pPr>
    </w:p>
    <w:p w:rsidR="003368BF" w:rsidRPr="001442E0" w:rsidRDefault="003368BF" w:rsidP="00C43D87">
      <w:pPr>
        <w:numPr>
          <w:ilvl w:val="0"/>
          <w:numId w:val="4"/>
        </w:numPr>
        <w:rPr>
          <w:b/>
        </w:rPr>
      </w:pPr>
      <w:r w:rsidRPr="001442E0">
        <w:rPr>
          <w:b/>
          <w:u w:val="single"/>
        </w:rPr>
        <w:t>WHAT Kind of Revision Strategies</w:t>
      </w:r>
      <w:r w:rsidRPr="001442E0">
        <w:rPr>
          <w:b/>
        </w:rPr>
        <w:t xml:space="preserve"> – What type of revision strategies does the writer try on a regular basis?</w:t>
      </w:r>
    </w:p>
    <w:p w:rsidR="003368BF" w:rsidRPr="001442E0" w:rsidRDefault="003368BF" w:rsidP="001442E0">
      <w:pPr>
        <w:ind w:left="720" w:firstLine="0"/>
      </w:pPr>
      <w:r w:rsidRPr="001442E0">
        <w:t>Examples:  add to the picture, detail of internal thinking, detail of character action, detail of setting, detail of physical description, detail of dialogue, other details, leads, endings, most important part or heart of the message, show, not tell, precise word choice, temporal words, etc.</w:t>
      </w:r>
    </w:p>
    <w:p w:rsidR="003368BF" w:rsidRPr="003368BF" w:rsidRDefault="003368BF" w:rsidP="003368BF">
      <w:pPr>
        <w:pStyle w:val="NoSpacing"/>
        <w:ind w:left="0" w:firstLine="0"/>
        <w:rPr>
          <w:b/>
          <w:sz w:val="20"/>
          <w:szCs w:val="20"/>
        </w:rPr>
      </w:pPr>
    </w:p>
    <w:p w:rsidR="001442E0" w:rsidRDefault="001442E0" w:rsidP="00057D42">
      <w:pPr>
        <w:pStyle w:val="NoSpacing"/>
        <w:ind w:left="0" w:firstLine="0"/>
        <w:rPr>
          <w:b/>
          <w:sz w:val="28"/>
          <w:szCs w:val="28"/>
        </w:rPr>
      </w:pPr>
    </w:p>
    <w:p w:rsidR="005C3551" w:rsidRDefault="005C3551" w:rsidP="00057D42">
      <w:pPr>
        <w:pStyle w:val="NoSpacing"/>
        <w:ind w:left="0" w:firstLine="0"/>
        <w:rPr>
          <w:b/>
          <w:sz w:val="28"/>
          <w:szCs w:val="28"/>
        </w:rPr>
      </w:pPr>
    </w:p>
    <w:p w:rsidR="00105502" w:rsidRDefault="00105502" w:rsidP="00057D42">
      <w:pPr>
        <w:pStyle w:val="NoSpacing"/>
        <w:ind w:left="0" w:firstLine="0"/>
        <w:rPr>
          <w:b/>
          <w:sz w:val="28"/>
          <w:szCs w:val="28"/>
        </w:rPr>
      </w:pPr>
    </w:p>
    <w:p w:rsidR="00105502" w:rsidRDefault="00105502" w:rsidP="00057D42">
      <w:pPr>
        <w:pStyle w:val="NoSpacing"/>
        <w:ind w:left="0" w:firstLine="0"/>
        <w:rPr>
          <w:b/>
          <w:sz w:val="28"/>
          <w:szCs w:val="28"/>
        </w:rPr>
        <w:sectPr w:rsidR="00105502" w:rsidSect="00F61CA2">
          <w:footerReference w:type="default" r:id="rId12"/>
          <w:pgSz w:w="12240" w:h="15840"/>
          <w:pgMar w:top="720" w:right="720" w:bottom="720" w:left="720" w:header="720" w:footer="720" w:gutter="0"/>
          <w:pgNumType w:start="1"/>
          <w:cols w:space="720"/>
          <w:docGrid w:linePitch="360"/>
        </w:sectPr>
      </w:pPr>
    </w:p>
    <w:p w:rsidR="00057D42" w:rsidRPr="00105502" w:rsidRDefault="00057D42" w:rsidP="00057D42">
      <w:pPr>
        <w:pStyle w:val="NoSpacing"/>
        <w:ind w:left="0" w:firstLine="0"/>
        <w:rPr>
          <w:b/>
          <w:szCs w:val="24"/>
        </w:rPr>
      </w:pPr>
      <w:r w:rsidRPr="00105502">
        <w:rPr>
          <w:b/>
          <w:szCs w:val="24"/>
        </w:rPr>
        <w:lastRenderedPageBreak/>
        <w:t>Resources and Materials Needed</w:t>
      </w:r>
    </w:p>
    <w:p w:rsidR="00203F01" w:rsidRPr="001442E0" w:rsidRDefault="00203F01" w:rsidP="00DD0D21">
      <w:pPr>
        <w:pStyle w:val="NoSpacing"/>
        <w:numPr>
          <w:ilvl w:val="0"/>
          <w:numId w:val="134"/>
        </w:numPr>
        <w:ind w:left="360"/>
        <w:rPr>
          <w:sz w:val="22"/>
        </w:rPr>
      </w:pPr>
      <w:r w:rsidRPr="001442E0">
        <w:rPr>
          <w:sz w:val="22"/>
        </w:rPr>
        <w:t>Anchor Charts – See Immersion Information</w:t>
      </w:r>
    </w:p>
    <w:p w:rsidR="00203F01" w:rsidRPr="001442E0" w:rsidRDefault="00203F01" w:rsidP="00DD0D21">
      <w:pPr>
        <w:pStyle w:val="ListParagraph"/>
        <w:numPr>
          <w:ilvl w:val="0"/>
          <w:numId w:val="139"/>
        </w:numPr>
        <w:ind w:left="720" w:right="240"/>
      </w:pPr>
      <w:r w:rsidRPr="001442E0">
        <w:t>Revision Checklist</w:t>
      </w:r>
    </w:p>
    <w:p w:rsidR="00203F01" w:rsidRPr="001442E0" w:rsidRDefault="00203F01" w:rsidP="00DD0D21">
      <w:pPr>
        <w:pStyle w:val="ListParagraph"/>
        <w:numPr>
          <w:ilvl w:val="0"/>
          <w:numId w:val="139"/>
        </w:numPr>
        <w:ind w:left="720" w:right="240"/>
      </w:pPr>
      <w:r w:rsidRPr="001442E0">
        <w:t>Character’s Action</w:t>
      </w:r>
    </w:p>
    <w:p w:rsidR="00203F01" w:rsidRPr="001442E0" w:rsidRDefault="00203F01" w:rsidP="00DD0D21">
      <w:pPr>
        <w:pStyle w:val="ListParagraph"/>
        <w:numPr>
          <w:ilvl w:val="0"/>
          <w:numId w:val="139"/>
        </w:numPr>
        <w:ind w:left="720" w:right="240"/>
      </w:pPr>
      <w:r w:rsidRPr="001442E0">
        <w:t>Revision Strategy</w:t>
      </w:r>
    </w:p>
    <w:p w:rsidR="005337FA" w:rsidRPr="001442E0" w:rsidRDefault="005337FA" w:rsidP="00DD0D21">
      <w:pPr>
        <w:pStyle w:val="ListParagraph"/>
        <w:numPr>
          <w:ilvl w:val="0"/>
          <w:numId w:val="139"/>
        </w:numPr>
        <w:ind w:left="720" w:right="240"/>
      </w:pPr>
      <w:r w:rsidRPr="001442E0">
        <w:t>A Writing Teacher’s Job for the Most Important Part</w:t>
      </w:r>
    </w:p>
    <w:p w:rsidR="00203F01" w:rsidRPr="001442E0" w:rsidRDefault="00203F01" w:rsidP="00DD0D21">
      <w:pPr>
        <w:pStyle w:val="ListParagraph"/>
        <w:numPr>
          <w:ilvl w:val="0"/>
          <w:numId w:val="139"/>
        </w:numPr>
        <w:ind w:left="720" w:right="240"/>
      </w:pPr>
      <w:r w:rsidRPr="001442E0">
        <w:t>Temporal or Time Words to Signal a New Event</w:t>
      </w:r>
    </w:p>
    <w:p w:rsidR="00203F01" w:rsidRPr="001442E0" w:rsidRDefault="00203F01" w:rsidP="00DD0D21">
      <w:pPr>
        <w:pStyle w:val="ListParagraph"/>
        <w:numPr>
          <w:ilvl w:val="0"/>
          <w:numId w:val="139"/>
        </w:numPr>
        <w:ind w:left="720" w:right="240"/>
      </w:pPr>
      <w:r w:rsidRPr="001442E0">
        <w:t>Precise Verbs</w:t>
      </w:r>
    </w:p>
    <w:p w:rsidR="00203F01" w:rsidRPr="001442E0" w:rsidRDefault="00203F01" w:rsidP="00DD0D21">
      <w:pPr>
        <w:pStyle w:val="ListParagraph"/>
        <w:numPr>
          <w:ilvl w:val="0"/>
          <w:numId w:val="139"/>
        </w:numPr>
        <w:ind w:left="720" w:right="240"/>
      </w:pPr>
      <w:r w:rsidRPr="001442E0">
        <w:t>Revision Museum Steps</w:t>
      </w:r>
    </w:p>
    <w:p w:rsidR="004E76B8" w:rsidRDefault="004E76B8" w:rsidP="004E76B8">
      <w:pPr>
        <w:pStyle w:val="NoSpacing"/>
        <w:ind w:hanging="346"/>
        <w:rPr>
          <w:b/>
          <w:szCs w:val="28"/>
        </w:rPr>
      </w:pPr>
    </w:p>
    <w:p w:rsidR="004E76B8" w:rsidRDefault="004E76B8" w:rsidP="004E76B8">
      <w:pPr>
        <w:pStyle w:val="NoSpacing"/>
        <w:ind w:hanging="346"/>
        <w:rPr>
          <w:b/>
          <w:szCs w:val="28"/>
        </w:rPr>
      </w:pPr>
      <w:r>
        <w:rPr>
          <w:b/>
          <w:szCs w:val="28"/>
        </w:rPr>
        <w:t>Mentor or Teaching Text</w:t>
      </w:r>
    </w:p>
    <w:p w:rsidR="00E77C40" w:rsidRPr="001442E0" w:rsidRDefault="00203F01" w:rsidP="00DD0D21">
      <w:pPr>
        <w:pStyle w:val="NoSpacing"/>
        <w:numPr>
          <w:ilvl w:val="0"/>
          <w:numId w:val="135"/>
        </w:numPr>
        <w:ind w:left="360"/>
        <w:rPr>
          <w:sz w:val="22"/>
        </w:rPr>
      </w:pPr>
      <w:r w:rsidRPr="001442E0">
        <w:rPr>
          <w:sz w:val="22"/>
        </w:rPr>
        <w:t>Mentor Texts – See Resource Materials Packet</w:t>
      </w:r>
      <w:r w:rsidR="00A92CE6" w:rsidRPr="001442E0">
        <w:rPr>
          <w:sz w:val="22"/>
        </w:rPr>
        <w:t xml:space="preserve"> </w:t>
      </w:r>
      <w:r w:rsidR="00E77C40" w:rsidRPr="001442E0">
        <w:rPr>
          <w:sz w:val="22"/>
        </w:rPr>
        <w:t xml:space="preserve">   Please note:  Any of the following text may be replaced by an available text that has similar qualities.</w:t>
      </w:r>
    </w:p>
    <w:p w:rsidR="00203F01" w:rsidRPr="001442E0" w:rsidRDefault="00203F01" w:rsidP="00DD0D21">
      <w:pPr>
        <w:pStyle w:val="ListParagraph"/>
        <w:numPr>
          <w:ilvl w:val="0"/>
          <w:numId w:val="140"/>
        </w:numPr>
        <w:ind w:left="720" w:right="240"/>
      </w:pPr>
      <w:r w:rsidRPr="001442E0">
        <w:t>Session 1</w:t>
      </w:r>
      <w:r w:rsidR="005337FA" w:rsidRPr="001442E0">
        <w:t xml:space="preserve">: HELP! By Alexandra Giles – </w:t>
      </w:r>
      <w:r w:rsidR="005337FA" w:rsidRPr="001442E0">
        <w:rPr>
          <w:u w:val="single"/>
        </w:rPr>
        <w:t>www.readingandwritingproject.com</w:t>
      </w:r>
      <w:r w:rsidR="005337FA" w:rsidRPr="001442E0">
        <w:t>, 2nd grade, Authors as Mentors</w:t>
      </w:r>
      <w:r w:rsidR="00A92CE6" w:rsidRPr="001442E0">
        <w:t xml:space="preserve">  (student piece that has revision work evident)</w:t>
      </w:r>
    </w:p>
    <w:p w:rsidR="00203F01" w:rsidRPr="001442E0" w:rsidRDefault="00203F01" w:rsidP="00DD0D21">
      <w:pPr>
        <w:pStyle w:val="ListParagraph"/>
        <w:numPr>
          <w:ilvl w:val="0"/>
          <w:numId w:val="140"/>
        </w:numPr>
        <w:ind w:left="720" w:right="240"/>
      </w:pPr>
      <w:r w:rsidRPr="001442E0">
        <w:t xml:space="preserve">Session 3: </w:t>
      </w:r>
      <w:r w:rsidRPr="001442E0">
        <w:rPr>
          <w:u w:val="single"/>
        </w:rPr>
        <w:t>Fireflies</w:t>
      </w:r>
      <w:r w:rsidRPr="001442E0">
        <w:t xml:space="preserve"> by Julie </w:t>
      </w:r>
      <w:proofErr w:type="spellStart"/>
      <w:r w:rsidRPr="001442E0">
        <w:t>Brinckloe</w:t>
      </w:r>
      <w:proofErr w:type="spellEnd"/>
      <w:r w:rsidRPr="001442E0">
        <w:t xml:space="preserve"> or </w:t>
      </w:r>
      <w:r w:rsidRPr="001442E0">
        <w:rPr>
          <w:u w:val="single"/>
        </w:rPr>
        <w:t>Night of the Veggie</w:t>
      </w:r>
      <w:r w:rsidRPr="001442E0">
        <w:rPr>
          <w:i/>
        </w:rPr>
        <w:t xml:space="preserve"> </w:t>
      </w:r>
      <w:r w:rsidRPr="001442E0">
        <w:rPr>
          <w:u w:val="single"/>
        </w:rPr>
        <w:t>Monster</w:t>
      </w:r>
      <w:r w:rsidRPr="001442E0">
        <w:t xml:space="preserve"> by George </w:t>
      </w:r>
      <w:proofErr w:type="spellStart"/>
      <w:r w:rsidRPr="001442E0">
        <w:t>McClements</w:t>
      </w:r>
      <w:proofErr w:type="spellEnd"/>
      <w:r w:rsidRPr="001442E0">
        <w:t xml:space="preserve"> or </w:t>
      </w:r>
      <w:r w:rsidRPr="001442E0">
        <w:rPr>
          <w:u w:val="single"/>
        </w:rPr>
        <w:t>The Rain Stomper</w:t>
      </w:r>
      <w:r w:rsidRPr="001442E0">
        <w:t xml:space="preserve"> by Addie Boswell</w:t>
      </w:r>
      <w:r w:rsidR="00A92CE6" w:rsidRPr="001442E0">
        <w:t xml:space="preserve">  (character actions)</w:t>
      </w:r>
    </w:p>
    <w:p w:rsidR="00203F01" w:rsidRPr="001442E0" w:rsidRDefault="00203F01" w:rsidP="00DD0D21">
      <w:pPr>
        <w:pStyle w:val="ListParagraph"/>
        <w:numPr>
          <w:ilvl w:val="0"/>
          <w:numId w:val="140"/>
        </w:numPr>
        <w:ind w:left="720" w:right="240"/>
      </w:pPr>
      <w:r w:rsidRPr="001442E0">
        <w:t xml:space="preserve">Session 5: </w:t>
      </w:r>
      <w:r w:rsidRPr="001442E0">
        <w:rPr>
          <w:u w:val="single"/>
        </w:rPr>
        <w:t>Hurricane!</w:t>
      </w:r>
      <w:r w:rsidRPr="001442E0">
        <w:rPr>
          <w:i/>
        </w:rPr>
        <w:t xml:space="preserve"> </w:t>
      </w:r>
      <w:r w:rsidRPr="001442E0">
        <w:t>By Jonathon London</w:t>
      </w:r>
      <w:r w:rsidR="00A92CE6" w:rsidRPr="001442E0">
        <w:t xml:space="preserve">  (most important part or heart of the story)</w:t>
      </w:r>
    </w:p>
    <w:p w:rsidR="00203F01" w:rsidRPr="001442E0" w:rsidRDefault="00203F01" w:rsidP="00DD0D21">
      <w:pPr>
        <w:pStyle w:val="ListParagraph"/>
        <w:numPr>
          <w:ilvl w:val="0"/>
          <w:numId w:val="140"/>
        </w:numPr>
        <w:ind w:left="720" w:right="240"/>
      </w:pPr>
      <w:r w:rsidRPr="001442E0">
        <w:t xml:space="preserve">Session 8: </w:t>
      </w:r>
      <w:r w:rsidRPr="001442E0">
        <w:rPr>
          <w:u w:val="single"/>
        </w:rPr>
        <w:t>In the Small, Small Pond</w:t>
      </w:r>
      <w:r w:rsidRPr="001442E0">
        <w:t xml:space="preserve"> by Denise Fleming</w:t>
      </w:r>
      <w:r w:rsidR="00A92CE6" w:rsidRPr="001442E0">
        <w:t xml:space="preserve">  (precise verbs)</w:t>
      </w:r>
    </w:p>
    <w:p w:rsidR="00203F01" w:rsidRPr="001442E0" w:rsidRDefault="00203F01" w:rsidP="00DD0D21">
      <w:pPr>
        <w:pStyle w:val="ListParagraph"/>
        <w:numPr>
          <w:ilvl w:val="0"/>
          <w:numId w:val="140"/>
        </w:numPr>
        <w:ind w:left="720" w:right="240"/>
      </w:pPr>
      <w:r w:rsidRPr="001442E0">
        <w:t xml:space="preserve">Session 9: </w:t>
      </w:r>
      <w:r w:rsidRPr="001442E0">
        <w:rPr>
          <w:u w:val="single"/>
        </w:rPr>
        <w:t>Shrek!</w:t>
      </w:r>
      <w:r w:rsidRPr="001442E0">
        <w:t xml:space="preserve">  by William </w:t>
      </w:r>
      <w:proofErr w:type="spellStart"/>
      <w:r w:rsidRPr="001442E0">
        <w:t>Steig</w:t>
      </w:r>
      <w:proofErr w:type="spellEnd"/>
      <w:r w:rsidR="00A92CE6" w:rsidRPr="001442E0">
        <w:t xml:space="preserve">  (precise verbs)</w:t>
      </w:r>
    </w:p>
    <w:p w:rsidR="00203F01" w:rsidRPr="001442E0" w:rsidRDefault="00203F01" w:rsidP="00DD0D21">
      <w:pPr>
        <w:pStyle w:val="ListParagraph"/>
        <w:numPr>
          <w:ilvl w:val="0"/>
          <w:numId w:val="140"/>
        </w:numPr>
        <w:ind w:left="720" w:right="240"/>
      </w:pPr>
      <w:r w:rsidRPr="001442E0">
        <w:t>Session 10: Familiar text that has good examples of internal thinking</w:t>
      </w:r>
    </w:p>
    <w:p w:rsidR="00203F01" w:rsidRPr="001442E0" w:rsidRDefault="00203F01" w:rsidP="00DD0D21">
      <w:pPr>
        <w:pStyle w:val="ListParagraph"/>
        <w:numPr>
          <w:ilvl w:val="0"/>
          <w:numId w:val="135"/>
        </w:numPr>
        <w:ind w:left="360" w:right="240"/>
      </w:pPr>
      <w:r w:rsidRPr="001442E0">
        <w:t>Teacher and class sample story/stories – One to two class stories will be used throughout the unit of study during mini-lesson instruction.  The following items will be targeted in the unit, so write a variety of text  that lend themselves to teaching into these items:</w:t>
      </w:r>
    </w:p>
    <w:p w:rsidR="00203F01" w:rsidRPr="001442E0" w:rsidRDefault="00203F01" w:rsidP="00DD0D21">
      <w:pPr>
        <w:pStyle w:val="ListParagraph"/>
        <w:numPr>
          <w:ilvl w:val="0"/>
          <w:numId w:val="141"/>
        </w:numPr>
        <w:ind w:left="720"/>
      </w:pPr>
      <w:r w:rsidRPr="001442E0">
        <w:t xml:space="preserve">Session 2- Teacher story </w:t>
      </w:r>
      <w:r w:rsidR="005337FA" w:rsidRPr="001442E0">
        <w:t>for physically how to revise</w:t>
      </w:r>
    </w:p>
    <w:p w:rsidR="00203F01" w:rsidRPr="001442E0" w:rsidRDefault="005337FA" w:rsidP="00DD0D21">
      <w:pPr>
        <w:pStyle w:val="ListParagraph"/>
        <w:numPr>
          <w:ilvl w:val="0"/>
          <w:numId w:val="141"/>
        </w:numPr>
        <w:ind w:left="720"/>
      </w:pPr>
      <w:r w:rsidRPr="001442E0">
        <w:t>Session 3 – Teacher story or class story for WHAT to revise</w:t>
      </w:r>
    </w:p>
    <w:p w:rsidR="005337FA" w:rsidRPr="001442E0" w:rsidRDefault="005337FA" w:rsidP="00DD0D21">
      <w:pPr>
        <w:pStyle w:val="ListParagraph"/>
        <w:numPr>
          <w:ilvl w:val="0"/>
          <w:numId w:val="141"/>
        </w:numPr>
        <w:ind w:left="720"/>
      </w:pPr>
      <w:r w:rsidRPr="001442E0">
        <w:t>Session 4 – Teacher story or class story for show not tell</w:t>
      </w:r>
    </w:p>
    <w:p w:rsidR="005337FA" w:rsidRPr="001442E0" w:rsidRDefault="005337FA" w:rsidP="00DD0D21">
      <w:pPr>
        <w:pStyle w:val="ListParagraph"/>
        <w:numPr>
          <w:ilvl w:val="0"/>
          <w:numId w:val="141"/>
        </w:numPr>
        <w:ind w:left="720"/>
      </w:pPr>
      <w:r w:rsidRPr="001442E0">
        <w:t xml:space="preserve">Session 5 – Teacher story </w:t>
      </w:r>
    </w:p>
    <w:p w:rsidR="005337FA" w:rsidRPr="001442E0" w:rsidRDefault="005337FA" w:rsidP="00DD0D21">
      <w:pPr>
        <w:pStyle w:val="ListParagraph"/>
        <w:numPr>
          <w:ilvl w:val="0"/>
          <w:numId w:val="141"/>
        </w:numPr>
        <w:ind w:left="720"/>
      </w:pPr>
      <w:r w:rsidRPr="001442E0">
        <w:t>Session 6 – Teacher story for Temporal or Time words to Signal a New Event</w:t>
      </w:r>
    </w:p>
    <w:p w:rsidR="005337FA" w:rsidRPr="001442E0" w:rsidRDefault="005337FA" w:rsidP="00DD0D21">
      <w:pPr>
        <w:pStyle w:val="ListParagraph"/>
        <w:numPr>
          <w:ilvl w:val="0"/>
          <w:numId w:val="141"/>
        </w:numPr>
        <w:ind w:left="720"/>
      </w:pPr>
      <w:r w:rsidRPr="001442E0">
        <w:t>Session 7 – Teacher story that will used for demonstrating revising and drafting simultaneously</w:t>
      </w:r>
    </w:p>
    <w:p w:rsidR="005337FA" w:rsidRPr="001442E0" w:rsidRDefault="005337FA" w:rsidP="00DD0D21">
      <w:pPr>
        <w:pStyle w:val="ListParagraph"/>
        <w:numPr>
          <w:ilvl w:val="0"/>
          <w:numId w:val="141"/>
        </w:numPr>
        <w:ind w:left="720"/>
      </w:pPr>
      <w:r w:rsidRPr="001442E0">
        <w:t>Session 10 – Teacher story for adding character’s thoughts and feelings</w:t>
      </w:r>
    </w:p>
    <w:p w:rsidR="002C7BDC" w:rsidRDefault="002C7BDC" w:rsidP="005337FA">
      <w:pPr>
        <w:pStyle w:val="NoSpacing"/>
        <w:ind w:left="0" w:firstLine="0"/>
        <w:rPr>
          <w:b/>
          <w:szCs w:val="28"/>
        </w:rPr>
      </w:pPr>
    </w:p>
    <w:p w:rsidR="005337FA" w:rsidRPr="00B77850" w:rsidRDefault="005337FA" w:rsidP="005337FA">
      <w:pPr>
        <w:pStyle w:val="NoSpacing"/>
        <w:ind w:left="0" w:firstLine="0"/>
        <w:rPr>
          <w:b/>
          <w:color w:val="FF0000"/>
          <w:szCs w:val="28"/>
        </w:rPr>
      </w:pPr>
      <w:r>
        <w:rPr>
          <w:b/>
          <w:szCs w:val="28"/>
        </w:rPr>
        <w:t>Resources and Materials</w:t>
      </w:r>
      <w:r w:rsidR="00B77850">
        <w:rPr>
          <w:b/>
          <w:szCs w:val="28"/>
        </w:rPr>
        <w:t xml:space="preserve">  </w:t>
      </w:r>
    </w:p>
    <w:p w:rsidR="004F1A12" w:rsidRPr="001442E0" w:rsidRDefault="002723A1" w:rsidP="00DD0D21">
      <w:pPr>
        <w:pStyle w:val="NoSpacing"/>
        <w:numPr>
          <w:ilvl w:val="1"/>
          <w:numId w:val="136"/>
        </w:numPr>
        <w:ind w:left="720"/>
        <w:rPr>
          <w:sz w:val="22"/>
        </w:rPr>
      </w:pPr>
      <w:r w:rsidRPr="001442E0">
        <w:rPr>
          <w:sz w:val="22"/>
        </w:rPr>
        <w:t>Informat</w:t>
      </w:r>
      <w:r w:rsidR="0026485F" w:rsidRPr="001442E0">
        <w:rPr>
          <w:sz w:val="22"/>
        </w:rPr>
        <w:t>ion gathered from Should I Do T</w:t>
      </w:r>
      <w:r w:rsidRPr="001442E0">
        <w:rPr>
          <w:sz w:val="22"/>
        </w:rPr>
        <w:t>his Unit With My Class?</w:t>
      </w:r>
      <w:r w:rsidR="00306FE1" w:rsidRPr="001442E0">
        <w:rPr>
          <w:sz w:val="22"/>
        </w:rPr>
        <w:t xml:space="preserve"> – see page 2 for more information</w:t>
      </w:r>
    </w:p>
    <w:p w:rsidR="00CB6FB8" w:rsidRPr="001442E0" w:rsidRDefault="00C5382D" w:rsidP="00DD0D21">
      <w:pPr>
        <w:pStyle w:val="NoSpacing"/>
        <w:numPr>
          <w:ilvl w:val="1"/>
          <w:numId w:val="136"/>
        </w:numPr>
        <w:ind w:left="720"/>
        <w:rPr>
          <w:sz w:val="22"/>
        </w:rPr>
      </w:pPr>
      <w:r w:rsidRPr="001442E0">
        <w:rPr>
          <w:sz w:val="22"/>
        </w:rPr>
        <w:t xml:space="preserve">Check </w:t>
      </w:r>
      <w:r w:rsidR="0026485F" w:rsidRPr="001442E0">
        <w:rPr>
          <w:sz w:val="22"/>
        </w:rPr>
        <w:t>with K</w:t>
      </w:r>
      <w:r w:rsidR="00CB6FB8" w:rsidRPr="001442E0">
        <w:rPr>
          <w:sz w:val="22"/>
        </w:rPr>
        <w:t xml:space="preserve">indergarten and </w:t>
      </w:r>
      <w:r w:rsidR="0026485F" w:rsidRPr="001442E0">
        <w:rPr>
          <w:sz w:val="22"/>
        </w:rPr>
        <w:t>F</w:t>
      </w:r>
      <w:r w:rsidR="00CB6FB8" w:rsidRPr="001442E0">
        <w:rPr>
          <w:sz w:val="22"/>
        </w:rPr>
        <w:t>irst grade teachers a</w:t>
      </w:r>
      <w:r w:rsidRPr="001442E0">
        <w:rPr>
          <w:sz w:val="22"/>
        </w:rPr>
        <w:t>s to what revision strategies w</w:t>
      </w:r>
      <w:r w:rsidR="00CB6FB8" w:rsidRPr="001442E0">
        <w:rPr>
          <w:sz w:val="22"/>
        </w:rPr>
        <w:t>ere taught and how students physically</w:t>
      </w:r>
    </w:p>
    <w:p w:rsidR="004F1A12" w:rsidRPr="001442E0" w:rsidRDefault="00C5382D" w:rsidP="00DD0D21">
      <w:pPr>
        <w:pStyle w:val="NoSpacing"/>
        <w:numPr>
          <w:ilvl w:val="1"/>
          <w:numId w:val="136"/>
        </w:numPr>
        <w:ind w:left="720"/>
        <w:rPr>
          <w:sz w:val="22"/>
        </w:rPr>
      </w:pPr>
      <w:proofErr w:type="gramStart"/>
      <w:r w:rsidRPr="001442E0">
        <w:rPr>
          <w:sz w:val="22"/>
        </w:rPr>
        <w:t>made</w:t>
      </w:r>
      <w:proofErr w:type="gramEnd"/>
      <w:r w:rsidRPr="001442E0">
        <w:rPr>
          <w:sz w:val="22"/>
        </w:rPr>
        <w:t xml:space="preserve"> </w:t>
      </w:r>
      <w:r w:rsidR="00B77850" w:rsidRPr="001442E0">
        <w:rPr>
          <w:sz w:val="22"/>
        </w:rPr>
        <w:t>changes (e.g. flaps, care</w:t>
      </w:r>
      <w:r w:rsidR="00CB6FB8" w:rsidRPr="001442E0">
        <w:rPr>
          <w:sz w:val="22"/>
        </w:rPr>
        <w:t>ts, paper surgery, dot and arrow, etc.)</w:t>
      </w:r>
    </w:p>
    <w:p w:rsidR="00635EBA" w:rsidRPr="001442E0" w:rsidRDefault="00635EBA" w:rsidP="00DD0D21">
      <w:pPr>
        <w:pStyle w:val="NoSpacing"/>
        <w:numPr>
          <w:ilvl w:val="1"/>
          <w:numId w:val="136"/>
        </w:numPr>
        <w:ind w:left="720"/>
        <w:rPr>
          <w:sz w:val="22"/>
        </w:rPr>
      </w:pPr>
      <w:r w:rsidRPr="001442E0">
        <w:rPr>
          <w:sz w:val="22"/>
        </w:rPr>
        <w:t>Chil</w:t>
      </w:r>
      <w:r w:rsidR="0026485F" w:rsidRPr="001442E0">
        <w:rPr>
          <w:sz w:val="22"/>
        </w:rPr>
        <w:t>dren need finished pieces from U</w:t>
      </w:r>
      <w:r w:rsidRPr="001442E0">
        <w:rPr>
          <w:sz w:val="22"/>
        </w:rPr>
        <w:t>nits 1 and 2 to revise.  Begin with a Xerox copy of their celebration piece and then use other finished copi</w:t>
      </w:r>
      <w:r w:rsidR="0026485F" w:rsidRPr="001442E0">
        <w:rPr>
          <w:sz w:val="22"/>
        </w:rPr>
        <w:t>es in their original form from U</w:t>
      </w:r>
      <w:r w:rsidRPr="001442E0">
        <w:rPr>
          <w:sz w:val="22"/>
        </w:rPr>
        <w:t xml:space="preserve">nits 1 or 2 (approximately 4 needed).  Some teachers make duplicated copies of the original drafts, so students feel comfortable messing them up.  In the first week or so, students are only revising existing work (pieces already written).  </w:t>
      </w:r>
    </w:p>
    <w:p w:rsidR="00635EBA" w:rsidRPr="001442E0" w:rsidRDefault="00635EBA" w:rsidP="00DD0D21">
      <w:pPr>
        <w:pStyle w:val="NoSpacing"/>
        <w:numPr>
          <w:ilvl w:val="1"/>
          <w:numId w:val="136"/>
        </w:numPr>
        <w:ind w:left="720"/>
        <w:rPr>
          <w:sz w:val="22"/>
        </w:rPr>
      </w:pPr>
      <w:r w:rsidRPr="001442E0">
        <w:rPr>
          <w:sz w:val="22"/>
        </w:rPr>
        <w:t>Demonstration stories - Short shared class story from previous work on chart paper.  If one isn’t available, create a simple version of a shared class event.  This will be used throughout many of the mini-lessons or for small group work.  Also develop 1-2 teacher stories.  See next few pages for directions.</w:t>
      </w:r>
    </w:p>
    <w:p w:rsidR="00635EBA" w:rsidRPr="001442E0" w:rsidRDefault="00635EBA" w:rsidP="00DD0D21">
      <w:pPr>
        <w:pStyle w:val="NoSpacing"/>
        <w:numPr>
          <w:ilvl w:val="1"/>
          <w:numId w:val="136"/>
        </w:numPr>
        <w:ind w:left="720"/>
        <w:rPr>
          <w:sz w:val="22"/>
        </w:rPr>
      </w:pPr>
      <w:r w:rsidRPr="001442E0">
        <w:rPr>
          <w:sz w:val="22"/>
        </w:rPr>
        <w:t>Anchor chart/handout from Unit 1 and 2 - Revision Checklist:  What a writer can revise?</w:t>
      </w:r>
    </w:p>
    <w:p w:rsidR="00635EBA" w:rsidRPr="00EC3A7E" w:rsidRDefault="00635EBA" w:rsidP="00DD0D21">
      <w:pPr>
        <w:pStyle w:val="NoSpacing"/>
        <w:numPr>
          <w:ilvl w:val="1"/>
          <w:numId w:val="136"/>
        </w:numPr>
        <w:tabs>
          <w:tab w:val="left" w:pos="1080"/>
        </w:tabs>
        <w:ind w:left="720"/>
        <w:rPr>
          <w:sz w:val="22"/>
        </w:rPr>
      </w:pPr>
      <w:r w:rsidRPr="00EC3A7E">
        <w:rPr>
          <w:sz w:val="22"/>
        </w:rPr>
        <w:t>Class set of revision pens (all the same color – e.g. purple).  This color should be different from their drafting utensil.  By using different color ink, revision changes will stand out from the original text.</w:t>
      </w:r>
    </w:p>
    <w:p w:rsidR="00635EBA" w:rsidRPr="00EC3A7E" w:rsidRDefault="00635EBA" w:rsidP="00DD0D21">
      <w:pPr>
        <w:pStyle w:val="NoSpacing"/>
        <w:numPr>
          <w:ilvl w:val="1"/>
          <w:numId w:val="136"/>
        </w:numPr>
        <w:ind w:left="720"/>
        <w:rPr>
          <w:sz w:val="22"/>
        </w:rPr>
      </w:pPr>
      <w:r w:rsidRPr="00EC3A7E">
        <w:rPr>
          <w:sz w:val="22"/>
        </w:rPr>
        <w:t xml:space="preserve">Anchor Chart Paper </w:t>
      </w:r>
    </w:p>
    <w:p w:rsidR="00635EBA" w:rsidRPr="00EC3A7E" w:rsidRDefault="00635EBA" w:rsidP="00DD0D21">
      <w:pPr>
        <w:pStyle w:val="NoSpacing"/>
        <w:numPr>
          <w:ilvl w:val="1"/>
          <w:numId w:val="136"/>
        </w:numPr>
        <w:ind w:left="720"/>
        <w:rPr>
          <w:sz w:val="22"/>
        </w:rPr>
      </w:pPr>
      <w:r w:rsidRPr="00EC3A7E">
        <w:rPr>
          <w:sz w:val="22"/>
        </w:rPr>
        <w:lastRenderedPageBreak/>
        <w:t>2 different color fat markers:  1</w:t>
      </w:r>
      <w:r w:rsidR="0026485F" w:rsidRPr="00EC3A7E">
        <w:rPr>
          <w:sz w:val="22"/>
        </w:rPr>
        <w:t>, same</w:t>
      </w:r>
      <w:r w:rsidRPr="00EC3A7E">
        <w:rPr>
          <w:sz w:val="22"/>
        </w:rPr>
        <w:t xml:space="preserve"> color </w:t>
      </w:r>
      <w:r w:rsidR="0026485F" w:rsidRPr="00EC3A7E">
        <w:rPr>
          <w:sz w:val="22"/>
        </w:rPr>
        <w:t>used for</w:t>
      </w:r>
      <w:r w:rsidRPr="00EC3A7E">
        <w:rPr>
          <w:sz w:val="22"/>
        </w:rPr>
        <w:t xml:space="preserve"> writing on chart paper and 1</w:t>
      </w:r>
      <w:r w:rsidR="0026485F" w:rsidRPr="00EC3A7E">
        <w:rPr>
          <w:sz w:val="22"/>
        </w:rPr>
        <w:t>,</w:t>
      </w:r>
      <w:r w:rsidRPr="00EC3A7E">
        <w:rPr>
          <w:sz w:val="22"/>
        </w:rPr>
        <w:t xml:space="preserve"> different color for modeling revision work (should be same color that students are using for revision work, e.g. purple).</w:t>
      </w:r>
    </w:p>
    <w:p w:rsidR="00635EBA" w:rsidRPr="00EC3A7E" w:rsidRDefault="00635EBA" w:rsidP="00DD0D21">
      <w:pPr>
        <w:pStyle w:val="NoSpacing"/>
        <w:numPr>
          <w:ilvl w:val="1"/>
          <w:numId w:val="136"/>
        </w:numPr>
        <w:ind w:left="720"/>
        <w:rPr>
          <w:sz w:val="22"/>
        </w:rPr>
      </w:pPr>
      <w:r w:rsidRPr="00EC3A7E">
        <w:rPr>
          <w:sz w:val="22"/>
        </w:rPr>
        <w:t xml:space="preserve">Project Folders </w:t>
      </w:r>
    </w:p>
    <w:p w:rsidR="00635EBA" w:rsidRPr="00EC3A7E" w:rsidRDefault="00635EBA" w:rsidP="00DD0D21">
      <w:pPr>
        <w:pStyle w:val="NoSpacing"/>
        <w:numPr>
          <w:ilvl w:val="1"/>
          <w:numId w:val="136"/>
        </w:numPr>
        <w:ind w:left="720"/>
        <w:rPr>
          <w:sz w:val="22"/>
        </w:rPr>
      </w:pPr>
      <w:r w:rsidRPr="00EC3A7E">
        <w:rPr>
          <w:sz w:val="22"/>
        </w:rPr>
        <w:t>Writing booklets</w:t>
      </w:r>
    </w:p>
    <w:p w:rsidR="00635EBA" w:rsidRPr="00EC3A7E" w:rsidRDefault="00635EBA" w:rsidP="00DD0D21">
      <w:pPr>
        <w:pStyle w:val="NoSpacing"/>
        <w:numPr>
          <w:ilvl w:val="2"/>
          <w:numId w:val="136"/>
        </w:numPr>
        <w:ind w:left="1080"/>
        <w:rPr>
          <w:sz w:val="22"/>
        </w:rPr>
      </w:pPr>
      <w:r w:rsidRPr="00EC3A7E">
        <w:rPr>
          <w:sz w:val="22"/>
        </w:rPr>
        <w:t>Differentiate paper based on student needs.  Paper selection is important as it lends itself to increased stamina.  Start the year by providing booklets in which to write.  Booklets can contain five pages, with each page containing only a very small box for the picture and plenty of lines for the writing.  Paper conveys expectations.  As children become more skilled as writers, steer them toward paper with more lines, encouraging them to write more.  It is important to teach students to skip lines or use paper that has white spaces above the writing lines.  This encourages and enables revision work.</w:t>
      </w:r>
      <w:r w:rsidR="00F9544B" w:rsidRPr="00EC3A7E">
        <w:rPr>
          <w:sz w:val="22"/>
        </w:rPr>
        <w:t xml:space="preserve">  Also, students should write on one side of the paper so they can do paper surgery or use a dot and arrow and write on the back.</w:t>
      </w:r>
    </w:p>
    <w:p w:rsidR="00635EBA" w:rsidRPr="00EC3A7E" w:rsidRDefault="00635EBA" w:rsidP="00DD0D21">
      <w:pPr>
        <w:pStyle w:val="NoSpacing"/>
        <w:numPr>
          <w:ilvl w:val="1"/>
          <w:numId w:val="136"/>
        </w:numPr>
        <w:ind w:left="720"/>
        <w:rPr>
          <w:sz w:val="22"/>
        </w:rPr>
      </w:pPr>
      <w:r w:rsidRPr="00EC3A7E">
        <w:rPr>
          <w:sz w:val="22"/>
        </w:rPr>
        <w:t>Student partnerships decided – partner work will occur on a regular basis</w:t>
      </w:r>
      <w:r w:rsidR="002C7BDC">
        <w:rPr>
          <w:sz w:val="22"/>
        </w:rPr>
        <w:t>.</w:t>
      </w:r>
    </w:p>
    <w:p w:rsidR="00635EBA" w:rsidRPr="00EC3A7E" w:rsidRDefault="00635EBA" w:rsidP="00DD0D21">
      <w:pPr>
        <w:pStyle w:val="NoSpacing"/>
        <w:numPr>
          <w:ilvl w:val="1"/>
          <w:numId w:val="136"/>
        </w:numPr>
        <w:ind w:left="720"/>
        <w:rPr>
          <w:sz w:val="22"/>
        </w:rPr>
      </w:pPr>
      <w:r w:rsidRPr="00EC3A7E">
        <w:rPr>
          <w:sz w:val="22"/>
        </w:rPr>
        <w:t>Revision toolboxes/caddies: revision pens, scissors, staplers, tape, paper for revision, paper for flaps or strips (already cut), etc.</w:t>
      </w:r>
    </w:p>
    <w:p w:rsidR="00635EBA" w:rsidRPr="00EC3A7E" w:rsidRDefault="00635EBA" w:rsidP="00DD0D21">
      <w:pPr>
        <w:pStyle w:val="NoSpacing"/>
        <w:numPr>
          <w:ilvl w:val="1"/>
          <w:numId w:val="136"/>
        </w:numPr>
        <w:ind w:left="720"/>
        <w:rPr>
          <w:sz w:val="22"/>
        </w:rPr>
      </w:pPr>
      <w:r w:rsidRPr="00EC3A7E">
        <w:rPr>
          <w:sz w:val="22"/>
        </w:rPr>
        <w:t>Materials duplicated from Resource Section (class charts and/or student handouts)</w:t>
      </w:r>
      <w:r w:rsidR="002C7BDC">
        <w:rPr>
          <w:sz w:val="22"/>
        </w:rPr>
        <w:t>.</w:t>
      </w:r>
    </w:p>
    <w:p w:rsidR="00635EBA" w:rsidRPr="00EC3A7E" w:rsidRDefault="00635EBA" w:rsidP="00DD0D21">
      <w:pPr>
        <w:pStyle w:val="NoSpacing"/>
        <w:numPr>
          <w:ilvl w:val="1"/>
          <w:numId w:val="136"/>
        </w:numPr>
        <w:ind w:left="720"/>
        <w:rPr>
          <w:sz w:val="22"/>
        </w:rPr>
      </w:pPr>
      <w:r w:rsidRPr="00EC3A7E">
        <w:rPr>
          <w:sz w:val="22"/>
        </w:rPr>
        <w:t>Post-it notes (various sizes) and post-it flags</w:t>
      </w:r>
      <w:r w:rsidR="002C7BDC">
        <w:rPr>
          <w:sz w:val="22"/>
        </w:rPr>
        <w:t>.</w:t>
      </w:r>
    </w:p>
    <w:p w:rsidR="005C3551" w:rsidRPr="00EC3A7E" w:rsidRDefault="005C3551" w:rsidP="00DD0D21">
      <w:pPr>
        <w:pStyle w:val="NoSpacing"/>
        <w:numPr>
          <w:ilvl w:val="1"/>
          <w:numId w:val="136"/>
        </w:numPr>
        <w:ind w:left="720"/>
        <w:rPr>
          <w:sz w:val="22"/>
        </w:rPr>
      </w:pPr>
      <w:r w:rsidRPr="00EC3A7E">
        <w:rPr>
          <w:sz w:val="22"/>
        </w:rPr>
        <w:t xml:space="preserve">Celebration – The Celebration is not a recopied published piece.  Drafts which are marked with revisions are what is celebrated and put in the Revision Museum.  In this Celebration, students teach others about the revision tool they have selected to highlight.  Materials needed:  audience in which students can discuss/teach their revision strategies, a place (table or desk) for each student to display their work, sign per student to put on their display area (table or desk), class sign – Welcome to </w:t>
      </w:r>
      <w:proofErr w:type="spellStart"/>
      <w:r w:rsidRPr="00EC3A7E">
        <w:rPr>
          <w:sz w:val="22"/>
        </w:rPr>
        <w:t>xxxx</w:t>
      </w:r>
      <w:proofErr w:type="spellEnd"/>
      <w:r w:rsidRPr="00EC3A7E">
        <w:rPr>
          <w:sz w:val="22"/>
        </w:rPr>
        <w:t xml:space="preserve"> Revision Museum (and perhaps directions or explanation), name tags, response form and box (optional), visitor booth cards, bell or signal, etc.  (See Sessions 11-13 for more specifics)</w:t>
      </w:r>
      <w:r w:rsidR="002C7BDC">
        <w:rPr>
          <w:sz w:val="22"/>
        </w:rPr>
        <w:t>.</w:t>
      </w:r>
    </w:p>
    <w:p w:rsidR="005337FA" w:rsidRPr="00EC3A7E" w:rsidRDefault="005337FA" w:rsidP="00DD0D21">
      <w:pPr>
        <w:pStyle w:val="ListParagraph"/>
        <w:numPr>
          <w:ilvl w:val="0"/>
          <w:numId w:val="137"/>
        </w:numPr>
        <w:ind w:left="360"/>
      </w:pPr>
      <w:r w:rsidRPr="00EC3A7E">
        <w:t>Select Celebration Idea before starting the unit.  Explain to students early on how their work will be shared.  This should motivate them to do their personal best.</w:t>
      </w:r>
    </w:p>
    <w:p w:rsidR="005337FA" w:rsidRPr="00EC3A7E" w:rsidRDefault="005337FA" w:rsidP="005337FA">
      <w:pPr>
        <w:pStyle w:val="NoSpacing"/>
        <w:rPr>
          <w:sz w:val="22"/>
        </w:rPr>
      </w:pPr>
    </w:p>
    <w:p w:rsidR="005337FA" w:rsidRDefault="005337FA" w:rsidP="005337FA">
      <w:pPr>
        <w:rPr>
          <w:b/>
          <w:sz w:val="24"/>
          <w:szCs w:val="24"/>
        </w:rPr>
      </w:pPr>
      <w:r w:rsidRPr="00FD700C">
        <w:rPr>
          <w:b/>
          <w:sz w:val="24"/>
          <w:szCs w:val="24"/>
        </w:rPr>
        <w:t>Professional Resources</w:t>
      </w:r>
    </w:p>
    <w:p w:rsidR="005337FA" w:rsidRPr="00EC3A7E" w:rsidRDefault="005337FA" w:rsidP="00DD0D21">
      <w:pPr>
        <w:pStyle w:val="ListParagraph"/>
        <w:numPr>
          <w:ilvl w:val="0"/>
          <w:numId w:val="142"/>
        </w:numPr>
      </w:pPr>
      <w:r w:rsidRPr="00EC3A7E">
        <w:t>Calkins, Lucy</w:t>
      </w:r>
      <w:r w:rsidRPr="00EC3A7E">
        <w:rPr>
          <w:i/>
        </w:rPr>
        <w:t xml:space="preserve">.  (2011-2012). A Curricular Plan for the Writing Workshop, Grade 2.  </w:t>
      </w:r>
      <w:r w:rsidRPr="00EC3A7E">
        <w:t xml:space="preserve">Portsmouth, NH: Heinemann. </w:t>
      </w:r>
    </w:p>
    <w:p w:rsidR="005337FA" w:rsidRPr="00EC3A7E" w:rsidRDefault="004E76B8" w:rsidP="00DD0D21">
      <w:pPr>
        <w:pStyle w:val="ListParagraph"/>
        <w:numPr>
          <w:ilvl w:val="0"/>
          <w:numId w:val="142"/>
        </w:numPr>
      </w:pPr>
      <w:r w:rsidRPr="00EC3A7E">
        <w:t xml:space="preserve">Calkins, Lucy and </w:t>
      </w:r>
      <w:proofErr w:type="spellStart"/>
      <w:r w:rsidRPr="00EC3A7E">
        <w:t>Bleichman</w:t>
      </w:r>
      <w:proofErr w:type="spellEnd"/>
      <w:r w:rsidRPr="00EC3A7E">
        <w:t>, Pat</w:t>
      </w:r>
      <w:r w:rsidR="005337FA" w:rsidRPr="00EC3A7E">
        <w:t>. (2003)</w:t>
      </w:r>
      <w:r w:rsidRPr="00EC3A7E">
        <w:rPr>
          <w:i/>
        </w:rPr>
        <w:t>. The Craft of Revision</w:t>
      </w:r>
      <w:r w:rsidR="005337FA" w:rsidRPr="00EC3A7E">
        <w:rPr>
          <w:i/>
        </w:rPr>
        <w:t xml:space="preserve">.  </w:t>
      </w:r>
      <w:r w:rsidR="005337FA" w:rsidRPr="00EC3A7E">
        <w:t>Portsmouth, NH: Heinemann.</w:t>
      </w:r>
    </w:p>
    <w:p w:rsidR="005337FA" w:rsidRDefault="005337FA" w:rsidP="00DD0D21">
      <w:pPr>
        <w:pStyle w:val="ListParagraph"/>
        <w:numPr>
          <w:ilvl w:val="0"/>
          <w:numId w:val="142"/>
        </w:numPr>
      </w:pPr>
      <w:r w:rsidRPr="00EC3A7E">
        <w:t xml:space="preserve">Calkins, Lucy. (2013). </w:t>
      </w:r>
      <w:r w:rsidRPr="00EC3A7E">
        <w:rPr>
          <w:i/>
        </w:rPr>
        <w:t xml:space="preserve">Units of Study in Opinion, Information, and Narrative Writing Elementary Series:  A Common Core Workshop Curriculum. </w:t>
      </w:r>
      <w:r w:rsidRPr="00EC3A7E">
        <w:t>Portsmouth, NH: Heinemann.</w:t>
      </w:r>
    </w:p>
    <w:p w:rsidR="008C0B26" w:rsidRDefault="008C0B26" w:rsidP="008F02BF">
      <w:pPr>
        <w:rPr>
          <w:b/>
          <w:sz w:val="28"/>
          <w:szCs w:val="28"/>
        </w:rPr>
      </w:pPr>
    </w:p>
    <w:p w:rsidR="005337FA" w:rsidRDefault="005337FA">
      <w:pPr>
        <w:rPr>
          <w:b/>
          <w:sz w:val="28"/>
          <w:szCs w:val="28"/>
        </w:rPr>
      </w:pPr>
      <w:r>
        <w:rPr>
          <w:b/>
          <w:sz w:val="28"/>
          <w:szCs w:val="28"/>
        </w:rPr>
        <w:br w:type="page"/>
      </w:r>
    </w:p>
    <w:p w:rsidR="00FA2669" w:rsidRDefault="00FA2669" w:rsidP="0018260A">
      <w:pPr>
        <w:ind w:left="0" w:firstLine="0"/>
        <w:rPr>
          <w:b/>
          <w:sz w:val="28"/>
          <w:szCs w:val="28"/>
        </w:rPr>
      </w:pPr>
      <w:r w:rsidRPr="00E2710F">
        <w:rPr>
          <w:b/>
          <w:sz w:val="28"/>
          <w:szCs w:val="28"/>
        </w:rPr>
        <w:lastRenderedPageBreak/>
        <w:t>Why a Script?</w:t>
      </w:r>
    </w:p>
    <w:p w:rsidR="00FA2669" w:rsidRDefault="00FA2669" w:rsidP="00FA2669">
      <w:pPr>
        <w:rPr>
          <w:b/>
        </w:rPr>
      </w:pPr>
    </w:p>
    <w:p w:rsidR="00FA2669" w:rsidRDefault="00FA2669" w:rsidP="00F45A47">
      <w:pPr>
        <w:ind w:left="0" w:firstLine="0"/>
      </w:pPr>
      <w:r>
        <w:t xml:space="preserve">Teachers, whether new to the profession, Writing Workshop, or to the Common </w:t>
      </w:r>
      <w:r w:rsidR="004D15DA">
        <w:t xml:space="preserve">Core Standards can benefit from </w:t>
      </w:r>
      <w:r w:rsidR="00F45A47">
        <w:t>s</w:t>
      </w:r>
      <w:r>
        <w:t xml:space="preserve">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FA2669" w:rsidRDefault="00FA2669" w:rsidP="00FA2669"/>
    <w:p w:rsidR="00FA2669" w:rsidRDefault="00FA2669" w:rsidP="00FA2669">
      <w:pPr>
        <w:rPr>
          <w:b/>
        </w:rPr>
      </w:pPr>
      <w:r>
        <w:rPr>
          <w:b/>
        </w:rPr>
        <w:t>Additional lesson information:</w:t>
      </w:r>
    </w:p>
    <w:p w:rsidR="00FA2669" w:rsidRDefault="00FA2669" w:rsidP="00FA2669">
      <w:r>
        <w:rPr>
          <w:b/>
        </w:rPr>
        <w:t>Share Component</w:t>
      </w:r>
      <w:r>
        <w:t xml:space="preserve"> –</w:t>
      </w:r>
    </w:p>
    <w:p w:rsidR="00FA2669" w:rsidRDefault="00FA2669" w:rsidP="00F45A47">
      <w:pPr>
        <w:ind w:left="0" w:hanging="14"/>
      </w:pPr>
      <w:r>
        <w:t xml:space="preserve">Each lesson includes a possible share option.  Teachers may modify based on students’ needs.  Other share options may include:  </w:t>
      </w:r>
      <w:r>
        <w:rPr>
          <w:u w:val="single"/>
        </w:rPr>
        <w:t>follow-up on a mini lesson</w:t>
      </w:r>
      <w:r>
        <w:t xml:space="preserve"> to reinforce and/or clarify the teaching point; </w:t>
      </w:r>
      <w:r>
        <w:rPr>
          <w:u w:val="single"/>
        </w:rPr>
        <w:t>problem solve</w:t>
      </w:r>
      <w:r>
        <w:t xml:space="preserve"> to build community; </w:t>
      </w:r>
      <w:r>
        <w:rPr>
          <w:u w:val="single"/>
        </w:rPr>
        <w:t>review</w:t>
      </w:r>
      <w:r>
        <w:t xml:space="preserve"> to recall prior learning and build repertoire of strategies; </w:t>
      </w:r>
      <w:r>
        <w:rPr>
          <w:u w:val="single"/>
        </w:rPr>
        <w:t>preview</w:t>
      </w:r>
      <w:r>
        <w:t xml:space="preserve"> tomorrow’s mini lesson; or </w:t>
      </w:r>
      <w:r>
        <w:rPr>
          <w:u w:val="single"/>
        </w:rPr>
        <w:t>celebrate</w:t>
      </w:r>
      <w:r>
        <w:t xml:space="preserve"> learning via the work of a few students or partner/whole class share (source: Teachers College Reading and Writing Project).  See Resource Materials Packet for more information – Some Possibilities for Purposeful Use of the Share Time.</w:t>
      </w:r>
    </w:p>
    <w:p w:rsidR="00FA2669" w:rsidRDefault="00FA2669" w:rsidP="00FA2669">
      <w:pPr>
        <w:rPr>
          <w:b/>
        </w:rPr>
      </w:pPr>
    </w:p>
    <w:p w:rsidR="00FA2669" w:rsidRDefault="00FA2669" w:rsidP="00FA2669">
      <w:r>
        <w:rPr>
          <w:b/>
        </w:rPr>
        <w:t>Mid-workshop Teaching Point</w:t>
      </w:r>
      <w:r>
        <w:t xml:space="preserve"> –</w:t>
      </w:r>
    </w:p>
    <w:p w:rsidR="00FA2669" w:rsidRDefault="00FA2669" w:rsidP="00F45A47">
      <w:pPr>
        <w:ind w:left="0" w:firstLine="0"/>
      </w:pPr>
      <w:r>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FA2669" w:rsidRDefault="00FA2669" w:rsidP="00FA2669"/>
    <w:p w:rsidR="00FA2669" w:rsidRDefault="00FA2669" w:rsidP="00FA2669">
      <w:pPr>
        <w:rPr>
          <w:b/>
        </w:rPr>
      </w:pPr>
      <w:r>
        <w:rPr>
          <w:b/>
        </w:rPr>
        <w:t xml:space="preserve">Assessment – </w:t>
      </w:r>
    </w:p>
    <w:p w:rsidR="00FA2669" w:rsidRDefault="00FA2669" w:rsidP="00F45A47">
      <w:pPr>
        <w:ind w:left="0" w:hanging="14"/>
      </w:pPr>
      <w:r>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0210CB" w:rsidRDefault="000210CB">
      <w:pPr>
        <w:rPr>
          <w:b/>
          <w:sz w:val="28"/>
          <w:szCs w:val="28"/>
        </w:rPr>
      </w:pPr>
    </w:p>
    <w:p w:rsidR="009235AB" w:rsidRPr="005C6EF4" w:rsidRDefault="000210CB" w:rsidP="005C6EF4">
      <w:pPr>
        <w:pStyle w:val="NoSpacing"/>
        <w:rPr>
          <w:b/>
          <w:sz w:val="22"/>
        </w:rPr>
      </w:pPr>
      <w:r w:rsidRPr="005C6EF4">
        <w:rPr>
          <w:b/>
          <w:sz w:val="22"/>
        </w:rPr>
        <w:t xml:space="preserve">Independent Writing and Conferring </w:t>
      </w:r>
      <w:r w:rsidR="009235AB" w:rsidRPr="005C6EF4">
        <w:rPr>
          <w:b/>
          <w:sz w:val="22"/>
        </w:rPr>
        <w:t>–</w:t>
      </w:r>
      <w:r w:rsidRPr="005C6EF4">
        <w:rPr>
          <w:b/>
          <w:sz w:val="22"/>
        </w:rPr>
        <w:t xml:space="preserve"> </w:t>
      </w:r>
    </w:p>
    <w:p w:rsidR="005C6EF4" w:rsidRDefault="000210CB" w:rsidP="005C6EF4">
      <w:pPr>
        <w:pStyle w:val="NoSpacing"/>
        <w:rPr>
          <w:rFonts w:eastAsia="Times New Roman"/>
          <w:sz w:val="22"/>
        </w:rPr>
      </w:pPr>
      <w:r w:rsidRPr="005C6EF4">
        <w:rPr>
          <w:rFonts w:eastAsia="Times New Roman"/>
          <w:sz w:val="22"/>
        </w:rPr>
        <w:t>Following the mini-lesson, students will be sent off to write independently. During in</w:t>
      </w:r>
      <w:r w:rsidR="005C6EF4">
        <w:rPr>
          <w:rFonts w:eastAsia="Times New Roman"/>
          <w:sz w:val="22"/>
        </w:rPr>
        <w:t>dependent writing time teachers</w:t>
      </w:r>
    </w:p>
    <w:p w:rsidR="000210CB" w:rsidRDefault="000210CB" w:rsidP="005C6EF4">
      <w:pPr>
        <w:pStyle w:val="NoSpacing"/>
        <w:rPr>
          <w:rFonts w:eastAsia="Times New Roman"/>
          <w:sz w:val="22"/>
        </w:rPr>
      </w:pPr>
      <w:proofErr w:type="gramStart"/>
      <w:r w:rsidRPr="005C6EF4">
        <w:rPr>
          <w:rFonts w:eastAsia="Times New Roman"/>
          <w:sz w:val="22"/>
        </w:rPr>
        <w:t>will</w:t>
      </w:r>
      <w:proofErr w:type="gramEnd"/>
      <w:r w:rsidRPr="005C6EF4">
        <w:rPr>
          <w:rFonts w:eastAsia="Times New Roman"/>
          <w:sz w:val="22"/>
        </w:rPr>
        <w:t xml:space="preserve"> confer with individual or small groups of students. </w:t>
      </w:r>
    </w:p>
    <w:p w:rsidR="005C6EF4" w:rsidRPr="005C6EF4" w:rsidRDefault="005C6EF4" w:rsidP="005C6EF4">
      <w:pPr>
        <w:pStyle w:val="NoSpacing"/>
        <w:rPr>
          <w:rFonts w:eastAsia="Times New Roman"/>
          <w:sz w:val="22"/>
        </w:rPr>
      </w:pPr>
    </w:p>
    <w:p w:rsidR="009235AB" w:rsidRDefault="000210CB" w:rsidP="000210CB">
      <w:pPr>
        <w:rPr>
          <w:rFonts w:eastAsia="Times New Roman" w:cstheme="minorHAnsi"/>
          <w:bCs/>
          <w:color w:val="000000"/>
        </w:rPr>
      </w:pPr>
      <w:r w:rsidRPr="000210CB">
        <w:rPr>
          <w:rFonts w:eastAsia="Times New Roman" w:cstheme="minorHAnsi"/>
          <w:b/>
        </w:rPr>
        <w:t xml:space="preserve">Balanced Literacy Program (BLP) </w:t>
      </w:r>
      <w:r w:rsidR="009235AB">
        <w:rPr>
          <w:rFonts w:eastAsia="Times New Roman" w:cstheme="minorHAnsi"/>
          <w:b/>
        </w:rPr>
        <w:t>–</w:t>
      </w:r>
      <w:r w:rsidRPr="000210CB">
        <w:rPr>
          <w:rFonts w:eastAsia="Times New Roman" w:cstheme="minorHAnsi"/>
          <w:bCs/>
          <w:color w:val="000000"/>
        </w:rPr>
        <w:t xml:space="preserve"> </w:t>
      </w:r>
    </w:p>
    <w:p w:rsidR="000210CB" w:rsidRDefault="000210CB" w:rsidP="000210CB">
      <w:pPr>
        <w:rPr>
          <w:rFonts w:eastAsia="Times New Roman" w:cstheme="minorHAnsi"/>
          <w:bCs/>
          <w:color w:val="000000"/>
        </w:rPr>
      </w:pPr>
      <w:r w:rsidRPr="000210CB">
        <w:rPr>
          <w:rFonts w:eastAsia="Times New Roman" w:cstheme="minorHAnsi"/>
          <w:bCs/>
          <w:color w:val="000000"/>
        </w:rPr>
        <w:t>A Balanced Literacy Program which is necessary to support literacy</w:t>
      </w:r>
      <w:r>
        <w:rPr>
          <w:rFonts w:eastAsia="Times New Roman" w:cstheme="minorHAnsi"/>
          <w:bCs/>
          <w:color w:val="000000"/>
        </w:rPr>
        <w:t xml:space="preserve"> acquisition</w:t>
      </w:r>
    </w:p>
    <w:p w:rsidR="000210CB" w:rsidRDefault="000210CB" w:rsidP="000210CB">
      <w:pPr>
        <w:rPr>
          <w:rFonts w:eastAsia="Times New Roman" w:cstheme="minorHAnsi"/>
          <w:bCs/>
          <w:color w:val="000000"/>
        </w:rPr>
      </w:pPr>
      <w:proofErr w:type="gramStart"/>
      <w:r w:rsidRPr="000210CB">
        <w:rPr>
          <w:rFonts w:eastAsia="Times New Roman" w:cstheme="minorHAnsi"/>
          <w:bCs/>
          <w:color w:val="000000"/>
        </w:rPr>
        <w:t>includes</w:t>
      </w:r>
      <w:proofErr w:type="gramEnd"/>
      <w:r w:rsidRPr="000210CB">
        <w:rPr>
          <w:rFonts w:eastAsia="Times New Roman" w:cstheme="minorHAnsi"/>
          <w:bCs/>
          <w:color w:val="000000"/>
        </w:rPr>
        <w:t>: reading and writing workshop, word study, read-aloud with accountable talk, small</w:t>
      </w:r>
      <w:r>
        <w:rPr>
          <w:rFonts w:eastAsia="Times New Roman" w:cstheme="minorHAnsi"/>
          <w:bCs/>
          <w:color w:val="000000"/>
        </w:rPr>
        <w:t xml:space="preserve"> group, shared reading and</w:t>
      </w:r>
    </w:p>
    <w:p w:rsidR="000210CB" w:rsidRDefault="000210CB" w:rsidP="000210CB">
      <w:pPr>
        <w:rPr>
          <w:rFonts w:eastAsia="Times New Roman" w:cstheme="minorHAnsi"/>
          <w:bCs/>
          <w:color w:val="000000"/>
        </w:rPr>
      </w:pPr>
      <w:proofErr w:type="gramStart"/>
      <w:r w:rsidRPr="000210CB">
        <w:rPr>
          <w:rFonts w:eastAsia="Times New Roman" w:cstheme="minorHAnsi"/>
          <w:bCs/>
          <w:color w:val="000000"/>
        </w:rPr>
        <w:t>writing</w:t>
      </w:r>
      <w:proofErr w:type="gramEnd"/>
      <w:r w:rsidRPr="000210CB">
        <w:rPr>
          <w:rFonts w:eastAsia="Times New Roman" w:cstheme="minorHAnsi"/>
          <w:bCs/>
          <w:color w:val="000000"/>
        </w:rPr>
        <w:t>, and interactive writing. Teachers should make every effort to include</w:t>
      </w:r>
      <w:r>
        <w:rPr>
          <w:rFonts w:eastAsia="Times New Roman" w:cstheme="minorHAnsi"/>
          <w:bCs/>
          <w:color w:val="000000"/>
        </w:rPr>
        <w:t xml:space="preserve"> </w:t>
      </w:r>
      <w:r w:rsidRPr="000210CB">
        <w:rPr>
          <w:rFonts w:eastAsia="Times New Roman" w:cstheme="minorHAnsi"/>
          <w:bCs/>
          <w:color w:val="000000"/>
        </w:rPr>
        <w:t>all co</w:t>
      </w:r>
      <w:r>
        <w:rPr>
          <w:rFonts w:eastAsia="Times New Roman" w:cstheme="minorHAnsi"/>
          <w:bCs/>
          <w:color w:val="000000"/>
        </w:rPr>
        <w:t>mponents of a balanced literacy</w:t>
      </w:r>
    </w:p>
    <w:p w:rsidR="000210CB" w:rsidRDefault="000210CB" w:rsidP="000210CB">
      <w:pPr>
        <w:rPr>
          <w:rFonts w:eastAsia="Times New Roman" w:cstheme="minorHAnsi"/>
          <w:bCs/>
          <w:color w:val="000000"/>
        </w:rPr>
      </w:pPr>
      <w:proofErr w:type="gramStart"/>
      <w:r w:rsidRPr="000210CB">
        <w:rPr>
          <w:rFonts w:eastAsia="Times New Roman" w:cstheme="minorHAnsi"/>
          <w:bCs/>
          <w:color w:val="000000"/>
        </w:rPr>
        <w:t>program</w:t>
      </w:r>
      <w:proofErr w:type="gramEnd"/>
      <w:r w:rsidRPr="000210CB">
        <w:rPr>
          <w:rFonts w:eastAsia="Times New Roman" w:cstheme="minorHAnsi"/>
          <w:bCs/>
          <w:color w:val="000000"/>
        </w:rPr>
        <w:t xml:space="preserve"> into their language arts block. Reading and Writing</w:t>
      </w:r>
      <w:r>
        <w:rPr>
          <w:rFonts w:eastAsia="Times New Roman" w:cstheme="minorHAnsi"/>
          <w:bCs/>
          <w:color w:val="000000"/>
        </w:rPr>
        <w:t xml:space="preserve"> </w:t>
      </w:r>
      <w:r w:rsidRPr="000210CB">
        <w:rPr>
          <w:rFonts w:eastAsia="Times New Roman" w:cstheme="minorHAnsi"/>
          <w:bCs/>
          <w:color w:val="000000"/>
        </w:rPr>
        <w:t xml:space="preserve">workshop are only one part </w:t>
      </w:r>
      <w:r>
        <w:rPr>
          <w:rFonts w:eastAsia="Times New Roman" w:cstheme="minorHAnsi"/>
          <w:bCs/>
          <w:color w:val="000000"/>
        </w:rPr>
        <w:t>of a balanced literacy program.</w:t>
      </w:r>
    </w:p>
    <w:p w:rsidR="000210CB" w:rsidRDefault="000210CB" w:rsidP="000210CB">
      <w:pPr>
        <w:rPr>
          <w:rFonts w:eastAsia="Times New Roman" w:cstheme="minorHAnsi"/>
          <w:bCs/>
          <w:color w:val="000000"/>
        </w:rPr>
      </w:pPr>
      <w:r w:rsidRPr="000210CB">
        <w:rPr>
          <w:rFonts w:eastAsia="Times New Roman" w:cstheme="minorHAnsi"/>
          <w:bCs/>
          <w:color w:val="000000"/>
        </w:rPr>
        <w:t>The MAISA unit framework is based on a</w:t>
      </w:r>
      <w:r>
        <w:rPr>
          <w:rFonts w:eastAsia="Times New Roman" w:cstheme="minorHAnsi"/>
          <w:bCs/>
          <w:color w:val="000000"/>
        </w:rPr>
        <w:t xml:space="preserve"> </w:t>
      </w:r>
      <w:r w:rsidRPr="000210CB">
        <w:rPr>
          <w:rFonts w:eastAsia="Times New Roman" w:cstheme="minorHAnsi"/>
          <w:bCs/>
          <w:color w:val="000000"/>
        </w:rPr>
        <w:t>workshop approach. Therefore, teachers will also need to include</w:t>
      </w:r>
      <w:r>
        <w:rPr>
          <w:rFonts w:eastAsia="Times New Roman" w:cstheme="minorHAnsi"/>
          <w:bCs/>
          <w:color w:val="000000"/>
        </w:rPr>
        <w:t xml:space="preserve"> the other</w:t>
      </w:r>
    </w:p>
    <w:p w:rsidR="000210CB" w:rsidRPr="000210CB" w:rsidRDefault="000210CB" w:rsidP="000210CB">
      <w:pPr>
        <w:rPr>
          <w:rFonts w:eastAsia="Times New Roman" w:cstheme="minorHAnsi"/>
          <w:bCs/>
          <w:color w:val="000000"/>
        </w:rPr>
      </w:pPr>
      <w:proofErr w:type="gramStart"/>
      <w:r w:rsidRPr="000210CB">
        <w:rPr>
          <w:rFonts w:eastAsia="Times New Roman" w:cstheme="minorHAnsi"/>
          <w:bCs/>
          <w:color w:val="000000"/>
        </w:rPr>
        <w:t>components</w:t>
      </w:r>
      <w:proofErr w:type="gramEnd"/>
      <w:r w:rsidRPr="000210CB">
        <w:rPr>
          <w:rFonts w:eastAsia="Times New Roman" w:cstheme="minorHAnsi"/>
          <w:bCs/>
          <w:color w:val="000000"/>
        </w:rPr>
        <w:t xml:space="preserve"> to support</w:t>
      </w:r>
      <w:r>
        <w:rPr>
          <w:rFonts w:eastAsia="Times New Roman" w:cstheme="minorHAnsi"/>
          <w:bCs/>
          <w:color w:val="000000"/>
        </w:rPr>
        <w:t xml:space="preserve"> </w:t>
      </w:r>
      <w:r w:rsidRPr="000210CB">
        <w:rPr>
          <w:rFonts w:eastAsia="Times New Roman" w:cstheme="minorHAnsi"/>
          <w:bCs/>
          <w:color w:val="000000"/>
        </w:rPr>
        <w:t xml:space="preserve">student learning.  </w:t>
      </w:r>
    </w:p>
    <w:p w:rsidR="00C43D87" w:rsidRDefault="00C43D87" w:rsidP="00F94174">
      <w:pPr>
        <w:rPr>
          <w:b/>
          <w:sz w:val="28"/>
          <w:szCs w:val="28"/>
        </w:rPr>
      </w:pPr>
    </w:p>
    <w:p w:rsidR="005C3551" w:rsidRDefault="005C3551" w:rsidP="00F94174">
      <w:pPr>
        <w:rPr>
          <w:b/>
          <w:sz w:val="28"/>
          <w:szCs w:val="28"/>
        </w:rPr>
      </w:pPr>
    </w:p>
    <w:p w:rsidR="006C2A0A" w:rsidRDefault="006C2A0A" w:rsidP="00F94174">
      <w:pPr>
        <w:rPr>
          <w:b/>
          <w:sz w:val="28"/>
          <w:szCs w:val="28"/>
        </w:rPr>
      </w:pPr>
    </w:p>
    <w:p w:rsidR="006C2A0A" w:rsidRDefault="006C2A0A" w:rsidP="00F94174">
      <w:pPr>
        <w:rPr>
          <w:b/>
          <w:sz w:val="28"/>
          <w:szCs w:val="28"/>
        </w:rPr>
      </w:pPr>
    </w:p>
    <w:p w:rsidR="006C2A0A" w:rsidRDefault="006C2A0A" w:rsidP="00F94174">
      <w:pPr>
        <w:rPr>
          <w:b/>
          <w:sz w:val="28"/>
          <w:szCs w:val="28"/>
        </w:rPr>
        <w:sectPr w:rsidR="006C2A0A" w:rsidSect="00105502">
          <w:pgSz w:w="12240" w:h="15840"/>
          <w:pgMar w:top="720" w:right="720" w:bottom="720" w:left="720" w:header="720" w:footer="720" w:gutter="0"/>
          <w:cols w:space="720"/>
          <w:docGrid w:linePitch="360"/>
        </w:sectPr>
      </w:pPr>
    </w:p>
    <w:p w:rsidR="00F94174" w:rsidRPr="00F94174" w:rsidRDefault="00F94174" w:rsidP="00F94174">
      <w:pPr>
        <w:rPr>
          <w:b/>
          <w:sz w:val="28"/>
          <w:szCs w:val="28"/>
        </w:rPr>
      </w:pPr>
      <w:r>
        <w:rPr>
          <w:b/>
          <w:sz w:val="28"/>
          <w:szCs w:val="28"/>
        </w:rPr>
        <w:lastRenderedPageBreak/>
        <w:t>Overview of Sessions – Teaching and Learning Points</w:t>
      </w:r>
    </w:p>
    <w:p w:rsidR="00F94174" w:rsidRDefault="00F94174" w:rsidP="00F94174">
      <w:pPr>
        <w:rPr>
          <w:b/>
          <w:sz w:val="20"/>
          <w:szCs w:val="20"/>
        </w:rPr>
      </w:pPr>
    </w:p>
    <w:p w:rsidR="00EC3A7E" w:rsidRDefault="00F94174" w:rsidP="00F94174">
      <w:pPr>
        <w:rPr>
          <w:b/>
        </w:rPr>
      </w:pPr>
      <w:r w:rsidRPr="00EC3A7E">
        <w:rPr>
          <w:b/>
        </w:rPr>
        <w:t xml:space="preserve">Assess/Evaluate students’ knowledge of revision to determine if this should be a separate unit of study or if </w:t>
      </w:r>
      <w:r w:rsidR="00EC3A7E">
        <w:rPr>
          <w:b/>
        </w:rPr>
        <w:t>certain</w:t>
      </w:r>
    </w:p>
    <w:p w:rsidR="00F94174" w:rsidRPr="00EC3A7E" w:rsidRDefault="00F94174" w:rsidP="00F94174">
      <w:pPr>
        <w:rPr>
          <w:b/>
        </w:rPr>
      </w:pPr>
      <w:proofErr w:type="gramStart"/>
      <w:r w:rsidRPr="00EC3A7E">
        <w:rPr>
          <w:b/>
        </w:rPr>
        <w:t>lessons</w:t>
      </w:r>
      <w:proofErr w:type="gramEnd"/>
      <w:r w:rsidRPr="00EC3A7E">
        <w:rPr>
          <w:b/>
        </w:rPr>
        <w:t xml:space="preserve"> should</w:t>
      </w:r>
      <w:r w:rsidR="00EC3A7E">
        <w:rPr>
          <w:b/>
        </w:rPr>
        <w:t xml:space="preserve"> </w:t>
      </w:r>
      <w:r w:rsidRPr="00EC3A7E">
        <w:rPr>
          <w:b/>
        </w:rPr>
        <w:t xml:space="preserve">be incorporated into other units </w:t>
      </w:r>
      <w:r w:rsidR="00500021" w:rsidRPr="00EC3A7E">
        <w:rPr>
          <w:b/>
        </w:rPr>
        <w:t xml:space="preserve">of study </w:t>
      </w:r>
      <w:r w:rsidRPr="00EC3A7E">
        <w:rPr>
          <w:b/>
        </w:rPr>
        <w:t>as needed.</w:t>
      </w:r>
    </w:p>
    <w:p w:rsidR="00F94174" w:rsidRPr="00EC3A7E" w:rsidRDefault="00F94174" w:rsidP="00F94174">
      <w:pPr>
        <w:rPr>
          <w:b/>
        </w:rPr>
      </w:pPr>
    </w:p>
    <w:p w:rsidR="00F94174" w:rsidRPr="00EC3A7E" w:rsidRDefault="00500021" w:rsidP="00F94174">
      <w:pPr>
        <w:ind w:left="0" w:firstLine="0"/>
        <w:rPr>
          <w:b/>
        </w:rPr>
      </w:pPr>
      <w:r w:rsidRPr="00EC3A7E">
        <w:rPr>
          <w:b/>
        </w:rPr>
        <w:t xml:space="preserve">Concept I </w:t>
      </w:r>
      <w:r w:rsidRPr="00EC3A7E">
        <w:rPr>
          <w:b/>
        </w:rPr>
        <w:tab/>
        <w:t>W</w:t>
      </w:r>
      <w:r w:rsidR="00F94174" w:rsidRPr="00EC3A7E">
        <w:rPr>
          <w:b/>
        </w:rPr>
        <w:t>riters develop an understanding of the pu</w:t>
      </w:r>
      <w:r w:rsidRPr="00EC3A7E">
        <w:rPr>
          <w:b/>
        </w:rPr>
        <w:t>rpose and mechanics of revision.</w:t>
      </w:r>
    </w:p>
    <w:p w:rsidR="00F94174" w:rsidRPr="00EC3A7E" w:rsidRDefault="00F94174" w:rsidP="00C43D87">
      <w:pPr>
        <w:ind w:left="1440" w:hanging="1454"/>
      </w:pPr>
      <w:r w:rsidRPr="00EC3A7E">
        <w:t>Session 1</w:t>
      </w:r>
      <w:r w:rsidRPr="00EC3A7E">
        <w:rPr>
          <w:b/>
        </w:rPr>
        <w:tab/>
      </w:r>
      <w:r w:rsidRPr="00EC3A7E">
        <w:t>Writers revise to make changes to content, style and organization of a piece.  Writers learn revision possibilities from studying other authors.</w:t>
      </w:r>
    </w:p>
    <w:p w:rsidR="00F94174" w:rsidRPr="00EC3A7E" w:rsidRDefault="00F94174" w:rsidP="00C43D87">
      <w:r w:rsidRPr="00EC3A7E">
        <w:t>Session 2</w:t>
      </w:r>
      <w:r w:rsidRPr="00EC3A7E">
        <w:tab/>
        <w:t>Writers use tools to insert new text into their pieces.</w:t>
      </w:r>
    </w:p>
    <w:p w:rsidR="00C43D87" w:rsidRDefault="00C43D87" w:rsidP="00F94174">
      <w:pPr>
        <w:rPr>
          <w:b/>
        </w:rPr>
      </w:pPr>
    </w:p>
    <w:p w:rsidR="00F94174" w:rsidRPr="00EC3A7E" w:rsidRDefault="00500021" w:rsidP="00F94174">
      <w:pPr>
        <w:rPr>
          <w:b/>
        </w:rPr>
      </w:pPr>
      <w:r w:rsidRPr="00EC3A7E">
        <w:rPr>
          <w:b/>
        </w:rPr>
        <w:t>Concept II</w:t>
      </w:r>
      <w:r w:rsidRPr="00EC3A7E">
        <w:rPr>
          <w:b/>
        </w:rPr>
        <w:tab/>
        <w:t>W</w:t>
      </w:r>
      <w:r w:rsidR="00F94174" w:rsidRPr="00EC3A7E">
        <w:rPr>
          <w:b/>
        </w:rPr>
        <w:t>riters wear differ</w:t>
      </w:r>
      <w:r w:rsidRPr="00EC3A7E">
        <w:rPr>
          <w:b/>
        </w:rPr>
        <w:t>ent revision lens when revising.</w:t>
      </w:r>
      <w:r w:rsidR="00F94174" w:rsidRPr="00EC3A7E">
        <w:rPr>
          <w:b/>
        </w:rPr>
        <w:t xml:space="preserve"> * </w:t>
      </w:r>
    </w:p>
    <w:p w:rsidR="00F94174" w:rsidRPr="00EC3A7E" w:rsidRDefault="00F94174" w:rsidP="00D9211C">
      <w:pPr>
        <w:ind w:left="1066" w:firstLine="374"/>
      </w:pPr>
      <w:r w:rsidRPr="00EC3A7E">
        <w:t>(*Select lessons appropriate to your students’</w:t>
      </w:r>
      <w:r w:rsidR="001E67B0" w:rsidRPr="00EC3A7E">
        <w:t xml:space="preserve"> </w:t>
      </w:r>
      <w:r w:rsidRPr="00EC3A7E">
        <w:t>needs. The order of lessons may be changed)</w:t>
      </w:r>
    </w:p>
    <w:p w:rsidR="00F94174" w:rsidRPr="00EC3A7E" w:rsidRDefault="00F94174" w:rsidP="00F94174">
      <w:r w:rsidRPr="00EC3A7E">
        <w:t>Session 3</w:t>
      </w:r>
      <w:r w:rsidRPr="00EC3A7E">
        <w:tab/>
        <w:t>Writers revise by describing character’s exact actions.</w:t>
      </w:r>
    </w:p>
    <w:p w:rsidR="00F94174" w:rsidRPr="00EC3A7E" w:rsidRDefault="00F94174" w:rsidP="00F94174">
      <w:r w:rsidRPr="00EC3A7E">
        <w:t>Sessi</w:t>
      </w:r>
      <w:r w:rsidR="00500021" w:rsidRPr="00EC3A7E">
        <w:t>on 4</w:t>
      </w:r>
      <w:r w:rsidR="00500021" w:rsidRPr="00EC3A7E">
        <w:tab/>
        <w:t>Writers act out</w:t>
      </w:r>
      <w:r w:rsidRPr="00EC3A7E">
        <w:t xml:space="preserve"> events to show, not tell their stories using drama.</w:t>
      </w:r>
    </w:p>
    <w:p w:rsidR="00F94174" w:rsidRPr="00EC3A7E" w:rsidRDefault="00F94174" w:rsidP="00F94174">
      <w:r w:rsidRPr="00EC3A7E">
        <w:t>Session 5</w:t>
      </w:r>
      <w:r w:rsidRPr="00EC3A7E">
        <w:tab/>
        <w:t>Writes revise the most important part of their stories by partnering for revision.</w:t>
      </w:r>
    </w:p>
    <w:p w:rsidR="00F94174" w:rsidRPr="00EC3A7E" w:rsidRDefault="00F94174" w:rsidP="00F94174">
      <w:r w:rsidRPr="00EC3A7E">
        <w:t>Session 6</w:t>
      </w:r>
      <w:r w:rsidRPr="00EC3A7E">
        <w:tab/>
        <w:t>Writers use temporal words to signal event order.</w:t>
      </w:r>
    </w:p>
    <w:p w:rsidR="00F94174" w:rsidRPr="00EC3A7E" w:rsidRDefault="00F94174" w:rsidP="00F94174">
      <w:r w:rsidRPr="00EC3A7E">
        <w:t>Session 7</w:t>
      </w:r>
      <w:r w:rsidRPr="00EC3A7E">
        <w:tab/>
        <w:t>Writers revise while writing.</w:t>
      </w:r>
    </w:p>
    <w:p w:rsidR="00F94174" w:rsidRPr="00EC3A7E" w:rsidRDefault="00F94174" w:rsidP="00F94174">
      <w:r w:rsidRPr="00EC3A7E">
        <w:t>Session 8</w:t>
      </w:r>
      <w:r w:rsidRPr="00EC3A7E">
        <w:tab/>
        <w:t>Writers select precise verbs to paint pictures in readers</w:t>
      </w:r>
      <w:r w:rsidR="00E2710F" w:rsidRPr="00EC3A7E">
        <w:t>’</w:t>
      </w:r>
      <w:r w:rsidRPr="00EC3A7E">
        <w:t xml:space="preserve"> minds.  (</w:t>
      </w:r>
      <w:proofErr w:type="gramStart"/>
      <w:r w:rsidRPr="00EC3A7E">
        <w:t>part</w:t>
      </w:r>
      <w:proofErr w:type="gramEnd"/>
      <w:r w:rsidRPr="00EC3A7E">
        <w:t xml:space="preserve"> 1 – recognition)</w:t>
      </w:r>
    </w:p>
    <w:p w:rsidR="00F94174" w:rsidRPr="00EC3A7E" w:rsidRDefault="00F94174" w:rsidP="00F94174">
      <w:r w:rsidRPr="00EC3A7E">
        <w:t>Session 9</w:t>
      </w:r>
      <w:r w:rsidRPr="00EC3A7E">
        <w:tab/>
        <w:t>Writers select precise verbs to paint pictures in readers</w:t>
      </w:r>
      <w:r w:rsidR="00E2710F" w:rsidRPr="00EC3A7E">
        <w:t>’</w:t>
      </w:r>
      <w:r w:rsidRPr="00EC3A7E">
        <w:t xml:space="preserve"> minds. (</w:t>
      </w:r>
      <w:proofErr w:type="gramStart"/>
      <w:r w:rsidRPr="00EC3A7E">
        <w:t>part</w:t>
      </w:r>
      <w:proofErr w:type="gramEnd"/>
      <w:r w:rsidRPr="00EC3A7E">
        <w:t xml:space="preserve"> 2 – production, how to do it)</w:t>
      </w:r>
    </w:p>
    <w:p w:rsidR="00F94174" w:rsidRPr="00EC3A7E" w:rsidRDefault="00F94174" w:rsidP="00F94174">
      <w:r w:rsidRPr="00EC3A7E">
        <w:t>Session 10</w:t>
      </w:r>
      <w:r w:rsidRPr="00EC3A7E">
        <w:tab/>
        <w:t>Writers revise by adding character’s thoughts and feelings.</w:t>
      </w:r>
    </w:p>
    <w:p w:rsidR="00F94174" w:rsidRPr="00EC3A7E" w:rsidRDefault="00F94174" w:rsidP="00F94174"/>
    <w:p w:rsidR="00F94174" w:rsidRPr="00EC3A7E" w:rsidRDefault="00500021" w:rsidP="00F94174">
      <w:pPr>
        <w:rPr>
          <w:b/>
        </w:rPr>
      </w:pPr>
      <w:r w:rsidRPr="00EC3A7E">
        <w:rPr>
          <w:b/>
        </w:rPr>
        <w:t>Concept III</w:t>
      </w:r>
      <w:r w:rsidRPr="00EC3A7E">
        <w:rPr>
          <w:b/>
        </w:rPr>
        <w:tab/>
        <w:t>W</w:t>
      </w:r>
      <w:r w:rsidR="00F94174" w:rsidRPr="00EC3A7E">
        <w:rPr>
          <w:b/>
        </w:rPr>
        <w:t>riters celebrate their learning by sh</w:t>
      </w:r>
      <w:r w:rsidRPr="00EC3A7E">
        <w:rPr>
          <w:b/>
        </w:rPr>
        <w:t>aring with others.</w:t>
      </w:r>
    </w:p>
    <w:p w:rsidR="00F94174" w:rsidRPr="00EC3A7E" w:rsidRDefault="00F94174" w:rsidP="00F94174">
      <w:r w:rsidRPr="00EC3A7E">
        <w:t>Session 11</w:t>
      </w:r>
      <w:r w:rsidRPr="00EC3A7E">
        <w:tab/>
        <w:t>Writers prepare for an Author’s Celebration by teaching others about revision.</w:t>
      </w:r>
    </w:p>
    <w:p w:rsidR="00F94174" w:rsidRPr="00EC3A7E" w:rsidRDefault="00F94174" w:rsidP="00F94174">
      <w:r w:rsidRPr="00EC3A7E">
        <w:t>Session 12</w:t>
      </w:r>
      <w:r w:rsidRPr="00EC3A7E">
        <w:tab/>
        <w:t>Writers conduct a   dress rehearsal for their Revision Museum.</w:t>
      </w:r>
    </w:p>
    <w:p w:rsidR="00F94174" w:rsidRPr="00EC3A7E" w:rsidRDefault="00F94174" w:rsidP="00F94174">
      <w:r w:rsidRPr="00EC3A7E">
        <w:t>Session 13</w:t>
      </w:r>
      <w:r w:rsidRPr="00EC3A7E">
        <w:tab/>
        <w:t>Writers engage in an Author’s Celebration by hosting a Revision Museum.</w:t>
      </w:r>
    </w:p>
    <w:p w:rsidR="00A87E3E" w:rsidRPr="00EC3A7E" w:rsidRDefault="00F94174" w:rsidP="00D9211C">
      <w:pPr>
        <w:rPr>
          <w:b/>
        </w:rPr>
      </w:pPr>
      <w:r w:rsidRPr="00EC3A7E">
        <w:t>Session 14</w:t>
      </w:r>
      <w:r w:rsidRPr="00EC3A7E">
        <w:tab/>
        <w:t>Unit Wrap-Up Day – Time for Student Reflection and Cleaning-out Folders</w:t>
      </w:r>
      <w:r w:rsidRPr="00EC3A7E">
        <w:rPr>
          <w:b/>
        </w:rPr>
        <w:br w:type="page"/>
      </w:r>
    </w:p>
    <w:p w:rsidR="004E2D55" w:rsidRDefault="004E2D55" w:rsidP="004E2D55">
      <w:pPr>
        <w:rPr>
          <w:b/>
          <w:sz w:val="28"/>
          <w:szCs w:val="28"/>
        </w:rPr>
      </w:pPr>
      <w:r w:rsidRPr="008F02BF">
        <w:rPr>
          <w:b/>
          <w:sz w:val="28"/>
          <w:szCs w:val="28"/>
        </w:rPr>
        <w:lastRenderedPageBreak/>
        <w:t>Directions for Demonstration Stories - Revision Unit</w:t>
      </w:r>
    </w:p>
    <w:p w:rsidR="00387EC4" w:rsidRPr="00EC3A7E" w:rsidRDefault="00387EC4" w:rsidP="00B77850">
      <w:pPr>
        <w:ind w:left="0" w:firstLine="0"/>
        <w:rPr>
          <w:b/>
        </w:rPr>
      </w:pPr>
      <w:r w:rsidRPr="00EC3A7E">
        <w:rPr>
          <w:b/>
        </w:rPr>
        <w:t xml:space="preserve">It is important teachers create </w:t>
      </w:r>
      <w:r w:rsidR="001821B6" w:rsidRPr="00EC3A7E">
        <w:rPr>
          <w:b/>
        </w:rPr>
        <w:t xml:space="preserve">3-4 </w:t>
      </w:r>
      <w:r w:rsidRPr="00EC3A7E">
        <w:rPr>
          <w:b/>
        </w:rPr>
        <w:t xml:space="preserve">demonstration stories prior to the unit.  </w:t>
      </w:r>
      <w:r w:rsidR="001821B6" w:rsidRPr="00EC3A7E">
        <w:rPr>
          <w:b/>
        </w:rPr>
        <w:t xml:space="preserve">One or more of the stories should be based on a class shared experience.  </w:t>
      </w:r>
      <w:r w:rsidRPr="00EC3A7E">
        <w:rPr>
          <w:b/>
        </w:rPr>
        <w:t xml:space="preserve">These </w:t>
      </w:r>
      <w:r w:rsidR="001821B6" w:rsidRPr="00EC3A7E">
        <w:rPr>
          <w:b/>
        </w:rPr>
        <w:t xml:space="preserve">stories </w:t>
      </w:r>
      <w:r w:rsidRPr="00EC3A7E">
        <w:rPr>
          <w:b/>
        </w:rPr>
        <w:t>will be used to teach a variety of teaching points.  Teachers should take into consideration length of stories, types of revision te</w:t>
      </w:r>
      <w:r w:rsidR="001821B6" w:rsidRPr="00EC3A7E">
        <w:rPr>
          <w:b/>
        </w:rPr>
        <w:t>chniques (physically</w:t>
      </w:r>
      <w:r w:rsidR="00E2710F" w:rsidRPr="00EC3A7E">
        <w:rPr>
          <w:b/>
        </w:rPr>
        <w:t>-</w:t>
      </w:r>
      <w:r w:rsidR="001821B6" w:rsidRPr="00EC3A7E">
        <w:rPr>
          <w:b/>
        </w:rPr>
        <w:t xml:space="preserve"> how to do it</w:t>
      </w:r>
      <w:r w:rsidRPr="00EC3A7E">
        <w:rPr>
          <w:b/>
        </w:rPr>
        <w:t xml:space="preserve">) and revision strategies (what to revise).  Focus areas will vary year to year based on students’ needs.  </w:t>
      </w:r>
      <w:r w:rsidR="001821B6" w:rsidRPr="00EC3A7E">
        <w:rPr>
          <w:b/>
        </w:rPr>
        <w:t xml:space="preserve">Developing these stories is an excellent activity to do with colleagues.  </w:t>
      </w:r>
      <w:r w:rsidRPr="00EC3A7E">
        <w:rPr>
          <w:b/>
        </w:rPr>
        <w:t>The followi</w:t>
      </w:r>
      <w:r w:rsidR="00A57614" w:rsidRPr="00EC3A7E">
        <w:rPr>
          <w:b/>
        </w:rPr>
        <w:t>ng are possible considerations when developing these pieces:</w:t>
      </w:r>
    </w:p>
    <w:p w:rsidR="004E2D55" w:rsidRPr="008F02BF" w:rsidRDefault="004E2D55" w:rsidP="004E2D55">
      <w:pPr>
        <w:rPr>
          <w:sz w:val="20"/>
          <w:szCs w:val="20"/>
        </w:rPr>
      </w:pPr>
    </w:p>
    <w:p w:rsidR="004E2D55" w:rsidRPr="00EC3A7E" w:rsidRDefault="004E2D55" w:rsidP="004E2D55">
      <w:pPr>
        <w:rPr>
          <w:b/>
        </w:rPr>
      </w:pPr>
      <w:r w:rsidRPr="00EC3A7E">
        <w:rPr>
          <w:b/>
        </w:rPr>
        <w:t>Part I</w:t>
      </w:r>
      <w:r w:rsidRPr="00EC3A7E">
        <w:rPr>
          <w:b/>
        </w:rPr>
        <w:tab/>
        <w:t>Length</w:t>
      </w:r>
    </w:p>
    <w:p w:rsidR="004E2D55" w:rsidRPr="00EC3A7E" w:rsidRDefault="004E2D55" w:rsidP="004E2D55">
      <w:pPr>
        <w:rPr>
          <w:b/>
        </w:rPr>
      </w:pPr>
      <w:r w:rsidRPr="00EC3A7E">
        <w:rPr>
          <w:b/>
        </w:rPr>
        <w:t>Part II</w:t>
      </w:r>
      <w:r w:rsidRPr="00EC3A7E">
        <w:rPr>
          <w:b/>
        </w:rPr>
        <w:tab/>
        <w:t>Types of Revision Techniques (physically</w:t>
      </w:r>
      <w:r w:rsidR="00E2710F" w:rsidRPr="00EC3A7E">
        <w:rPr>
          <w:b/>
        </w:rPr>
        <w:t>-</w:t>
      </w:r>
      <w:r w:rsidRPr="00EC3A7E">
        <w:rPr>
          <w:b/>
        </w:rPr>
        <w:t xml:space="preserve"> how to do it)</w:t>
      </w:r>
    </w:p>
    <w:p w:rsidR="004E2D55" w:rsidRPr="00EC3A7E" w:rsidRDefault="004E2D55" w:rsidP="004E2D55">
      <w:pPr>
        <w:rPr>
          <w:b/>
        </w:rPr>
      </w:pPr>
      <w:r w:rsidRPr="00EC3A7E">
        <w:rPr>
          <w:b/>
        </w:rPr>
        <w:t>Part III</w:t>
      </w:r>
      <w:r w:rsidRPr="00EC3A7E">
        <w:rPr>
          <w:b/>
        </w:rPr>
        <w:tab/>
        <w:t>Revision Strategies (what to revise)</w:t>
      </w:r>
    </w:p>
    <w:p w:rsidR="004E2D55" w:rsidRPr="00EC3A7E" w:rsidRDefault="004E2D55" w:rsidP="004E2D55"/>
    <w:p w:rsidR="004E2D55" w:rsidRPr="00EC3A7E" w:rsidRDefault="004E2D55" w:rsidP="00EC3A7E">
      <w:pPr>
        <w:ind w:left="720" w:hanging="734"/>
      </w:pPr>
      <w:r w:rsidRPr="00EC3A7E">
        <w:rPr>
          <w:b/>
        </w:rPr>
        <w:t>Part I</w:t>
      </w:r>
      <w:r w:rsidRPr="00EC3A7E">
        <w:tab/>
        <w:t xml:space="preserve">Decide </w:t>
      </w:r>
      <w:r w:rsidR="00E2710F" w:rsidRPr="00EC3A7E">
        <w:t xml:space="preserve">the </w:t>
      </w:r>
      <w:r w:rsidRPr="00EC3A7E">
        <w:t>length of your story b</w:t>
      </w:r>
      <w:r w:rsidR="00E2710F" w:rsidRPr="00EC3A7E">
        <w:t>ased on the developmental stage representative</w:t>
      </w:r>
      <w:r w:rsidRPr="00EC3A7E">
        <w:t xml:space="preserve"> of </w:t>
      </w:r>
      <w:r w:rsidR="00E2710F" w:rsidRPr="00EC3A7E">
        <w:t xml:space="preserve">most of </w:t>
      </w:r>
      <w:r w:rsidRPr="00EC3A7E">
        <w:t>your stu</w:t>
      </w:r>
      <w:r w:rsidR="00E2710F" w:rsidRPr="00EC3A7E">
        <w:t xml:space="preserve">dents’ writing. </w:t>
      </w:r>
    </w:p>
    <w:p w:rsidR="004E2D55" w:rsidRPr="00EC3A7E" w:rsidRDefault="004E2D55" w:rsidP="004E2D55">
      <w:r w:rsidRPr="00EC3A7E">
        <w:rPr>
          <w:b/>
        </w:rPr>
        <w:t>Length</w:t>
      </w:r>
      <w:r w:rsidR="00E2710F" w:rsidRPr="00EC3A7E">
        <w:t xml:space="preserve"> </w:t>
      </w:r>
      <w:r w:rsidRPr="00EC3A7E">
        <w:t xml:space="preserve">  Write text keeping in mind the types of revision you will model (see Parts II and III).</w:t>
      </w:r>
    </w:p>
    <w:p w:rsidR="004E2D55" w:rsidRPr="00EC3A7E" w:rsidRDefault="004E2D55" w:rsidP="004E2D55"/>
    <w:p w:rsidR="004E2D55" w:rsidRPr="00EC3A7E" w:rsidRDefault="004E2D55" w:rsidP="004E2D55">
      <w:r w:rsidRPr="00EC3A7E">
        <w:rPr>
          <w:b/>
        </w:rPr>
        <w:t>Part II</w:t>
      </w:r>
      <w:r w:rsidRPr="00EC3A7E">
        <w:tab/>
        <w:t xml:space="preserve">Plan what TYPES of revision techniques you will model and decide where in the story they will fit.  </w:t>
      </w:r>
    </w:p>
    <w:p w:rsidR="004E2D55" w:rsidRPr="00EC3A7E" w:rsidRDefault="004E2D55" w:rsidP="004E2D55">
      <w:r w:rsidRPr="00EC3A7E">
        <w:rPr>
          <w:b/>
        </w:rPr>
        <w:t>Types</w:t>
      </w:r>
      <w:r w:rsidRPr="00EC3A7E">
        <w:tab/>
        <w:t>(See Sample Revision Plan #1 on next page – example of physically how to do it)</w:t>
      </w:r>
    </w:p>
    <w:p w:rsidR="004E2D55" w:rsidRPr="00EC3A7E" w:rsidRDefault="004E2D55" w:rsidP="004E2D55">
      <w:r w:rsidRPr="00EC3A7E">
        <w:tab/>
      </w:r>
      <w:r w:rsidRPr="00EC3A7E">
        <w:tab/>
        <w:t>Sample types:</w:t>
      </w:r>
    </w:p>
    <w:p w:rsidR="004E2D55" w:rsidRPr="00EC3A7E" w:rsidRDefault="004E2D55" w:rsidP="00456FFC">
      <w:pPr>
        <w:pStyle w:val="ListParagraph"/>
        <w:numPr>
          <w:ilvl w:val="0"/>
          <w:numId w:val="6"/>
        </w:numPr>
      </w:pPr>
      <w:r w:rsidRPr="00EC3A7E">
        <w:t>Add to the ending of a page</w:t>
      </w:r>
    </w:p>
    <w:p w:rsidR="004E2D55" w:rsidRPr="00EC3A7E" w:rsidRDefault="00EE72E9" w:rsidP="004E2D55">
      <w:pPr>
        <w:ind w:left="692" w:firstLine="374"/>
      </w:pPr>
      <w:r w:rsidRPr="00EC3A7E">
        <w:t>•</w:t>
      </w:r>
      <w:r w:rsidRPr="00EC3A7E">
        <w:tab/>
        <w:t>Add a care</w:t>
      </w:r>
      <w:r w:rsidR="004E2D55" w:rsidRPr="00EC3A7E">
        <w:t>t</w:t>
      </w:r>
    </w:p>
    <w:p w:rsidR="004E2D55" w:rsidRPr="00EC3A7E" w:rsidRDefault="004E2D55" w:rsidP="004E2D55">
      <w:pPr>
        <w:ind w:left="692" w:firstLine="374"/>
      </w:pPr>
      <w:r w:rsidRPr="00EC3A7E">
        <w:t>•</w:t>
      </w:r>
      <w:r w:rsidRPr="00EC3A7E">
        <w:tab/>
        <w:t>Add a flap</w:t>
      </w:r>
    </w:p>
    <w:p w:rsidR="004E2D55" w:rsidRPr="00EC3A7E" w:rsidRDefault="004E2D55" w:rsidP="00EC3A7E">
      <w:pPr>
        <w:ind w:left="1440" w:hanging="374"/>
      </w:pPr>
      <w:r w:rsidRPr="00EC3A7E">
        <w:t>•</w:t>
      </w:r>
      <w:r w:rsidRPr="00EC3A7E">
        <w:tab/>
        <w:t xml:space="preserve">Add a dot and arrow (dot marks where the new information would be inserted and arrow directs where the writer will put the information – along the side of the page or on the back of the paper if more than one sentence) </w:t>
      </w:r>
    </w:p>
    <w:p w:rsidR="004E2D55" w:rsidRPr="00EC3A7E" w:rsidRDefault="004E2D55" w:rsidP="004E2D55">
      <w:pPr>
        <w:ind w:left="692" w:firstLine="374"/>
      </w:pPr>
      <w:r w:rsidRPr="00EC3A7E">
        <w:t>•</w:t>
      </w:r>
      <w:r w:rsidRPr="00EC3A7E">
        <w:tab/>
        <w:t>Add more paper – paper surgery or cut &amp; paste</w:t>
      </w:r>
    </w:p>
    <w:p w:rsidR="004E2D55" w:rsidRPr="00EC3A7E" w:rsidRDefault="004E2D55" w:rsidP="004E2D55">
      <w:pPr>
        <w:ind w:left="692" w:firstLine="374"/>
      </w:pPr>
      <w:r w:rsidRPr="00EC3A7E">
        <w:t>•</w:t>
      </w:r>
      <w:r w:rsidRPr="00EC3A7E">
        <w:tab/>
        <w:t>Add a new page</w:t>
      </w:r>
    </w:p>
    <w:p w:rsidR="004E2D55" w:rsidRPr="00EC3A7E" w:rsidRDefault="004E2D55" w:rsidP="004E2D55">
      <w:pPr>
        <w:ind w:left="692" w:firstLine="374"/>
      </w:pPr>
      <w:r w:rsidRPr="00EC3A7E">
        <w:t>•</w:t>
      </w:r>
      <w:r w:rsidRPr="00EC3A7E">
        <w:tab/>
        <w:t>Add to the picture</w:t>
      </w:r>
    </w:p>
    <w:p w:rsidR="004E2D55" w:rsidRPr="00EC3A7E" w:rsidRDefault="004E2D55" w:rsidP="004E2D55">
      <w:pPr>
        <w:ind w:left="692" w:firstLine="374"/>
      </w:pPr>
      <w:r w:rsidRPr="00EC3A7E">
        <w:t>•</w:t>
      </w:r>
      <w:r w:rsidRPr="00EC3A7E">
        <w:tab/>
        <w:t>Etc.</w:t>
      </w:r>
    </w:p>
    <w:p w:rsidR="004E2D55" w:rsidRPr="00EC3A7E" w:rsidRDefault="004E2D55" w:rsidP="004E2D55">
      <w:pPr>
        <w:ind w:firstLine="346"/>
      </w:pPr>
      <w:r w:rsidRPr="00EC3A7E">
        <w:t xml:space="preserve">Structure text to lend itself to each type of revision work you want to demonstrate.  </w:t>
      </w:r>
    </w:p>
    <w:p w:rsidR="004E2D55" w:rsidRPr="00EC3A7E" w:rsidRDefault="004E2D55" w:rsidP="004E2D55">
      <w:pPr>
        <w:ind w:firstLine="346"/>
      </w:pPr>
      <w:r w:rsidRPr="00EC3A7E">
        <w:t>For example:</w:t>
      </w:r>
    </w:p>
    <w:p w:rsidR="004E2D55" w:rsidRPr="00EC3A7E" w:rsidRDefault="004E2D55" w:rsidP="004E2D55">
      <w:pPr>
        <w:ind w:left="692" w:firstLine="374"/>
      </w:pPr>
      <w:r w:rsidRPr="00EC3A7E">
        <w:t>•</w:t>
      </w:r>
      <w:r w:rsidRPr="00EC3A7E">
        <w:tab/>
        <w:t>Leave room on the bottom of one page so more</w:t>
      </w:r>
      <w:r w:rsidR="00E2710F" w:rsidRPr="00EC3A7E">
        <w:t xml:space="preserve"> can be added</w:t>
      </w:r>
      <w:r w:rsidRPr="00EC3A7E">
        <w:t xml:space="preserve"> to the </w:t>
      </w:r>
      <w:r w:rsidRPr="00EC3A7E">
        <w:rPr>
          <w:u w:val="single"/>
        </w:rPr>
        <w:t>end</w:t>
      </w:r>
      <w:r w:rsidRPr="00EC3A7E">
        <w:t>.</w:t>
      </w:r>
    </w:p>
    <w:p w:rsidR="004E2D55" w:rsidRPr="00EC3A7E" w:rsidRDefault="004E2D55" w:rsidP="00456FFC">
      <w:pPr>
        <w:pStyle w:val="ListParagraph"/>
        <w:numPr>
          <w:ilvl w:val="0"/>
          <w:numId w:val="6"/>
        </w:numPr>
      </w:pPr>
      <w:r w:rsidRPr="00EC3A7E">
        <w:t xml:space="preserve">Leave no room for a sentence at the end of a line so a </w:t>
      </w:r>
      <w:r w:rsidRPr="00EC3A7E">
        <w:rPr>
          <w:u w:val="single"/>
        </w:rPr>
        <w:t>flap</w:t>
      </w:r>
      <w:r w:rsidR="00E2710F" w:rsidRPr="00EC3A7E">
        <w:t xml:space="preserve"> can be added. </w:t>
      </w:r>
      <w:r w:rsidRPr="00EC3A7E">
        <w:t xml:space="preserve">   </w:t>
      </w:r>
    </w:p>
    <w:p w:rsidR="004E2D55" w:rsidRPr="00EC3A7E" w:rsidRDefault="004E2D55" w:rsidP="00456FFC">
      <w:pPr>
        <w:pStyle w:val="ListParagraph"/>
        <w:numPr>
          <w:ilvl w:val="0"/>
          <w:numId w:val="6"/>
        </w:numPr>
      </w:pPr>
      <w:r w:rsidRPr="00EC3A7E">
        <w:t xml:space="preserve">Write so there is space to use a </w:t>
      </w:r>
      <w:r w:rsidR="004829CA" w:rsidRPr="00EC3A7E">
        <w:rPr>
          <w:u w:val="single"/>
        </w:rPr>
        <w:t>caret</w:t>
      </w:r>
      <w:r w:rsidRPr="00EC3A7E">
        <w:t xml:space="preserve"> and add a word or phrase.  </w:t>
      </w:r>
    </w:p>
    <w:p w:rsidR="004E2D55" w:rsidRPr="00EC3A7E" w:rsidRDefault="004E2D55" w:rsidP="00EC3A7E">
      <w:pPr>
        <w:ind w:left="1426"/>
      </w:pPr>
      <w:r w:rsidRPr="00EC3A7E">
        <w:t>•</w:t>
      </w:r>
      <w:r w:rsidRPr="00EC3A7E">
        <w:tab/>
        <w:t xml:space="preserve">Leave no room at end of one page so </w:t>
      </w:r>
      <w:r w:rsidR="00E2710F" w:rsidRPr="00EC3A7E">
        <w:t xml:space="preserve">an </w:t>
      </w:r>
      <w:r w:rsidR="00E2710F" w:rsidRPr="00EC3A7E">
        <w:rPr>
          <w:u w:val="single"/>
        </w:rPr>
        <w:t xml:space="preserve">arrow </w:t>
      </w:r>
      <w:r w:rsidR="00E2710F" w:rsidRPr="00EC3A7E">
        <w:t xml:space="preserve">must be used, </w:t>
      </w:r>
      <w:r w:rsidRPr="00EC3A7E">
        <w:t xml:space="preserve">and </w:t>
      </w:r>
      <w:r w:rsidR="00E2710F" w:rsidRPr="00EC3A7E">
        <w:t xml:space="preserve">then </w:t>
      </w:r>
      <w:r w:rsidRPr="00EC3A7E">
        <w:t>write on the back or add more paper.</w:t>
      </w:r>
    </w:p>
    <w:p w:rsidR="004E2D55" w:rsidRPr="00EC3A7E" w:rsidRDefault="004E2D55" w:rsidP="004E2D55">
      <w:pPr>
        <w:ind w:left="692" w:firstLine="374"/>
      </w:pPr>
      <w:r w:rsidRPr="00EC3A7E">
        <w:t>•</w:t>
      </w:r>
      <w:r w:rsidRPr="00EC3A7E">
        <w:tab/>
        <w:t xml:space="preserve">Choose to add in the middle of a page so have to </w:t>
      </w:r>
      <w:r w:rsidRPr="00EC3A7E">
        <w:rPr>
          <w:u w:val="single"/>
        </w:rPr>
        <w:t>cut and add more paper</w:t>
      </w:r>
      <w:r w:rsidRPr="00EC3A7E">
        <w:t xml:space="preserve"> (or use a dot and arrow).</w:t>
      </w:r>
    </w:p>
    <w:p w:rsidR="004E2D55" w:rsidRPr="00EC3A7E" w:rsidRDefault="004E2D55" w:rsidP="004E2D55">
      <w:pPr>
        <w:ind w:left="692" w:firstLine="374"/>
      </w:pPr>
      <w:r w:rsidRPr="00EC3A7E">
        <w:t>•</w:t>
      </w:r>
      <w:r w:rsidRPr="00EC3A7E">
        <w:tab/>
        <w:t>Optional: Don’t put a lot of detail in one drawing so can add more to it</w:t>
      </w:r>
      <w:proofErr w:type="gramStart"/>
      <w:r w:rsidRPr="00EC3A7E">
        <w:t>.,</w:t>
      </w:r>
      <w:proofErr w:type="gramEnd"/>
      <w:r w:rsidRPr="00EC3A7E">
        <w:t xml:space="preserve"> Etc.</w:t>
      </w:r>
    </w:p>
    <w:p w:rsidR="004E2D55" w:rsidRPr="00EC3A7E" w:rsidRDefault="004E2D55" w:rsidP="004E2D55"/>
    <w:p w:rsidR="003E601F" w:rsidRPr="00EC3A7E" w:rsidRDefault="003E601F" w:rsidP="003E601F">
      <w:r w:rsidRPr="00EC3A7E">
        <w:rPr>
          <w:b/>
        </w:rPr>
        <w:t>Part III</w:t>
      </w:r>
      <w:r w:rsidRPr="00EC3A7E">
        <w:tab/>
      </w:r>
      <w:r w:rsidRPr="00EC3A7E">
        <w:tab/>
        <w:t>Write the story so you can go back in subsequent lessons and revise for some of the following items*:</w:t>
      </w:r>
    </w:p>
    <w:p w:rsidR="003E601F" w:rsidRPr="00EC3A7E" w:rsidRDefault="003E601F" w:rsidP="003E601F">
      <w:r w:rsidRPr="00EC3A7E">
        <w:rPr>
          <w:b/>
        </w:rPr>
        <w:t>Strategies</w:t>
      </w:r>
      <w:r w:rsidRPr="00EC3A7E">
        <w:tab/>
        <w:t>Plan what Revision Strategies you will teach and/or review.  (See Sample Revision Plan #2 – p. 6)</w:t>
      </w:r>
    </w:p>
    <w:p w:rsidR="003E601F" w:rsidRPr="00EC3A7E" w:rsidRDefault="003E601F" w:rsidP="003E601F">
      <w:pPr>
        <w:ind w:left="1066" w:firstLine="374"/>
      </w:pPr>
      <w:r w:rsidRPr="00EC3A7E">
        <w:t>A.</w:t>
      </w:r>
      <w:r w:rsidRPr="00EC3A7E">
        <w:tab/>
        <w:t>Detail - internal thinking (thoughts and feelings)</w:t>
      </w:r>
    </w:p>
    <w:p w:rsidR="003E601F" w:rsidRPr="00EC3A7E" w:rsidRDefault="003E601F" w:rsidP="003E601F">
      <w:pPr>
        <w:ind w:left="1066" w:firstLine="374"/>
      </w:pPr>
      <w:r w:rsidRPr="00EC3A7E">
        <w:t>B.</w:t>
      </w:r>
      <w:r w:rsidRPr="00EC3A7E">
        <w:tab/>
        <w:t>Detail - action</w:t>
      </w:r>
    </w:p>
    <w:p w:rsidR="003E601F" w:rsidRPr="00EC3A7E" w:rsidRDefault="003E601F" w:rsidP="003E601F">
      <w:pPr>
        <w:ind w:left="1066" w:firstLine="374"/>
      </w:pPr>
      <w:r w:rsidRPr="00EC3A7E">
        <w:t>C.</w:t>
      </w:r>
      <w:r w:rsidRPr="00EC3A7E">
        <w:tab/>
        <w:t>Show, Not Tell</w:t>
      </w:r>
    </w:p>
    <w:p w:rsidR="003E601F" w:rsidRPr="00EC3A7E" w:rsidRDefault="003E601F" w:rsidP="003E601F">
      <w:pPr>
        <w:ind w:left="1066" w:firstLine="374"/>
      </w:pPr>
      <w:r w:rsidRPr="00EC3A7E">
        <w:t>D.</w:t>
      </w:r>
      <w:r w:rsidRPr="00EC3A7E">
        <w:tab/>
        <w:t>Temporal words to signal event order</w:t>
      </w:r>
    </w:p>
    <w:p w:rsidR="003E601F" w:rsidRPr="00EC3A7E" w:rsidRDefault="003E601F" w:rsidP="003E601F">
      <w:pPr>
        <w:ind w:left="1066" w:firstLine="374"/>
      </w:pPr>
      <w:r w:rsidRPr="00EC3A7E">
        <w:t>E.</w:t>
      </w:r>
      <w:r w:rsidRPr="00EC3A7E">
        <w:tab/>
        <w:t>Precise word choice – verbs</w:t>
      </w:r>
    </w:p>
    <w:p w:rsidR="003E601F" w:rsidRPr="00EC3A7E" w:rsidRDefault="003E601F" w:rsidP="003E601F">
      <w:pPr>
        <w:ind w:left="1066" w:firstLine="374"/>
      </w:pPr>
      <w:r w:rsidRPr="00EC3A7E">
        <w:t>F.</w:t>
      </w:r>
      <w:r w:rsidRPr="00EC3A7E">
        <w:tab/>
        <w:t>Heart of the Message or Most Important Part</w:t>
      </w:r>
    </w:p>
    <w:p w:rsidR="003E601F" w:rsidRPr="00EC3A7E" w:rsidRDefault="003E601F" w:rsidP="003E601F">
      <w:pPr>
        <w:ind w:left="1066" w:firstLine="374"/>
      </w:pPr>
      <w:r w:rsidRPr="00EC3A7E">
        <w:t>G.</w:t>
      </w:r>
      <w:r w:rsidRPr="00EC3A7E">
        <w:tab/>
        <w:t>Etc.</w:t>
      </w:r>
      <w:r w:rsidRPr="00EC3A7E">
        <w:tab/>
      </w:r>
      <w:r w:rsidRPr="00EC3A7E">
        <w:tab/>
      </w:r>
      <w:r w:rsidRPr="00EC3A7E">
        <w:tab/>
      </w:r>
      <w:r w:rsidRPr="00EC3A7E">
        <w:tab/>
        <w:t xml:space="preserve">    </w:t>
      </w:r>
    </w:p>
    <w:p w:rsidR="003E601F" w:rsidRPr="00EC3A7E" w:rsidRDefault="003E601F" w:rsidP="003E601F">
      <w:pPr>
        <w:ind w:left="1066" w:firstLine="374"/>
      </w:pPr>
      <w:r w:rsidRPr="00EC3A7E">
        <w:t xml:space="preserve"> * Base items on students’ needs</w:t>
      </w:r>
    </w:p>
    <w:p w:rsidR="00EC3A7E" w:rsidRPr="003E601F" w:rsidRDefault="00EC3A7E" w:rsidP="00EC3A7E">
      <w:pPr>
        <w:rPr>
          <w:b/>
          <w:sz w:val="24"/>
          <w:szCs w:val="24"/>
        </w:rPr>
      </w:pPr>
      <w:r w:rsidRPr="003E601F">
        <w:rPr>
          <w:b/>
          <w:sz w:val="24"/>
          <w:szCs w:val="24"/>
        </w:rPr>
        <w:lastRenderedPageBreak/>
        <w:t>Directions for Demonstration Stories - Revision Unit, Continued</w:t>
      </w:r>
    </w:p>
    <w:p w:rsidR="00EC3A7E" w:rsidRDefault="00EC3A7E" w:rsidP="004E2D55">
      <w:pPr>
        <w:rPr>
          <w:b/>
        </w:rPr>
      </w:pPr>
    </w:p>
    <w:p w:rsidR="004E2D55" w:rsidRPr="004A1809" w:rsidRDefault="004E2D55" w:rsidP="004E2D55">
      <w:pPr>
        <w:rPr>
          <w:b/>
          <w:u w:val="single"/>
        </w:rPr>
      </w:pPr>
      <w:r w:rsidRPr="004A1809">
        <w:rPr>
          <w:b/>
          <w:u w:val="single"/>
        </w:rPr>
        <w:t>Part II</w:t>
      </w:r>
      <w:r w:rsidRPr="004A1809">
        <w:rPr>
          <w:b/>
          <w:u w:val="single"/>
        </w:rPr>
        <w:tab/>
      </w:r>
      <w:r w:rsidR="002A6723" w:rsidRPr="004A1809">
        <w:rPr>
          <w:b/>
          <w:u w:val="single"/>
        </w:rPr>
        <w:tab/>
      </w:r>
      <w:r w:rsidRPr="004A1809">
        <w:rPr>
          <w:b/>
          <w:u w:val="single"/>
        </w:rPr>
        <w:t>Types of Revision Techniques (physically how to do it)</w:t>
      </w:r>
    </w:p>
    <w:p w:rsidR="002A6723" w:rsidRPr="004A1809" w:rsidRDefault="002A6723" w:rsidP="002A6723">
      <w:pPr>
        <w:rPr>
          <w:b/>
        </w:rPr>
      </w:pPr>
      <w:r w:rsidRPr="004A1809">
        <w:rPr>
          <w:b/>
        </w:rPr>
        <w:t>Sample Revision Plan #1 – based on HOW to add information – physically</w:t>
      </w:r>
      <w:r w:rsidR="00DE0576" w:rsidRPr="004A1809">
        <w:rPr>
          <w:b/>
        </w:rPr>
        <w:t>-</w:t>
      </w:r>
      <w:r w:rsidRPr="004A1809">
        <w:rPr>
          <w:b/>
        </w:rPr>
        <w:t xml:space="preserve"> how to do it</w:t>
      </w:r>
    </w:p>
    <w:p w:rsidR="004E2D55" w:rsidRPr="004A1809" w:rsidRDefault="00EE72E9" w:rsidP="00DD0D21">
      <w:pPr>
        <w:pStyle w:val="ListParagraph"/>
        <w:numPr>
          <w:ilvl w:val="0"/>
          <w:numId w:val="132"/>
        </w:numPr>
        <w:rPr>
          <w:b/>
          <w:u w:val="single"/>
        </w:rPr>
      </w:pPr>
      <w:r w:rsidRPr="004A1809">
        <w:rPr>
          <w:b/>
          <w:u w:val="single"/>
        </w:rPr>
        <w:t>Sample teacher s</w:t>
      </w:r>
      <w:r w:rsidR="004E2D55" w:rsidRPr="004A1809">
        <w:rPr>
          <w:b/>
          <w:u w:val="single"/>
        </w:rPr>
        <w:t xml:space="preserve">tory </w:t>
      </w:r>
    </w:p>
    <w:p w:rsidR="004E2D55" w:rsidRPr="004A1809" w:rsidRDefault="004E2D55" w:rsidP="003E601F">
      <w:pPr>
        <w:ind w:left="720"/>
      </w:pPr>
      <w:r w:rsidRPr="004A1809">
        <w:t>p. 1</w:t>
      </w:r>
      <w:r w:rsidRPr="004A1809">
        <w:tab/>
      </w:r>
      <w:proofErr w:type="gramStart"/>
      <w:r w:rsidRPr="004A1809">
        <w:t>One</w:t>
      </w:r>
      <w:proofErr w:type="gramEnd"/>
      <w:r w:rsidRPr="004A1809">
        <w:t xml:space="preserve"> sunny day my daughter, niece and I stood in a really long line to go on a scary roller coaster.  </w:t>
      </w:r>
    </w:p>
    <w:p w:rsidR="004E2D55" w:rsidRPr="004A1809" w:rsidRDefault="004E2D55" w:rsidP="003E601F">
      <w:pPr>
        <w:ind w:left="720"/>
      </w:pPr>
      <w:r w:rsidRPr="004A1809">
        <w:t>p. 2</w:t>
      </w:r>
      <w:r w:rsidRPr="004A1809">
        <w:tab/>
        <w:t xml:space="preserve"> </w:t>
      </w:r>
      <w:proofErr w:type="gramStart"/>
      <w:r w:rsidRPr="004A1809">
        <w:t>It</w:t>
      </w:r>
      <w:proofErr w:type="gramEnd"/>
      <w:r w:rsidRPr="004A1809">
        <w:t xml:space="preserve"> was finally our turn.  We walked in the car and sat in the very last row.  We snuggled close to one another.  We pulled the arm bar toward us and it snapped into place.  </w:t>
      </w:r>
    </w:p>
    <w:p w:rsidR="004E2D55" w:rsidRPr="004A1809" w:rsidRDefault="004E2D55" w:rsidP="003E601F">
      <w:pPr>
        <w:ind w:left="720"/>
      </w:pPr>
      <w:proofErr w:type="gramStart"/>
      <w:r w:rsidRPr="004A1809">
        <w:t>p</w:t>
      </w:r>
      <w:proofErr w:type="gramEnd"/>
      <w:r w:rsidRPr="004A1809">
        <w:t>.3</w:t>
      </w:r>
      <w:r w:rsidRPr="004A1809">
        <w:tab/>
        <w:t xml:space="preserve">Slowly, we climbed up a loop.  The ride made a ticking noise.  Click, click went the ride as we reached the top of the loop.  It looked like we were going to fly right off the track and fall into the sky.  </w:t>
      </w:r>
    </w:p>
    <w:p w:rsidR="004E2D55" w:rsidRPr="004A1809" w:rsidRDefault="004E2D55" w:rsidP="003E601F">
      <w:pPr>
        <w:ind w:left="720"/>
      </w:pPr>
      <w:proofErr w:type="gramStart"/>
      <w:r w:rsidRPr="004A1809">
        <w:t>p</w:t>
      </w:r>
      <w:proofErr w:type="gramEnd"/>
      <w:r w:rsidRPr="004A1809">
        <w:t>.4</w:t>
      </w:r>
      <w:r w:rsidRPr="004A1809">
        <w:tab/>
        <w:t xml:space="preserve">Suddenly, we zipped down the roller coaster.  Our hair blew wildly in the wind.  We could barely catch our breath with all the twists and turns.  </w:t>
      </w:r>
    </w:p>
    <w:p w:rsidR="004E2D55" w:rsidRPr="004A1809" w:rsidRDefault="004E2D55" w:rsidP="003E601F">
      <w:pPr>
        <w:ind w:left="720"/>
      </w:pPr>
      <w:r w:rsidRPr="004A1809">
        <w:t>p. 5</w:t>
      </w:r>
      <w:r w:rsidRPr="004A1809">
        <w:tab/>
        <w:t xml:space="preserve">I was so scared, but I overcame my fear.  I did it!  </w:t>
      </w:r>
    </w:p>
    <w:p w:rsidR="004E2D55" w:rsidRPr="004A1809" w:rsidRDefault="004E2D55" w:rsidP="004E2D55"/>
    <w:p w:rsidR="004E2D55" w:rsidRPr="004A1809" w:rsidRDefault="002A6723" w:rsidP="00DD0D21">
      <w:pPr>
        <w:pStyle w:val="ListParagraph"/>
        <w:numPr>
          <w:ilvl w:val="0"/>
          <w:numId w:val="132"/>
        </w:numPr>
        <w:rPr>
          <w:b/>
          <w:u w:val="single"/>
        </w:rPr>
      </w:pPr>
      <w:r w:rsidRPr="004A1809">
        <w:rPr>
          <w:b/>
          <w:u w:val="single"/>
        </w:rPr>
        <w:t>Plan for types of revision techniques to teach or review</w:t>
      </w:r>
    </w:p>
    <w:p w:rsidR="004E2D55" w:rsidRPr="004A1809" w:rsidRDefault="004E2D55" w:rsidP="004E2D55"/>
    <w:p w:rsidR="004E2D55" w:rsidRPr="004A1809" w:rsidRDefault="004E2D55" w:rsidP="004E2D55">
      <w:pPr>
        <w:ind w:firstLine="0"/>
        <w:rPr>
          <w:u w:val="single"/>
        </w:rPr>
      </w:pPr>
      <w:r w:rsidRPr="004A1809">
        <w:rPr>
          <w:u w:val="single"/>
        </w:rPr>
        <w:t>#</w:t>
      </w:r>
      <w:r w:rsidRPr="004A1809">
        <w:rPr>
          <w:u w:val="single"/>
        </w:rPr>
        <w:tab/>
      </w:r>
      <w:r w:rsidRPr="004A1809">
        <w:rPr>
          <w:u w:val="single"/>
        </w:rPr>
        <w:tab/>
        <w:t>type</w:t>
      </w:r>
      <w:r w:rsidRPr="004A1809">
        <w:rPr>
          <w:u w:val="single"/>
        </w:rPr>
        <w:tab/>
      </w:r>
      <w:r w:rsidRPr="004A1809">
        <w:rPr>
          <w:u w:val="single"/>
        </w:rPr>
        <w:tab/>
      </w:r>
      <w:r w:rsidRPr="004A1809">
        <w:rPr>
          <w:u w:val="single"/>
        </w:rPr>
        <w:tab/>
        <w:t>what you add</w:t>
      </w:r>
      <w:r w:rsidRPr="004A1809">
        <w:rPr>
          <w:u w:val="single"/>
        </w:rPr>
        <w:tab/>
      </w:r>
      <w:r w:rsidRPr="004A1809">
        <w:rPr>
          <w:u w:val="single"/>
        </w:rPr>
        <w:tab/>
      </w:r>
      <w:r w:rsidRPr="004A1809">
        <w:rPr>
          <w:u w:val="single"/>
        </w:rPr>
        <w:tab/>
      </w:r>
    </w:p>
    <w:p w:rsidR="004E2D55" w:rsidRDefault="004E2D55" w:rsidP="004E2D55">
      <w:pPr>
        <w:ind w:firstLine="0"/>
      </w:pPr>
      <w:r w:rsidRPr="004A1809">
        <w:t xml:space="preserve">1 </w:t>
      </w:r>
      <w:r w:rsidRPr="004A1809">
        <w:tab/>
      </w:r>
      <w:r w:rsidRPr="004A1809">
        <w:tab/>
      </w:r>
      <w:proofErr w:type="gramStart"/>
      <w:r w:rsidRPr="004A1809">
        <w:t>add</w:t>
      </w:r>
      <w:proofErr w:type="gramEnd"/>
      <w:r w:rsidRPr="004A1809">
        <w:t xml:space="preserve"> to the end   </w:t>
      </w:r>
      <w:r w:rsidRPr="004A1809">
        <w:tab/>
        <w:t>We were at Disney World in Florida.</w:t>
      </w:r>
    </w:p>
    <w:p w:rsidR="004E2D55" w:rsidRDefault="004E2D55" w:rsidP="004E2D55">
      <w:pPr>
        <w:ind w:firstLine="0"/>
      </w:pPr>
      <w:r w:rsidRPr="004A1809">
        <w:t xml:space="preserve">2 </w:t>
      </w:r>
      <w:r w:rsidRPr="004A1809">
        <w:tab/>
      </w:r>
      <w:r w:rsidRPr="004A1809">
        <w:tab/>
        <w:t xml:space="preserve">add a flap  </w:t>
      </w:r>
      <w:r w:rsidRPr="004A1809">
        <w:tab/>
      </w:r>
      <w:r w:rsidRPr="004A1809">
        <w:tab/>
      </w:r>
      <w:proofErr w:type="gramStart"/>
      <w:r w:rsidRPr="004A1809">
        <w:t>We</w:t>
      </w:r>
      <w:proofErr w:type="gramEnd"/>
      <w:r w:rsidRPr="004A1809">
        <w:t xml:space="preserve"> waited for over an hour.</w:t>
      </w:r>
    </w:p>
    <w:p w:rsidR="004E2D55" w:rsidRDefault="004E2D55" w:rsidP="004E2D55">
      <w:pPr>
        <w:ind w:firstLine="0"/>
      </w:pPr>
      <w:r w:rsidRPr="004A1809">
        <w:t xml:space="preserve">3 </w:t>
      </w:r>
      <w:r w:rsidRPr="004A1809">
        <w:tab/>
      </w:r>
      <w:r w:rsidRPr="004A1809">
        <w:tab/>
        <w:t>add a car</w:t>
      </w:r>
      <w:r w:rsidR="0051276F">
        <w:t>e</w:t>
      </w:r>
      <w:r w:rsidRPr="004A1809">
        <w:t xml:space="preserve">t </w:t>
      </w:r>
      <w:r w:rsidRPr="004A1809">
        <w:tab/>
      </w:r>
      <w:r w:rsidRPr="004A1809">
        <w:tab/>
        <w:t>long, steep</w:t>
      </w:r>
    </w:p>
    <w:p w:rsidR="004E2D55" w:rsidRPr="004A1809" w:rsidRDefault="004E2D55" w:rsidP="004E2D55">
      <w:pPr>
        <w:ind w:firstLine="0"/>
      </w:pPr>
      <w:r w:rsidRPr="004A1809">
        <w:t xml:space="preserve">4  </w:t>
      </w:r>
      <w:r w:rsidRPr="004A1809">
        <w:tab/>
      </w:r>
      <w:r w:rsidRPr="004A1809">
        <w:tab/>
        <w:t xml:space="preserve">add a dot and arrow </w:t>
      </w:r>
      <w:r w:rsidRPr="004A1809">
        <w:tab/>
      </w:r>
      <w:proofErr w:type="gramStart"/>
      <w:r w:rsidRPr="004A1809">
        <w:t>Our</w:t>
      </w:r>
      <w:proofErr w:type="gramEnd"/>
      <w:r w:rsidRPr="004A1809">
        <w:t xml:space="preserve"> hair blew wildly in the wind.  We had grins across our faces.  Our hands </w:t>
      </w:r>
      <w:r w:rsidR="004A1809">
        <w:t xml:space="preserve">         </w:t>
      </w:r>
    </w:p>
    <w:p w:rsidR="004E2D55" w:rsidRDefault="004A561D" w:rsidP="004E2D55">
      <w:pPr>
        <w:ind w:left="3226" w:firstLine="374"/>
      </w:pPr>
      <w:proofErr w:type="gramStart"/>
      <w:r>
        <w:t>gripped</w:t>
      </w:r>
      <w:proofErr w:type="gramEnd"/>
      <w:r>
        <w:t xml:space="preserve"> </w:t>
      </w:r>
      <w:r w:rsidR="004E2D55" w:rsidRPr="004A1809">
        <w:t>tightly on the bar and our feet braced against the wall.</w:t>
      </w:r>
    </w:p>
    <w:p w:rsidR="004E2D55" w:rsidRPr="004A1809" w:rsidRDefault="004E2D55" w:rsidP="004E2D55">
      <w:pPr>
        <w:ind w:firstLine="0"/>
      </w:pPr>
      <w:r w:rsidRPr="004A1809">
        <w:t xml:space="preserve">5 </w:t>
      </w:r>
      <w:r w:rsidRPr="004A1809">
        <w:tab/>
      </w:r>
      <w:r w:rsidRPr="004A1809">
        <w:tab/>
        <w:t xml:space="preserve"> paper surgery </w:t>
      </w:r>
      <w:r w:rsidRPr="004A1809">
        <w:tab/>
      </w:r>
      <w:r w:rsidRPr="004A1809">
        <w:tab/>
        <w:t>same as above</w:t>
      </w:r>
    </w:p>
    <w:p w:rsidR="004E2D55" w:rsidRDefault="004E2D55" w:rsidP="004E2D55">
      <w:pPr>
        <w:rPr>
          <w:b/>
        </w:rPr>
      </w:pPr>
    </w:p>
    <w:p w:rsidR="002A6723" w:rsidRPr="004A1809" w:rsidRDefault="002A6723" w:rsidP="00DD0D21">
      <w:pPr>
        <w:pStyle w:val="ListParagraph"/>
        <w:numPr>
          <w:ilvl w:val="0"/>
          <w:numId w:val="132"/>
        </w:numPr>
        <w:rPr>
          <w:b/>
          <w:u w:val="single"/>
        </w:rPr>
      </w:pPr>
      <w:r w:rsidRPr="004A1809">
        <w:rPr>
          <w:b/>
          <w:u w:val="single"/>
        </w:rPr>
        <w:t>Sample teacher story with revision plan</w:t>
      </w:r>
    </w:p>
    <w:p w:rsidR="004E2D55" w:rsidRPr="004A561D" w:rsidRDefault="004E2D55" w:rsidP="00DD0D21">
      <w:pPr>
        <w:pStyle w:val="ListParagraph"/>
        <w:numPr>
          <w:ilvl w:val="0"/>
          <w:numId w:val="143"/>
        </w:numPr>
      </w:pPr>
      <w:r w:rsidRPr="004A561D">
        <w:t xml:space="preserve">One sunny day my daughter, niece and I stood in a long line to go on a scary roller coaster. </w:t>
      </w:r>
      <w:r w:rsidRPr="000C3775">
        <w:rPr>
          <w:rFonts w:cstheme="minorHAnsi"/>
          <w:vertAlign w:val="superscript"/>
        </w:rPr>
        <w:t>1</w:t>
      </w:r>
      <w:r w:rsidRPr="004A561D">
        <w:t xml:space="preserve"> </w:t>
      </w:r>
    </w:p>
    <w:p w:rsidR="004E2D55" w:rsidRPr="004A561D" w:rsidRDefault="004E2D55" w:rsidP="00DD0D21">
      <w:pPr>
        <w:pStyle w:val="ListParagraph"/>
        <w:numPr>
          <w:ilvl w:val="0"/>
          <w:numId w:val="143"/>
        </w:numPr>
      </w:pPr>
      <w:r w:rsidRPr="004A561D">
        <w:t xml:space="preserve">It was finally our turn. </w:t>
      </w:r>
      <w:proofErr w:type="gramStart"/>
      <w:r w:rsidRPr="000C3775">
        <w:rPr>
          <w:vertAlign w:val="superscript"/>
        </w:rPr>
        <w:t>2</w:t>
      </w:r>
      <w:r w:rsidRPr="004A561D">
        <w:t xml:space="preserve">  We</w:t>
      </w:r>
      <w:proofErr w:type="gramEnd"/>
      <w:r w:rsidRPr="004A561D">
        <w:t xml:space="preserve"> walked in the car and sat in the very last row.  We snuggled close to one another</w:t>
      </w:r>
      <w:r w:rsidR="004A561D">
        <w:t>.  We pulled</w:t>
      </w:r>
      <w:r w:rsidR="000C3775">
        <w:t xml:space="preserve"> </w:t>
      </w:r>
      <w:r w:rsidRPr="004A561D">
        <w:t>the arm</w:t>
      </w:r>
      <w:r w:rsidR="004A561D">
        <w:t xml:space="preserve"> </w:t>
      </w:r>
      <w:r w:rsidRPr="004A561D">
        <w:t xml:space="preserve">bar toward us and it snapped into place.  </w:t>
      </w:r>
    </w:p>
    <w:p w:rsidR="004E2D55" w:rsidRPr="004A561D" w:rsidRDefault="004E2D55" w:rsidP="00DD0D21">
      <w:pPr>
        <w:pStyle w:val="ListParagraph"/>
        <w:numPr>
          <w:ilvl w:val="0"/>
          <w:numId w:val="143"/>
        </w:numPr>
      </w:pPr>
      <w:r w:rsidRPr="004A561D">
        <w:t xml:space="preserve">Slowly, we climbed up a </w:t>
      </w:r>
      <w:r w:rsidRPr="000C3775">
        <w:rPr>
          <w:vertAlign w:val="superscript"/>
        </w:rPr>
        <w:t>3</w:t>
      </w:r>
      <w:r w:rsidRPr="004A561D">
        <w:t xml:space="preserve"> loop.  The ride made a ticking noise.  Click, click went the ri</w:t>
      </w:r>
      <w:r w:rsidR="004A561D">
        <w:t>de as we reached the top of the</w:t>
      </w:r>
      <w:r w:rsidR="000C3775">
        <w:t xml:space="preserve"> </w:t>
      </w:r>
      <w:r w:rsidRPr="004A561D">
        <w:t>loop.  It looked</w:t>
      </w:r>
      <w:r w:rsidR="004A561D">
        <w:t xml:space="preserve"> </w:t>
      </w:r>
      <w:r w:rsidRPr="004A561D">
        <w:t xml:space="preserve">like we were going to fly right off the track and fall into the sky.  </w:t>
      </w:r>
    </w:p>
    <w:p w:rsidR="004E2D55" w:rsidRPr="004A561D" w:rsidRDefault="004E2D55" w:rsidP="00DD0D21">
      <w:pPr>
        <w:pStyle w:val="ListParagraph"/>
        <w:numPr>
          <w:ilvl w:val="0"/>
          <w:numId w:val="143"/>
        </w:numPr>
      </w:pPr>
      <w:r w:rsidRPr="004A561D">
        <w:t xml:space="preserve">Suddenly, we zipped down the roller coaster. </w:t>
      </w:r>
      <w:r w:rsidRPr="000C3775">
        <w:rPr>
          <w:vertAlign w:val="superscript"/>
        </w:rPr>
        <w:t xml:space="preserve">4 or </w:t>
      </w:r>
      <w:proofErr w:type="gramStart"/>
      <w:r w:rsidRPr="000C3775">
        <w:rPr>
          <w:vertAlign w:val="superscript"/>
        </w:rPr>
        <w:t>5</w:t>
      </w:r>
      <w:r w:rsidRPr="004A561D">
        <w:t xml:space="preserve">  We</w:t>
      </w:r>
      <w:proofErr w:type="gramEnd"/>
      <w:r w:rsidRPr="004A561D">
        <w:t xml:space="preserve"> could barely catch our breath with all the twists and turns.  </w:t>
      </w:r>
    </w:p>
    <w:p w:rsidR="004E2D55" w:rsidRPr="004A561D" w:rsidRDefault="004E2D55" w:rsidP="00DD0D21">
      <w:pPr>
        <w:pStyle w:val="ListParagraph"/>
        <w:numPr>
          <w:ilvl w:val="0"/>
          <w:numId w:val="143"/>
        </w:numPr>
      </w:pPr>
      <w:r w:rsidRPr="004A561D">
        <w:t xml:space="preserve">I was so scared, but I overcame my fear.  I did it!  </w:t>
      </w:r>
    </w:p>
    <w:p w:rsidR="004E2D55" w:rsidRPr="004A561D" w:rsidRDefault="004E2D55" w:rsidP="004E2D55">
      <w:pPr>
        <w:rPr>
          <w:b/>
        </w:rPr>
      </w:pPr>
    </w:p>
    <w:p w:rsidR="000C3775" w:rsidRPr="004A561D" w:rsidRDefault="000C3775" w:rsidP="000C3775">
      <w:pPr>
        <w:rPr>
          <w:b/>
          <w:u w:val="single"/>
        </w:rPr>
      </w:pPr>
      <w:r w:rsidRPr="004A561D">
        <w:rPr>
          <w:b/>
          <w:u w:val="single"/>
        </w:rPr>
        <w:t>Part III</w:t>
      </w:r>
      <w:r w:rsidRPr="004A561D">
        <w:rPr>
          <w:b/>
          <w:u w:val="single"/>
        </w:rPr>
        <w:tab/>
      </w:r>
      <w:r w:rsidRPr="004A561D">
        <w:rPr>
          <w:b/>
          <w:u w:val="single"/>
        </w:rPr>
        <w:tab/>
        <w:t>Revision Strategies (what to revise)</w:t>
      </w:r>
    </w:p>
    <w:p w:rsidR="000C3775" w:rsidRPr="004A561D" w:rsidRDefault="000C3775" w:rsidP="000C3775">
      <w:pPr>
        <w:rPr>
          <w:b/>
        </w:rPr>
      </w:pPr>
      <w:r w:rsidRPr="004A561D">
        <w:rPr>
          <w:b/>
        </w:rPr>
        <w:t>Sample Revision Plan #2 – based on revision strategies – what to revise</w:t>
      </w:r>
    </w:p>
    <w:p w:rsidR="000C3775" w:rsidRPr="004A561D" w:rsidRDefault="000C3775" w:rsidP="000C3775">
      <w:pPr>
        <w:rPr>
          <w:b/>
        </w:rPr>
      </w:pPr>
    </w:p>
    <w:p w:rsidR="000C3775" w:rsidRPr="004A561D" w:rsidRDefault="000C3775" w:rsidP="00DD0D21">
      <w:pPr>
        <w:pStyle w:val="ListParagraph"/>
        <w:numPr>
          <w:ilvl w:val="0"/>
          <w:numId w:val="131"/>
        </w:numPr>
        <w:rPr>
          <w:b/>
          <w:u w:val="single"/>
        </w:rPr>
      </w:pPr>
      <w:r w:rsidRPr="004A561D">
        <w:rPr>
          <w:b/>
          <w:u w:val="single"/>
        </w:rPr>
        <w:t>Sample class story based on shared experience</w:t>
      </w:r>
    </w:p>
    <w:p w:rsidR="000C3775" w:rsidRPr="004A561D" w:rsidRDefault="000C3775" w:rsidP="00DD0D21">
      <w:pPr>
        <w:pStyle w:val="ListParagraph"/>
        <w:numPr>
          <w:ilvl w:val="0"/>
          <w:numId w:val="144"/>
        </w:numPr>
      </w:pPr>
      <w:r w:rsidRPr="0013504D">
        <w:rPr>
          <w:vertAlign w:val="superscript"/>
        </w:rPr>
        <w:t>4</w:t>
      </w:r>
      <w:r w:rsidRPr="004A561D">
        <w:t xml:space="preserve">A lady from the science center came to visit our room.  She wore a long, white jacket </w:t>
      </w:r>
      <w:r>
        <w:t>and had boxes and boxes of</w:t>
      </w:r>
      <w:r w:rsidR="0013504D">
        <w:t xml:space="preserve"> </w:t>
      </w:r>
      <w:r w:rsidRPr="004A561D">
        <w:t>exciting things.  Her name was Dr. Stephano.</w:t>
      </w:r>
      <w:r w:rsidRPr="0013504D">
        <w:rPr>
          <w:vertAlign w:val="superscript"/>
        </w:rPr>
        <w:t>1</w:t>
      </w:r>
    </w:p>
    <w:p w:rsidR="000C3775" w:rsidRPr="004A561D" w:rsidRDefault="000C3775" w:rsidP="00DD0D21">
      <w:pPr>
        <w:pStyle w:val="ListParagraph"/>
        <w:numPr>
          <w:ilvl w:val="0"/>
          <w:numId w:val="144"/>
        </w:numPr>
      </w:pPr>
      <w:r w:rsidRPr="004A561D">
        <w:t xml:space="preserve">One of the first things she showed us was a long, yellow snake.  It was an xxx </w:t>
      </w:r>
      <w:proofErr w:type="spellStart"/>
      <w:r w:rsidRPr="004A561D">
        <w:t>xxxx</w:t>
      </w:r>
      <w:proofErr w:type="spellEnd"/>
      <w:r w:rsidRPr="004A561D">
        <w:t>.  She e</w:t>
      </w:r>
      <w:r>
        <w:t>xplained that for dinner once a</w:t>
      </w:r>
      <w:r w:rsidR="0013504D">
        <w:t xml:space="preserve"> </w:t>
      </w:r>
      <w:r w:rsidRPr="004A561D">
        <w:t>week it ate a rat.   The girls groaned at that comment.  The boys loved it!</w:t>
      </w:r>
    </w:p>
    <w:p w:rsidR="000C3775" w:rsidRDefault="000C3775" w:rsidP="00DD0D21">
      <w:pPr>
        <w:pStyle w:val="ListParagraph"/>
        <w:numPr>
          <w:ilvl w:val="0"/>
          <w:numId w:val="144"/>
        </w:numPr>
      </w:pPr>
      <w:r w:rsidRPr="0013504D">
        <w:rPr>
          <w:vertAlign w:val="superscript"/>
        </w:rPr>
        <w:t>4</w:t>
      </w:r>
      <w:r w:rsidRPr="004A561D">
        <w:t xml:space="preserve">She said </w:t>
      </w:r>
      <w:r w:rsidRPr="0013504D">
        <w:rPr>
          <w:vertAlign w:val="superscript"/>
        </w:rPr>
        <w:t xml:space="preserve">2 </w:t>
      </w:r>
      <w:r w:rsidRPr="004A561D">
        <w:t>for us to come touch the snake.  Row by row we approached the slimy creature.  Many of us were afraid.</w:t>
      </w:r>
      <w:r w:rsidRPr="0013504D">
        <w:rPr>
          <w:vertAlign w:val="superscript"/>
        </w:rPr>
        <w:t>3</w:t>
      </w:r>
    </w:p>
    <w:p w:rsidR="000C3775" w:rsidRPr="004A561D" w:rsidRDefault="000C3775" w:rsidP="00DD0D21">
      <w:pPr>
        <w:pStyle w:val="ListParagraph"/>
        <w:numPr>
          <w:ilvl w:val="0"/>
          <w:numId w:val="144"/>
        </w:numPr>
      </w:pPr>
      <w:r w:rsidRPr="004A561D">
        <w:t>ETC.</w:t>
      </w:r>
    </w:p>
    <w:p w:rsidR="00422E7A" w:rsidRDefault="00422E7A">
      <w:pPr>
        <w:rPr>
          <w:b/>
          <w:u w:val="single"/>
        </w:rPr>
      </w:pPr>
    </w:p>
    <w:p w:rsidR="00422E7A" w:rsidRDefault="00422E7A" w:rsidP="00FC31EB">
      <w:pPr>
        <w:rPr>
          <w:b/>
          <w:u w:val="single"/>
        </w:rPr>
      </w:pPr>
    </w:p>
    <w:p w:rsidR="007603B4" w:rsidRDefault="007603B4" w:rsidP="00FC31EB">
      <w:pPr>
        <w:rPr>
          <w:b/>
          <w:u w:val="single"/>
        </w:rPr>
      </w:pPr>
    </w:p>
    <w:p w:rsidR="007603B4" w:rsidRDefault="007603B4" w:rsidP="00FC31EB">
      <w:pPr>
        <w:rPr>
          <w:b/>
          <w:u w:val="single"/>
        </w:rPr>
        <w:sectPr w:rsidR="007603B4" w:rsidSect="00105502">
          <w:pgSz w:w="12240" w:h="15840"/>
          <w:pgMar w:top="720" w:right="720" w:bottom="720" w:left="720" w:header="720" w:footer="720" w:gutter="0"/>
          <w:cols w:space="720"/>
          <w:docGrid w:linePitch="360"/>
        </w:sectPr>
      </w:pPr>
    </w:p>
    <w:p w:rsidR="00422E7A" w:rsidRPr="007603B4" w:rsidRDefault="00422E7A" w:rsidP="00422E7A">
      <w:pPr>
        <w:spacing w:line="360" w:lineRule="auto"/>
        <w:rPr>
          <w:b/>
          <w:sz w:val="24"/>
          <w:szCs w:val="24"/>
        </w:rPr>
      </w:pPr>
      <w:r w:rsidRPr="007603B4">
        <w:rPr>
          <w:b/>
          <w:sz w:val="24"/>
          <w:szCs w:val="24"/>
        </w:rPr>
        <w:lastRenderedPageBreak/>
        <w:t>Directions for Demonstration Stories - Revision Unit, Continued</w:t>
      </w:r>
    </w:p>
    <w:p w:rsidR="00FC31EB" w:rsidRPr="004A561D" w:rsidRDefault="00FC31EB" w:rsidP="00FC31EB">
      <w:pPr>
        <w:rPr>
          <w:b/>
          <w:u w:val="single"/>
        </w:rPr>
      </w:pPr>
      <w:r w:rsidRPr="004A561D">
        <w:rPr>
          <w:b/>
          <w:u w:val="single"/>
        </w:rPr>
        <w:t>Part III</w:t>
      </w:r>
      <w:r w:rsidRPr="004A561D">
        <w:rPr>
          <w:b/>
          <w:u w:val="single"/>
        </w:rPr>
        <w:tab/>
      </w:r>
      <w:r w:rsidRPr="004A561D">
        <w:rPr>
          <w:b/>
          <w:u w:val="single"/>
        </w:rPr>
        <w:tab/>
        <w:t>Revision Strategies (what to revise)</w:t>
      </w:r>
    </w:p>
    <w:p w:rsidR="00FC31EB" w:rsidRPr="004A561D" w:rsidRDefault="00FC31EB" w:rsidP="004E2D55"/>
    <w:p w:rsidR="00FC31EB" w:rsidRPr="004A561D" w:rsidRDefault="00FC31EB" w:rsidP="00FC31EB">
      <w:pPr>
        <w:rPr>
          <w:b/>
        </w:rPr>
      </w:pPr>
      <w:r w:rsidRPr="004A561D">
        <w:rPr>
          <w:b/>
        </w:rPr>
        <w:t>Sample Revision Plan #2 – based on revision strategies – what to revise</w:t>
      </w:r>
    </w:p>
    <w:p w:rsidR="004E2D55" w:rsidRPr="004A561D" w:rsidRDefault="00CC3F9B" w:rsidP="00DD0D21">
      <w:pPr>
        <w:pStyle w:val="ListParagraph"/>
        <w:numPr>
          <w:ilvl w:val="0"/>
          <w:numId w:val="131"/>
        </w:numPr>
        <w:rPr>
          <w:b/>
          <w:u w:val="single"/>
        </w:rPr>
      </w:pPr>
      <w:r w:rsidRPr="004A561D">
        <w:rPr>
          <w:b/>
          <w:u w:val="single"/>
        </w:rPr>
        <w:t xml:space="preserve">Sample </w:t>
      </w:r>
      <w:r w:rsidR="009C2BFA" w:rsidRPr="004A561D">
        <w:rPr>
          <w:b/>
          <w:u w:val="single"/>
        </w:rPr>
        <w:t>c</w:t>
      </w:r>
      <w:r w:rsidRPr="004A561D">
        <w:rPr>
          <w:b/>
          <w:u w:val="single"/>
        </w:rPr>
        <w:t>lass</w:t>
      </w:r>
      <w:r w:rsidR="009C2BFA" w:rsidRPr="004A561D">
        <w:rPr>
          <w:b/>
          <w:u w:val="single"/>
        </w:rPr>
        <w:t xml:space="preserve"> s</w:t>
      </w:r>
      <w:r w:rsidRPr="004A561D">
        <w:rPr>
          <w:b/>
          <w:u w:val="single"/>
        </w:rPr>
        <w:t>tory based on shared experience</w:t>
      </w:r>
    </w:p>
    <w:p w:rsidR="004E2D55" w:rsidRPr="004A561D" w:rsidRDefault="004E2D55" w:rsidP="00DD0D21">
      <w:pPr>
        <w:pStyle w:val="ListParagraph"/>
        <w:numPr>
          <w:ilvl w:val="0"/>
          <w:numId w:val="145"/>
        </w:numPr>
      </w:pPr>
      <w:r w:rsidRPr="007603B4">
        <w:rPr>
          <w:vertAlign w:val="superscript"/>
        </w:rPr>
        <w:t>4</w:t>
      </w:r>
      <w:r w:rsidRPr="004A561D">
        <w:t xml:space="preserve">A lady from the science center came to visit our room.  She wore a long, white jacket </w:t>
      </w:r>
      <w:r w:rsidR="00C23286">
        <w:t>and had boxes and boxes of</w:t>
      </w:r>
      <w:r w:rsidR="007603B4">
        <w:t xml:space="preserve"> </w:t>
      </w:r>
      <w:r w:rsidRPr="004A561D">
        <w:t>exciting things.  Her name was Dr. Stephano.</w:t>
      </w:r>
      <w:r w:rsidRPr="007603B4">
        <w:rPr>
          <w:vertAlign w:val="superscript"/>
        </w:rPr>
        <w:t>1</w:t>
      </w:r>
    </w:p>
    <w:p w:rsidR="004E2D55" w:rsidRPr="004A561D" w:rsidRDefault="004E2D55" w:rsidP="00DD0D21">
      <w:pPr>
        <w:pStyle w:val="ListParagraph"/>
        <w:numPr>
          <w:ilvl w:val="0"/>
          <w:numId w:val="145"/>
        </w:numPr>
      </w:pPr>
      <w:r w:rsidRPr="004A561D">
        <w:t xml:space="preserve">One of the first things she showed us was a long, yellow snake.  It was an xxx </w:t>
      </w:r>
      <w:proofErr w:type="spellStart"/>
      <w:r w:rsidRPr="004A561D">
        <w:t>xxxx</w:t>
      </w:r>
      <w:proofErr w:type="spellEnd"/>
      <w:r w:rsidRPr="004A561D">
        <w:t>.  She e</w:t>
      </w:r>
      <w:r w:rsidR="00C23286">
        <w:t>xplained that for dinner once a</w:t>
      </w:r>
      <w:r w:rsidR="007603B4">
        <w:t xml:space="preserve"> </w:t>
      </w:r>
      <w:r w:rsidRPr="004A561D">
        <w:t>week it ate a rat.   The girls groaned at that comment.  The boys loved it!</w:t>
      </w:r>
    </w:p>
    <w:p w:rsidR="00C23286" w:rsidRDefault="00924260" w:rsidP="00DD0D21">
      <w:pPr>
        <w:pStyle w:val="ListParagraph"/>
        <w:numPr>
          <w:ilvl w:val="0"/>
          <w:numId w:val="145"/>
        </w:numPr>
      </w:pPr>
      <w:r w:rsidRPr="007603B4">
        <w:rPr>
          <w:vertAlign w:val="superscript"/>
        </w:rPr>
        <w:t>4</w:t>
      </w:r>
      <w:r w:rsidR="004E2D55" w:rsidRPr="004A561D">
        <w:t xml:space="preserve">She said </w:t>
      </w:r>
      <w:r w:rsidR="004E2D55" w:rsidRPr="007603B4">
        <w:rPr>
          <w:vertAlign w:val="superscript"/>
        </w:rPr>
        <w:t xml:space="preserve">2 </w:t>
      </w:r>
      <w:r w:rsidR="004E2D55" w:rsidRPr="004A561D">
        <w:t>for us to come touch the snake.  Row by row we approached the slimy creature.  Many of us were afraid.</w:t>
      </w:r>
      <w:r w:rsidR="004E2D55" w:rsidRPr="007603B4">
        <w:rPr>
          <w:vertAlign w:val="superscript"/>
        </w:rPr>
        <w:t>3</w:t>
      </w:r>
    </w:p>
    <w:p w:rsidR="004E2D55" w:rsidRPr="004A561D" w:rsidRDefault="004E2D55" w:rsidP="00DD0D21">
      <w:pPr>
        <w:pStyle w:val="ListParagraph"/>
        <w:numPr>
          <w:ilvl w:val="0"/>
          <w:numId w:val="145"/>
        </w:numPr>
      </w:pPr>
      <w:r w:rsidRPr="004A561D">
        <w:t>ETC.</w:t>
      </w:r>
    </w:p>
    <w:p w:rsidR="004E2D55" w:rsidRPr="004A561D" w:rsidRDefault="004E2D55" w:rsidP="004E2D55"/>
    <w:p w:rsidR="009C2BFA" w:rsidRPr="004A561D" w:rsidRDefault="009C2BFA" w:rsidP="00DD0D21">
      <w:pPr>
        <w:pStyle w:val="ListParagraph"/>
        <w:numPr>
          <w:ilvl w:val="0"/>
          <w:numId w:val="131"/>
        </w:numPr>
        <w:rPr>
          <w:b/>
          <w:u w:val="single"/>
        </w:rPr>
      </w:pPr>
      <w:r w:rsidRPr="004A561D">
        <w:rPr>
          <w:b/>
          <w:u w:val="single"/>
        </w:rPr>
        <w:t>Plan for revision strategies to teach or review</w:t>
      </w:r>
    </w:p>
    <w:p w:rsidR="004E2D55" w:rsidRPr="009C2BFA" w:rsidRDefault="004E2D55" w:rsidP="009C2BFA">
      <w:pPr>
        <w:ind w:hanging="346"/>
        <w:rPr>
          <w:b/>
          <w:sz w:val="20"/>
          <w:szCs w:val="20"/>
        </w:rPr>
      </w:pPr>
    </w:p>
    <w:p w:rsidR="004E2D55" w:rsidRPr="004A561D" w:rsidRDefault="004E2D55" w:rsidP="004E2D55">
      <w:pPr>
        <w:ind w:firstLine="0"/>
        <w:rPr>
          <w:u w:val="single"/>
        </w:rPr>
      </w:pPr>
      <w:r w:rsidRPr="004A561D">
        <w:rPr>
          <w:u w:val="single"/>
        </w:rPr>
        <w:t>#</w:t>
      </w:r>
      <w:r w:rsidRPr="004A561D">
        <w:rPr>
          <w:u w:val="single"/>
        </w:rPr>
        <w:tab/>
        <w:t>Item</w:t>
      </w:r>
      <w:r w:rsidRPr="004A561D">
        <w:rPr>
          <w:u w:val="single"/>
        </w:rPr>
        <w:tab/>
      </w:r>
      <w:r w:rsidRPr="004A561D">
        <w:rPr>
          <w:u w:val="single"/>
        </w:rPr>
        <w:tab/>
      </w:r>
      <w:r w:rsidRPr="004A561D">
        <w:rPr>
          <w:u w:val="single"/>
        </w:rPr>
        <w:tab/>
      </w:r>
      <w:r w:rsidRPr="004A561D">
        <w:rPr>
          <w:u w:val="single"/>
        </w:rPr>
        <w:tab/>
        <w:t>Sample</w:t>
      </w:r>
      <w:r w:rsidRPr="004A561D">
        <w:rPr>
          <w:u w:val="single"/>
        </w:rPr>
        <w:tab/>
      </w:r>
      <w:r w:rsidRPr="004A561D">
        <w:rPr>
          <w:u w:val="single"/>
        </w:rPr>
        <w:tab/>
      </w:r>
      <w:r w:rsidRPr="004A561D">
        <w:rPr>
          <w:u w:val="single"/>
        </w:rPr>
        <w:tab/>
      </w:r>
      <w:r w:rsidRPr="004A561D">
        <w:rPr>
          <w:u w:val="single"/>
        </w:rPr>
        <w:tab/>
      </w:r>
      <w:r w:rsidRPr="004A561D">
        <w:rPr>
          <w:u w:val="single"/>
        </w:rPr>
        <w:tab/>
      </w:r>
      <w:r w:rsidRPr="004A561D">
        <w:rPr>
          <w:u w:val="single"/>
        </w:rPr>
        <w:tab/>
      </w:r>
      <w:r w:rsidRPr="004A561D">
        <w:rPr>
          <w:u w:val="single"/>
        </w:rPr>
        <w:tab/>
      </w:r>
    </w:p>
    <w:p w:rsidR="004E2D55" w:rsidRPr="004A561D" w:rsidRDefault="004E2D55" w:rsidP="004E2D55">
      <w:pPr>
        <w:ind w:firstLine="0"/>
      </w:pPr>
      <w:r w:rsidRPr="004A561D">
        <w:rPr>
          <w:b/>
        </w:rPr>
        <w:t>1</w:t>
      </w:r>
      <w:r w:rsidRPr="004A561D">
        <w:tab/>
        <w:t>Action</w:t>
      </w:r>
      <w:r w:rsidRPr="004A561D">
        <w:tab/>
      </w:r>
      <w:r w:rsidRPr="004A561D">
        <w:tab/>
      </w:r>
      <w:r w:rsidRPr="004A561D">
        <w:tab/>
        <w:t xml:space="preserve">She shuffled in the room trying to balance her books in one hand and pushing her cart of </w:t>
      </w:r>
    </w:p>
    <w:p w:rsidR="00422E7A" w:rsidRDefault="004E2D55" w:rsidP="004E2D55">
      <w:r w:rsidRPr="004A561D">
        <w:tab/>
      </w:r>
      <w:r w:rsidRPr="004A561D">
        <w:tab/>
      </w:r>
      <w:r w:rsidRPr="004A561D">
        <w:tab/>
      </w:r>
      <w:r w:rsidRPr="004A561D">
        <w:tab/>
      </w:r>
      <w:r w:rsidRPr="004A561D">
        <w:tab/>
      </w:r>
      <w:proofErr w:type="gramStart"/>
      <w:r w:rsidRPr="004A561D">
        <w:t>items</w:t>
      </w:r>
      <w:proofErr w:type="gramEnd"/>
      <w:r w:rsidRPr="004A561D">
        <w:t xml:space="preserve"> with the other hand.  Her face had a huge smile as she scanned the classroom.</w:t>
      </w:r>
    </w:p>
    <w:p w:rsidR="004E2D55" w:rsidRDefault="004E2D55" w:rsidP="004E2D55">
      <w:r w:rsidRPr="004A561D">
        <w:tab/>
      </w:r>
      <w:r w:rsidRPr="004A561D">
        <w:rPr>
          <w:b/>
        </w:rPr>
        <w:t>2</w:t>
      </w:r>
      <w:r w:rsidRPr="004A561D">
        <w:tab/>
        <w:t>Precise verb</w:t>
      </w:r>
      <w:r w:rsidRPr="004A561D">
        <w:tab/>
      </w:r>
      <w:r w:rsidRPr="004A561D">
        <w:tab/>
        <w:t>invited</w:t>
      </w:r>
    </w:p>
    <w:p w:rsidR="004E2D55" w:rsidRDefault="004E2D55" w:rsidP="004E2D55">
      <w:pPr>
        <w:ind w:firstLine="0"/>
      </w:pPr>
      <w:r w:rsidRPr="004A561D">
        <w:rPr>
          <w:b/>
        </w:rPr>
        <w:t>3</w:t>
      </w:r>
      <w:r w:rsidRPr="004A561D">
        <w:tab/>
        <w:t>Show, Not Tell</w:t>
      </w:r>
      <w:r w:rsidRPr="004A561D">
        <w:tab/>
      </w:r>
      <w:r w:rsidRPr="004A561D">
        <w:tab/>
        <w:t>Most of us held back unsure if we really wanted to approach the snake.</w:t>
      </w:r>
    </w:p>
    <w:p w:rsidR="004E2D55" w:rsidRPr="004A561D" w:rsidRDefault="004E2D55" w:rsidP="004E2D55">
      <w:pPr>
        <w:ind w:firstLine="0"/>
      </w:pPr>
      <w:r w:rsidRPr="004A561D">
        <w:rPr>
          <w:b/>
        </w:rPr>
        <w:t>4</w:t>
      </w:r>
      <w:r w:rsidRPr="004A561D">
        <w:tab/>
        <w:t>Tempora</w:t>
      </w:r>
      <w:r w:rsidR="00924260" w:rsidRPr="004A561D">
        <w:t>l/time Words</w:t>
      </w:r>
      <w:r w:rsidR="00924260" w:rsidRPr="004A561D">
        <w:tab/>
      </w:r>
      <w:r w:rsidR="00EA300F" w:rsidRPr="004A561D">
        <w:t>Yesterday, after</w:t>
      </w:r>
      <w:r w:rsidRPr="004A561D">
        <w:t xml:space="preserve"> </w:t>
      </w:r>
      <w:r w:rsidR="00C81389" w:rsidRPr="004A561D">
        <w:t>awhile, etc</w:t>
      </w:r>
      <w:r w:rsidR="00DE0576" w:rsidRPr="004A561D">
        <w:t>.</w:t>
      </w:r>
    </w:p>
    <w:p w:rsidR="004E2D55" w:rsidRPr="004A561D" w:rsidRDefault="004E2D55" w:rsidP="004E2D55"/>
    <w:p w:rsidR="009C2BFA" w:rsidRPr="00C73B0E" w:rsidRDefault="009C2BFA" w:rsidP="00DD0D21">
      <w:pPr>
        <w:pStyle w:val="ListParagraph"/>
        <w:numPr>
          <w:ilvl w:val="0"/>
          <w:numId w:val="131"/>
        </w:numPr>
        <w:rPr>
          <w:b/>
          <w:u w:val="single"/>
        </w:rPr>
      </w:pPr>
      <w:r w:rsidRPr="00C73B0E">
        <w:rPr>
          <w:b/>
          <w:u w:val="single"/>
        </w:rPr>
        <w:t>Sample class story with revision plan</w:t>
      </w:r>
    </w:p>
    <w:p w:rsidR="004E2D55" w:rsidRPr="00C73B0E" w:rsidRDefault="004E2D55" w:rsidP="00C23286">
      <w:pPr>
        <w:ind w:left="-14" w:firstLine="0"/>
        <w:rPr>
          <w:b/>
        </w:rPr>
      </w:pPr>
      <w:r w:rsidRPr="00C73B0E">
        <w:rPr>
          <w:b/>
        </w:rPr>
        <w:t>Yesterday</w:t>
      </w:r>
      <w:r w:rsidRPr="00C73B0E">
        <w:t xml:space="preserve">, a lady from the science center came to visit our room.  She wore a long, white jacket and had boxes and boxes of exciting things.  Her name was Dr. </w:t>
      </w:r>
      <w:proofErr w:type="spellStart"/>
      <w:r w:rsidRPr="00C73B0E">
        <w:t>Stephano</w:t>
      </w:r>
      <w:proofErr w:type="spellEnd"/>
      <w:r w:rsidRPr="00C73B0E">
        <w:t xml:space="preserve">. </w:t>
      </w:r>
      <w:r w:rsidRPr="00C73B0E">
        <w:rPr>
          <w:vertAlign w:val="superscript"/>
        </w:rPr>
        <w:t>1</w:t>
      </w:r>
      <w:r w:rsidRPr="00C73B0E">
        <w:t xml:space="preserve"> </w:t>
      </w:r>
      <w:r w:rsidRPr="00C73B0E">
        <w:rPr>
          <w:b/>
        </w:rPr>
        <w:t>She shuffled in the room trying to balance her books in one hand and pushing her cart of items with the other hand.  Her face had a huge smile as she scanned the classroom.</w:t>
      </w:r>
      <w:r w:rsidRPr="00C73B0E">
        <w:rPr>
          <w:b/>
        </w:rPr>
        <w:tab/>
      </w:r>
    </w:p>
    <w:p w:rsidR="004E2D55" w:rsidRPr="00C73B0E" w:rsidRDefault="004E2D55" w:rsidP="004E2D55">
      <w:pPr>
        <w:rPr>
          <w:b/>
        </w:rPr>
      </w:pPr>
    </w:p>
    <w:p w:rsidR="00C23286" w:rsidRDefault="004E2D55" w:rsidP="00C73B0E">
      <w:r w:rsidRPr="00C73B0E">
        <w:t xml:space="preserve">One of the first things she showed us was a long, yellow snake.  It was an xxx </w:t>
      </w:r>
      <w:proofErr w:type="spellStart"/>
      <w:r w:rsidRPr="00C73B0E">
        <w:t>xxxx</w:t>
      </w:r>
      <w:proofErr w:type="spellEnd"/>
      <w:r w:rsidRPr="00C73B0E">
        <w:t>.  She e</w:t>
      </w:r>
      <w:r w:rsidR="00C23286">
        <w:t>xplained that for dinner once a</w:t>
      </w:r>
    </w:p>
    <w:p w:rsidR="004E2D55" w:rsidRPr="00C73B0E" w:rsidRDefault="004E2D55" w:rsidP="00C73B0E">
      <w:proofErr w:type="gramStart"/>
      <w:r w:rsidRPr="00C73B0E">
        <w:t>week</w:t>
      </w:r>
      <w:proofErr w:type="gramEnd"/>
      <w:r w:rsidRPr="00C73B0E">
        <w:t xml:space="preserve"> it</w:t>
      </w:r>
      <w:r w:rsidR="00C73B0E">
        <w:t xml:space="preserve"> </w:t>
      </w:r>
      <w:r w:rsidRPr="00C73B0E">
        <w:t>ate a rat.   The girls groaned at that comment.  The boys loved it!</w:t>
      </w:r>
    </w:p>
    <w:p w:rsidR="00C23286" w:rsidRDefault="00C23286" w:rsidP="00C23286">
      <w:pPr>
        <w:ind w:hanging="346"/>
      </w:pPr>
    </w:p>
    <w:p w:rsidR="00C23286" w:rsidRDefault="004E2D55" w:rsidP="00C23286">
      <w:pPr>
        <w:ind w:hanging="346"/>
        <w:rPr>
          <w:b/>
        </w:rPr>
      </w:pPr>
      <w:r w:rsidRPr="00C73B0E">
        <w:rPr>
          <w:b/>
        </w:rPr>
        <w:t>After awhile</w:t>
      </w:r>
      <w:r w:rsidRPr="00C73B0E">
        <w:t xml:space="preserve">, She </w:t>
      </w:r>
      <w:r w:rsidRPr="00C73B0E">
        <w:rPr>
          <w:strike/>
        </w:rPr>
        <w:t>said</w:t>
      </w:r>
      <w:r w:rsidRPr="00C73B0E">
        <w:rPr>
          <w:strike/>
          <w:vertAlign w:val="superscript"/>
        </w:rPr>
        <w:t>2</w:t>
      </w:r>
      <w:r w:rsidRPr="00C73B0E">
        <w:rPr>
          <w:strike/>
        </w:rPr>
        <w:t xml:space="preserve"> for</w:t>
      </w:r>
      <w:r w:rsidRPr="00C73B0E">
        <w:t xml:space="preserve"> </w:t>
      </w:r>
      <w:r w:rsidRPr="00C73B0E">
        <w:rPr>
          <w:b/>
        </w:rPr>
        <w:t>invited</w:t>
      </w:r>
      <w:r w:rsidRPr="00C73B0E">
        <w:t xml:space="preserve"> us to come touch the snake.  Row by row we approached the slimy creature</w:t>
      </w:r>
      <w:r w:rsidR="00C23286">
        <w:rPr>
          <w:b/>
        </w:rPr>
        <w:t>.  Most of</w:t>
      </w:r>
    </w:p>
    <w:p w:rsidR="004E2D55" w:rsidRPr="00C73B0E" w:rsidRDefault="004E2D55" w:rsidP="00C23286">
      <w:pPr>
        <w:ind w:hanging="346"/>
      </w:pPr>
      <w:proofErr w:type="gramStart"/>
      <w:r w:rsidRPr="00C73B0E">
        <w:rPr>
          <w:b/>
        </w:rPr>
        <w:t>us</w:t>
      </w:r>
      <w:proofErr w:type="gramEnd"/>
      <w:r w:rsidRPr="00C73B0E">
        <w:rPr>
          <w:b/>
        </w:rPr>
        <w:t xml:space="preserve"> held</w:t>
      </w:r>
      <w:r w:rsidR="00C73B0E">
        <w:rPr>
          <w:b/>
        </w:rPr>
        <w:t xml:space="preserve"> </w:t>
      </w:r>
      <w:r w:rsidRPr="00C73B0E">
        <w:rPr>
          <w:b/>
        </w:rPr>
        <w:t>back unsure if we really wanted to approach the snake.</w:t>
      </w:r>
      <w:r w:rsidRPr="00C73B0E">
        <w:t xml:space="preserve">  Many of us were afraid.</w:t>
      </w:r>
    </w:p>
    <w:p w:rsidR="004E2D55" w:rsidRPr="00C93E93" w:rsidRDefault="004E2D55" w:rsidP="001F5510">
      <w:pPr>
        <w:ind w:hanging="346"/>
        <w:rPr>
          <w:sz w:val="20"/>
          <w:szCs w:val="20"/>
        </w:rPr>
      </w:pPr>
    </w:p>
    <w:p w:rsidR="004E2D55" w:rsidRDefault="004E2D55" w:rsidP="004E2D55">
      <w:pPr>
        <w:rPr>
          <w:sz w:val="20"/>
          <w:szCs w:val="20"/>
        </w:rPr>
      </w:pPr>
      <w:r w:rsidRPr="00C93E93">
        <w:rPr>
          <w:sz w:val="20"/>
          <w:szCs w:val="20"/>
        </w:rPr>
        <w:t>ETC.</w:t>
      </w:r>
    </w:p>
    <w:p w:rsidR="004E2D55" w:rsidRDefault="004E2D55" w:rsidP="004E2D55">
      <w:pPr>
        <w:rPr>
          <w:sz w:val="20"/>
          <w:szCs w:val="20"/>
        </w:rPr>
      </w:pPr>
    </w:p>
    <w:p w:rsidR="001E3F35" w:rsidRPr="00C73B0E" w:rsidRDefault="001E3F35" w:rsidP="001E3F35">
      <w:pPr>
        <w:rPr>
          <w:b/>
          <w:u w:val="single"/>
        </w:rPr>
      </w:pPr>
      <w:r w:rsidRPr="00C73B0E">
        <w:rPr>
          <w:b/>
          <w:u w:val="single"/>
        </w:rPr>
        <w:t>Part III</w:t>
      </w:r>
      <w:r w:rsidRPr="00C73B0E">
        <w:rPr>
          <w:b/>
          <w:u w:val="single"/>
        </w:rPr>
        <w:tab/>
      </w:r>
      <w:r w:rsidRPr="00C73B0E">
        <w:rPr>
          <w:b/>
          <w:u w:val="single"/>
        </w:rPr>
        <w:tab/>
        <w:t>Revision Strategies (what to revise)</w:t>
      </w:r>
    </w:p>
    <w:p w:rsidR="001E3F35" w:rsidRPr="00C73B0E" w:rsidRDefault="001E3F35" w:rsidP="001E3F35">
      <w:pPr>
        <w:rPr>
          <w:b/>
        </w:rPr>
      </w:pPr>
      <w:r w:rsidRPr="00C73B0E">
        <w:rPr>
          <w:b/>
        </w:rPr>
        <w:t>Sample Revision Plan #3 – based on revision strategies – what to revise</w:t>
      </w:r>
    </w:p>
    <w:p w:rsidR="001E3F35" w:rsidRPr="00C73B0E" w:rsidRDefault="001E3F35" w:rsidP="00DD0D21">
      <w:pPr>
        <w:pStyle w:val="ListParagraph"/>
        <w:numPr>
          <w:ilvl w:val="0"/>
          <w:numId w:val="133"/>
        </w:numPr>
        <w:rPr>
          <w:b/>
          <w:u w:val="single"/>
        </w:rPr>
      </w:pPr>
      <w:r w:rsidRPr="00C73B0E">
        <w:rPr>
          <w:b/>
          <w:u w:val="single"/>
        </w:rPr>
        <w:t xml:space="preserve">Sample teacher story </w:t>
      </w:r>
    </w:p>
    <w:p w:rsidR="001E3F35" w:rsidRPr="007603B4" w:rsidRDefault="001E3F35" w:rsidP="00DD0D21">
      <w:pPr>
        <w:pStyle w:val="ListParagraph"/>
        <w:numPr>
          <w:ilvl w:val="0"/>
          <w:numId w:val="146"/>
        </w:numPr>
        <w:rPr>
          <w:u w:val="single"/>
        </w:rPr>
      </w:pPr>
      <w:r w:rsidRPr="00C73B0E">
        <w:t xml:space="preserve">One sunny day my daughter, niece and I stood in a long line to go on a scary roller coaster.  </w:t>
      </w:r>
      <w:r w:rsidRPr="007603B4">
        <w:rPr>
          <w:vertAlign w:val="superscript"/>
        </w:rPr>
        <w:t>3</w:t>
      </w:r>
      <w:r w:rsidR="00C73B0E">
        <w:t xml:space="preserve"> We were at Disney World in</w:t>
      </w:r>
      <w:r w:rsidR="007603B4">
        <w:t xml:space="preserve"> </w:t>
      </w:r>
      <w:r w:rsidRPr="00C73B0E">
        <w:t>Florida.</w:t>
      </w:r>
    </w:p>
    <w:p w:rsidR="001E3F35" w:rsidRPr="007603B4" w:rsidRDefault="001E3F35" w:rsidP="00DD0D21">
      <w:pPr>
        <w:pStyle w:val="ListParagraph"/>
        <w:numPr>
          <w:ilvl w:val="0"/>
          <w:numId w:val="146"/>
        </w:numPr>
        <w:rPr>
          <w:u w:val="single"/>
        </w:rPr>
      </w:pPr>
      <w:r w:rsidRPr="00C73B0E">
        <w:t xml:space="preserve">It was finally our turn.  We waited for over an hour.  We walked in the car and sat in </w:t>
      </w:r>
      <w:r w:rsidR="00C73B0E">
        <w:t>the very last row.  We snuggled</w:t>
      </w:r>
      <w:r w:rsidR="007603B4">
        <w:t xml:space="preserve"> </w:t>
      </w:r>
      <w:r w:rsidRPr="00C73B0E">
        <w:t>close to one</w:t>
      </w:r>
      <w:r w:rsidR="00C73B0E">
        <w:t xml:space="preserve"> </w:t>
      </w:r>
      <w:r w:rsidRPr="00C73B0E">
        <w:t xml:space="preserve">another.  We pulled the arm bar toward us and it snapped into place.   </w:t>
      </w:r>
      <w:r w:rsidRPr="007603B4">
        <w:rPr>
          <w:vertAlign w:val="superscript"/>
        </w:rPr>
        <w:t>1</w:t>
      </w:r>
    </w:p>
    <w:p w:rsidR="001E3F35" w:rsidRPr="007603B4" w:rsidRDefault="001E3F35" w:rsidP="00DD0D21">
      <w:pPr>
        <w:pStyle w:val="ListParagraph"/>
        <w:numPr>
          <w:ilvl w:val="0"/>
          <w:numId w:val="146"/>
        </w:numPr>
        <w:rPr>
          <w:u w:val="single"/>
        </w:rPr>
      </w:pPr>
      <w:r w:rsidRPr="00C73B0E">
        <w:t>Slow</w:t>
      </w:r>
      <w:r w:rsidR="00EA300F" w:rsidRPr="00C73B0E">
        <w:t>ly, we climbed up a long, steep,</w:t>
      </w:r>
      <w:r w:rsidRPr="00C73B0E">
        <w:t xml:space="preserve"> loop.  The ride made a ticking noise.  Click, click went the</w:t>
      </w:r>
      <w:r w:rsidR="00C73B0E">
        <w:t xml:space="preserve"> ride as we reached the top</w:t>
      </w:r>
      <w:r w:rsidR="007603B4">
        <w:t xml:space="preserve"> </w:t>
      </w:r>
      <w:r w:rsidRPr="00C73B0E">
        <w:t>of the loop.</w:t>
      </w:r>
      <w:r w:rsidR="00C73B0E">
        <w:t xml:space="preserve">  </w:t>
      </w:r>
      <w:r w:rsidRPr="00C73B0E">
        <w:t xml:space="preserve">It looked like we were going to fly right off the track and fall into the sky.   </w:t>
      </w:r>
      <w:r w:rsidRPr="007603B4">
        <w:rPr>
          <w:vertAlign w:val="superscript"/>
        </w:rPr>
        <w:t>2</w:t>
      </w:r>
      <w:r w:rsidRPr="00C73B0E">
        <w:t xml:space="preserve"> </w:t>
      </w:r>
    </w:p>
    <w:p w:rsidR="001E3F35" w:rsidRPr="007603B4" w:rsidRDefault="001E3F35" w:rsidP="00DD0D21">
      <w:pPr>
        <w:pStyle w:val="ListParagraph"/>
        <w:numPr>
          <w:ilvl w:val="0"/>
          <w:numId w:val="146"/>
        </w:numPr>
        <w:rPr>
          <w:u w:val="single"/>
        </w:rPr>
      </w:pPr>
      <w:r w:rsidRPr="00C73B0E">
        <w:t>Suddenly, we zipped down the roller coaster. Our hair blew wildly in the wind.  We h</w:t>
      </w:r>
      <w:r w:rsidR="00C73B0E">
        <w:t>ad grins across our faces.  Our</w:t>
      </w:r>
      <w:r w:rsidR="007603B4">
        <w:t xml:space="preserve"> </w:t>
      </w:r>
      <w:r w:rsidRPr="00C73B0E">
        <w:t>hands gripped tightly on the bar and our feet braced against the wall.  We barely coul</w:t>
      </w:r>
      <w:r w:rsidR="00C73B0E">
        <w:t>d catch our breath with all the</w:t>
      </w:r>
      <w:r w:rsidR="007603B4">
        <w:t xml:space="preserve"> </w:t>
      </w:r>
      <w:r w:rsidRPr="00C73B0E">
        <w:t xml:space="preserve">twists and turns.  </w:t>
      </w:r>
      <w:r w:rsidRPr="007603B4">
        <w:rPr>
          <w:vertAlign w:val="superscript"/>
        </w:rPr>
        <w:t xml:space="preserve">4 </w:t>
      </w:r>
      <w:r w:rsidRPr="00C73B0E">
        <w:t xml:space="preserve"> </w:t>
      </w:r>
    </w:p>
    <w:p w:rsidR="001E3F35" w:rsidRPr="00C73B0E" w:rsidRDefault="001E3F35" w:rsidP="00DD0D21">
      <w:pPr>
        <w:pStyle w:val="ListParagraph"/>
        <w:numPr>
          <w:ilvl w:val="0"/>
          <w:numId w:val="146"/>
        </w:numPr>
      </w:pPr>
      <w:r w:rsidRPr="00C73B0E">
        <w:t xml:space="preserve">I was so scared, but I overcame my fear.  I did it!  </w:t>
      </w:r>
    </w:p>
    <w:p w:rsidR="00F5758B" w:rsidRPr="00F5758B" w:rsidRDefault="00F5758B" w:rsidP="00F5758B">
      <w:pPr>
        <w:ind w:hanging="346"/>
        <w:rPr>
          <w:b/>
          <w:sz w:val="24"/>
          <w:szCs w:val="24"/>
        </w:rPr>
      </w:pPr>
      <w:r w:rsidRPr="00F5758B">
        <w:rPr>
          <w:b/>
          <w:sz w:val="24"/>
          <w:szCs w:val="24"/>
        </w:rPr>
        <w:lastRenderedPageBreak/>
        <w:t>Directions for Demonstration Stories - Revision Unit, Continued</w:t>
      </w:r>
    </w:p>
    <w:p w:rsidR="00C73B0E" w:rsidRPr="00AF7995" w:rsidRDefault="00C73B0E" w:rsidP="004E2D55">
      <w:pPr>
        <w:rPr>
          <w:sz w:val="20"/>
          <w:szCs w:val="20"/>
        </w:rPr>
      </w:pPr>
    </w:p>
    <w:p w:rsidR="001E3F35" w:rsidRPr="00C73B0E" w:rsidRDefault="001E3F35" w:rsidP="00DD0D21">
      <w:pPr>
        <w:pStyle w:val="ListParagraph"/>
        <w:numPr>
          <w:ilvl w:val="0"/>
          <w:numId w:val="133"/>
        </w:numPr>
        <w:rPr>
          <w:b/>
          <w:u w:val="single"/>
        </w:rPr>
      </w:pPr>
      <w:r w:rsidRPr="00C73B0E">
        <w:rPr>
          <w:b/>
          <w:u w:val="single"/>
        </w:rPr>
        <w:t>Plan for revision strategies to teach or review</w:t>
      </w:r>
    </w:p>
    <w:p w:rsidR="001E3F35" w:rsidRPr="00C73B0E" w:rsidRDefault="001E3F35" w:rsidP="001E3F35">
      <w:pPr>
        <w:pStyle w:val="ListParagraph"/>
        <w:ind w:left="346" w:firstLine="0"/>
        <w:rPr>
          <w:b/>
          <w:u w:val="single"/>
        </w:rPr>
      </w:pPr>
    </w:p>
    <w:p w:rsidR="004E2D55" w:rsidRPr="00C73B0E" w:rsidRDefault="004E2D55" w:rsidP="004E2D55">
      <w:pPr>
        <w:ind w:firstLine="0"/>
        <w:rPr>
          <w:u w:val="single"/>
        </w:rPr>
      </w:pPr>
      <w:r w:rsidRPr="00C73B0E">
        <w:rPr>
          <w:u w:val="single"/>
        </w:rPr>
        <w:t>#</w:t>
      </w:r>
      <w:r w:rsidRPr="00C73B0E">
        <w:rPr>
          <w:u w:val="single"/>
        </w:rPr>
        <w:tab/>
        <w:t>Item</w:t>
      </w:r>
      <w:r w:rsidRPr="00C73B0E">
        <w:rPr>
          <w:u w:val="single"/>
        </w:rPr>
        <w:tab/>
      </w:r>
      <w:r w:rsidRPr="00C73B0E">
        <w:rPr>
          <w:u w:val="single"/>
        </w:rPr>
        <w:tab/>
      </w:r>
      <w:r w:rsidRPr="00C73B0E">
        <w:rPr>
          <w:u w:val="single"/>
        </w:rPr>
        <w:tab/>
      </w:r>
      <w:r w:rsidRPr="00C73B0E">
        <w:rPr>
          <w:u w:val="single"/>
        </w:rPr>
        <w:tab/>
        <w:t>Sample</w:t>
      </w:r>
      <w:r w:rsidRPr="00C73B0E">
        <w:rPr>
          <w:u w:val="single"/>
        </w:rPr>
        <w:tab/>
      </w:r>
      <w:r w:rsidRPr="00C73B0E">
        <w:rPr>
          <w:u w:val="single"/>
        </w:rPr>
        <w:tab/>
      </w:r>
      <w:r w:rsidRPr="00C73B0E">
        <w:rPr>
          <w:u w:val="single"/>
        </w:rPr>
        <w:tab/>
      </w:r>
      <w:r w:rsidRPr="00C73B0E">
        <w:rPr>
          <w:u w:val="single"/>
        </w:rPr>
        <w:tab/>
      </w:r>
      <w:r w:rsidRPr="00C73B0E">
        <w:rPr>
          <w:u w:val="single"/>
        </w:rPr>
        <w:tab/>
      </w:r>
      <w:r w:rsidRPr="00C73B0E">
        <w:rPr>
          <w:u w:val="single"/>
        </w:rPr>
        <w:tab/>
      </w:r>
      <w:r w:rsidRPr="00C73B0E">
        <w:rPr>
          <w:u w:val="single"/>
        </w:rPr>
        <w:tab/>
      </w:r>
    </w:p>
    <w:p w:rsidR="004E2D55" w:rsidRPr="00C73B0E" w:rsidRDefault="004E2D55" w:rsidP="004E2D55">
      <w:pPr>
        <w:ind w:firstLine="0"/>
      </w:pPr>
      <w:r w:rsidRPr="00C73B0E">
        <w:rPr>
          <w:b/>
        </w:rPr>
        <w:t>1</w:t>
      </w:r>
      <w:r w:rsidR="00C73B0E">
        <w:tab/>
        <w:t>Internal thinking</w:t>
      </w:r>
      <w:r w:rsidR="00C73B0E">
        <w:tab/>
      </w:r>
      <w:r w:rsidRPr="00C73B0E">
        <w:t>I thought why did I ever let my daughter talk me into doing this!</w:t>
      </w:r>
    </w:p>
    <w:p w:rsidR="004E2D55" w:rsidRPr="00C73B0E" w:rsidRDefault="004E2D55" w:rsidP="004E2D55">
      <w:pPr>
        <w:ind w:firstLine="0"/>
      </w:pPr>
      <w:r w:rsidRPr="00C73B0E">
        <w:rPr>
          <w:b/>
        </w:rPr>
        <w:t>2</w:t>
      </w:r>
      <w:r w:rsidRPr="00C73B0E">
        <w:tab/>
        <w:t>Dialogue</w:t>
      </w:r>
      <w:r w:rsidRPr="00C73B0E">
        <w:tab/>
      </w:r>
      <w:r w:rsidRPr="00C73B0E">
        <w:tab/>
        <w:t xml:space="preserve">Here we go! </w:t>
      </w:r>
      <w:proofErr w:type="gramStart"/>
      <w:r w:rsidRPr="00C73B0E">
        <w:t>shouted</w:t>
      </w:r>
      <w:proofErr w:type="gramEnd"/>
      <w:r w:rsidRPr="00C73B0E">
        <w:t xml:space="preserve"> my daughter. (</w:t>
      </w:r>
      <w:proofErr w:type="gramStart"/>
      <w:r w:rsidRPr="00C73B0E">
        <w:t>flap</w:t>
      </w:r>
      <w:proofErr w:type="gramEnd"/>
      <w:r w:rsidRPr="00C73B0E">
        <w:t>)</w:t>
      </w:r>
    </w:p>
    <w:p w:rsidR="004E2D55" w:rsidRPr="00C73B0E" w:rsidRDefault="004E2D55" w:rsidP="004E2D55">
      <w:pPr>
        <w:ind w:firstLine="0"/>
      </w:pPr>
      <w:r w:rsidRPr="00C73B0E">
        <w:rPr>
          <w:b/>
        </w:rPr>
        <w:t>3</w:t>
      </w:r>
      <w:r w:rsidRPr="00C73B0E">
        <w:tab/>
        <w:t>Physical Description</w:t>
      </w:r>
      <w:r w:rsidRPr="00C73B0E">
        <w:tab/>
        <w:t>The Dragster had 5 loops and was as tall as two school buildings. (</w:t>
      </w:r>
      <w:proofErr w:type="gramStart"/>
      <w:r w:rsidRPr="00C73B0E">
        <w:t>car</w:t>
      </w:r>
      <w:r w:rsidR="0051276F">
        <w:t>e</w:t>
      </w:r>
      <w:r w:rsidRPr="00C73B0E">
        <w:t>t</w:t>
      </w:r>
      <w:proofErr w:type="gramEnd"/>
      <w:r w:rsidRPr="00C73B0E">
        <w:t>)</w:t>
      </w:r>
    </w:p>
    <w:p w:rsidR="004E2D55" w:rsidRPr="00C73B0E" w:rsidRDefault="004E2D55" w:rsidP="004E2D55">
      <w:pPr>
        <w:ind w:firstLine="0"/>
      </w:pPr>
      <w:r w:rsidRPr="00C73B0E">
        <w:rPr>
          <w:b/>
        </w:rPr>
        <w:t>4</w:t>
      </w:r>
      <w:r w:rsidRPr="00C73B0E">
        <w:tab/>
        <w:t>Heart of the Message</w:t>
      </w:r>
      <w:r w:rsidRPr="00C73B0E">
        <w:tab/>
        <w:t xml:space="preserve">My daughter buried her face in my shoulder and screamed at the top of her lungs. </w:t>
      </w:r>
    </w:p>
    <w:p w:rsidR="004E2D55" w:rsidRPr="00C73B0E" w:rsidRDefault="004E2D55" w:rsidP="003F072D">
      <w:pPr>
        <w:ind w:left="2880" w:firstLine="0"/>
      </w:pPr>
      <w:r w:rsidRPr="00C73B0E">
        <w:t xml:space="preserve">I buried my head on top of hers.  Then, all of a sudden the ride came to a jolt.  </w:t>
      </w:r>
      <w:proofErr w:type="gramStart"/>
      <w:r w:rsidRPr="00C73B0E">
        <w:t>We both</w:t>
      </w:r>
      <w:proofErr w:type="gramEnd"/>
      <w:r w:rsidRPr="00C73B0E">
        <w:t xml:space="preserve"> popped up, looked at each other and smiled.  It went much faster than we thought.</w:t>
      </w:r>
    </w:p>
    <w:p w:rsidR="004E2D55" w:rsidRPr="00C73B0E" w:rsidRDefault="004E2D55" w:rsidP="004E2D55">
      <w:r w:rsidRPr="00C73B0E">
        <w:tab/>
        <w:t>Etc.</w:t>
      </w:r>
    </w:p>
    <w:p w:rsidR="004E2D55" w:rsidRDefault="004E2D55" w:rsidP="004E2D55">
      <w:pPr>
        <w:rPr>
          <w:sz w:val="20"/>
          <w:szCs w:val="20"/>
        </w:rPr>
      </w:pPr>
    </w:p>
    <w:p w:rsidR="00DD3084" w:rsidRPr="00A825D0" w:rsidRDefault="00DD3084" w:rsidP="00DD0D21">
      <w:pPr>
        <w:pStyle w:val="ListParagraph"/>
        <w:numPr>
          <w:ilvl w:val="0"/>
          <w:numId w:val="133"/>
        </w:numPr>
        <w:rPr>
          <w:u w:val="single"/>
        </w:rPr>
      </w:pPr>
      <w:r w:rsidRPr="00A825D0">
        <w:rPr>
          <w:b/>
          <w:u w:val="single"/>
        </w:rPr>
        <w:t>Sample teacher story with revision plan</w:t>
      </w:r>
    </w:p>
    <w:p w:rsidR="004E2D55" w:rsidRPr="00A825D0" w:rsidRDefault="004E2D55" w:rsidP="004E2D55"/>
    <w:p w:rsidR="004E2D55" w:rsidRPr="00A825D0" w:rsidRDefault="004E2D55" w:rsidP="00DD0D21">
      <w:pPr>
        <w:pStyle w:val="ListParagraph"/>
        <w:numPr>
          <w:ilvl w:val="0"/>
          <w:numId w:val="147"/>
        </w:numPr>
      </w:pPr>
      <w:r w:rsidRPr="00A825D0">
        <w:t xml:space="preserve">One sunny day my daughter, niece and I stood in a long line to go on a scary roller coaster.  </w:t>
      </w:r>
      <w:r w:rsidRPr="00F5758B">
        <w:rPr>
          <w:vertAlign w:val="superscript"/>
        </w:rPr>
        <w:t>3</w:t>
      </w:r>
      <w:r w:rsidRPr="00A825D0">
        <w:t xml:space="preserve"> </w:t>
      </w:r>
      <w:r w:rsidR="00A825D0" w:rsidRPr="00F5758B">
        <w:rPr>
          <w:u w:val="single"/>
        </w:rPr>
        <w:t>The Dragster had 5 loops</w:t>
      </w:r>
      <w:r w:rsidR="00F5758B" w:rsidRPr="00F5758B">
        <w:rPr>
          <w:u w:val="single"/>
        </w:rPr>
        <w:t xml:space="preserve"> </w:t>
      </w:r>
      <w:r w:rsidRPr="00F5758B">
        <w:rPr>
          <w:u w:val="single"/>
        </w:rPr>
        <w:t>and was as tall as two school buildings.</w:t>
      </w:r>
      <w:r w:rsidRPr="00A825D0">
        <w:t xml:space="preserve">  We were at Disney World in Florida.</w:t>
      </w:r>
    </w:p>
    <w:p w:rsidR="004E2D55" w:rsidRPr="00F5758B" w:rsidRDefault="004E2D55" w:rsidP="00DD0D21">
      <w:pPr>
        <w:pStyle w:val="ListParagraph"/>
        <w:numPr>
          <w:ilvl w:val="0"/>
          <w:numId w:val="147"/>
        </w:numPr>
        <w:rPr>
          <w:u w:val="single"/>
        </w:rPr>
      </w:pPr>
      <w:r w:rsidRPr="00A825D0">
        <w:t xml:space="preserve">It was finally our turn.  We waited for over an hour.  We walked in the car and sat in </w:t>
      </w:r>
      <w:r w:rsidR="00A825D0">
        <w:t>the very last row.  We snuggled</w:t>
      </w:r>
      <w:r w:rsidR="00F5758B">
        <w:t xml:space="preserve"> </w:t>
      </w:r>
      <w:r w:rsidRPr="00A825D0">
        <w:t>close to one</w:t>
      </w:r>
      <w:r w:rsidR="00A825D0">
        <w:t xml:space="preserve"> </w:t>
      </w:r>
      <w:r w:rsidRPr="00A825D0">
        <w:t xml:space="preserve">another.  We pulled the arm bar toward us and it snapped into place.   </w:t>
      </w:r>
      <w:r w:rsidRPr="00F5758B">
        <w:rPr>
          <w:vertAlign w:val="superscript"/>
        </w:rPr>
        <w:t>1</w:t>
      </w:r>
      <w:r w:rsidRPr="00A825D0">
        <w:t xml:space="preserve"> </w:t>
      </w:r>
      <w:r w:rsidR="00A825D0" w:rsidRPr="00F5758B">
        <w:rPr>
          <w:u w:val="single"/>
        </w:rPr>
        <w:t>I thought why did I ever let my</w:t>
      </w:r>
      <w:r w:rsidR="00F5758B" w:rsidRPr="00F5758B">
        <w:rPr>
          <w:u w:val="single"/>
        </w:rPr>
        <w:t xml:space="preserve"> </w:t>
      </w:r>
      <w:r w:rsidRPr="00F5758B">
        <w:rPr>
          <w:u w:val="single"/>
        </w:rPr>
        <w:t xml:space="preserve">daughter talk me into doing this! </w:t>
      </w:r>
    </w:p>
    <w:p w:rsidR="004E2D55" w:rsidRPr="00F5758B" w:rsidRDefault="004E2D55" w:rsidP="00DD0D21">
      <w:pPr>
        <w:pStyle w:val="ListParagraph"/>
        <w:numPr>
          <w:ilvl w:val="0"/>
          <w:numId w:val="147"/>
        </w:numPr>
        <w:rPr>
          <w:u w:val="single"/>
        </w:rPr>
      </w:pPr>
      <w:r w:rsidRPr="00A825D0">
        <w:t>Slow</w:t>
      </w:r>
      <w:r w:rsidR="00EA300F" w:rsidRPr="00A825D0">
        <w:t>ly, we climbed up a long, steep,</w:t>
      </w:r>
      <w:r w:rsidRPr="00A825D0">
        <w:t xml:space="preserve"> loop.  The ride made a ticking noise.  Click, click went</w:t>
      </w:r>
      <w:r w:rsidR="00A825D0">
        <w:t xml:space="preserve"> the ride as we reached the top</w:t>
      </w:r>
      <w:r w:rsidR="00F5758B">
        <w:t xml:space="preserve"> </w:t>
      </w:r>
      <w:r w:rsidRPr="00A825D0">
        <w:t>of the loop.</w:t>
      </w:r>
      <w:r w:rsidR="00A825D0">
        <w:t xml:space="preserve">  </w:t>
      </w:r>
      <w:r w:rsidRPr="00A825D0">
        <w:t xml:space="preserve">It looked like we were going to fly right off the track and fall into the sky.   </w:t>
      </w:r>
      <w:r w:rsidRPr="00F5758B">
        <w:rPr>
          <w:vertAlign w:val="superscript"/>
        </w:rPr>
        <w:t>2</w:t>
      </w:r>
      <w:r w:rsidRPr="00A825D0">
        <w:t xml:space="preserve"> </w:t>
      </w:r>
      <w:r w:rsidR="00A825D0" w:rsidRPr="00F5758B">
        <w:rPr>
          <w:u w:val="single"/>
        </w:rPr>
        <w:t xml:space="preserve">Here we go! </w:t>
      </w:r>
      <w:proofErr w:type="gramStart"/>
      <w:r w:rsidR="00A825D0" w:rsidRPr="00F5758B">
        <w:rPr>
          <w:u w:val="single"/>
        </w:rPr>
        <w:t>shouted</w:t>
      </w:r>
      <w:proofErr w:type="gramEnd"/>
      <w:r w:rsidR="00A825D0" w:rsidRPr="00F5758B">
        <w:rPr>
          <w:u w:val="single"/>
        </w:rPr>
        <w:t xml:space="preserve"> my</w:t>
      </w:r>
      <w:r w:rsidR="00F5758B" w:rsidRPr="00F5758B">
        <w:rPr>
          <w:u w:val="single"/>
        </w:rPr>
        <w:t xml:space="preserve"> </w:t>
      </w:r>
      <w:r w:rsidRPr="00F5758B">
        <w:rPr>
          <w:u w:val="single"/>
        </w:rPr>
        <w:t>daughter.</w:t>
      </w:r>
    </w:p>
    <w:p w:rsidR="004E2D55" w:rsidRPr="00F5758B" w:rsidRDefault="004E2D55" w:rsidP="00DD0D21">
      <w:pPr>
        <w:pStyle w:val="ListParagraph"/>
        <w:numPr>
          <w:ilvl w:val="0"/>
          <w:numId w:val="147"/>
        </w:numPr>
        <w:rPr>
          <w:u w:val="single"/>
        </w:rPr>
      </w:pPr>
      <w:r w:rsidRPr="00A825D0">
        <w:t>Suddenly, we zipped down the roller coaster. Our hair blew wildly in the wind.  We h</w:t>
      </w:r>
      <w:r w:rsidR="00A825D0">
        <w:t>ad grins across our faces.  Our</w:t>
      </w:r>
      <w:r w:rsidR="00F5758B">
        <w:t xml:space="preserve"> </w:t>
      </w:r>
      <w:r w:rsidRPr="00A825D0">
        <w:t xml:space="preserve">hands </w:t>
      </w:r>
      <w:proofErr w:type="gramStart"/>
      <w:r w:rsidRPr="00A825D0">
        <w:t xml:space="preserve">gripped </w:t>
      </w:r>
      <w:r w:rsidR="00A825D0">
        <w:t xml:space="preserve"> </w:t>
      </w:r>
      <w:r w:rsidRPr="00A825D0">
        <w:t>tightly</w:t>
      </w:r>
      <w:proofErr w:type="gramEnd"/>
      <w:r w:rsidRPr="00A825D0">
        <w:t xml:space="preserve"> on the bar and our feet braced against the wall.  We barely coul</w:t>
      </w:r>
      <w:r w:rsidR="00A825D0">
        <w:t>d catch our breath with all the</w:t>
      </w:r>
      <w:r w:rsidR="00F5758B">
        <w:t xml:space="preserve"> </w:t>
      </w:r>
      <w:r w:rsidRPr="00A825D0">
        <w:t xml:space="preserve">twists and turns.  </w:t>
      </w:r>
      <w:proofErr w:type="gramStart"/>
      <w:r w:rsidRPr="00F5758B">
        <w:rPr>
          <w:vertAlign w:val="superscript"/>
        </w:rPr>
        <w:t xml:space="preserve">4 </w:t>
      </w:r>
      <w:r w:rsidRPr="00A825D0">
        <w:t xml:space="preserve"> </w:t>
      </w:r>
      <w:r w:rsidRPr="00F5758B">
        <w:rPr>
          <w:u w:val="single"/>
        </w:rPr>
        <w:t>My</w:t>
      </w:r>
      <w:proofErr w:type="gramEnd"/>
      <w:r w:rsidRPr="00F5758B">
        <w:rPr>
          <w:u w:val="single"/>
        </w:rPr>
        <w:t xml:space="preserve"> daughter buried her face in my shoulder and screamed at the top </w:t>
      </w:r>
      <w:r w:rsidR="00A825D0" w:rsidRPr="00F5758B">
        <w:rPr>
          <w:u w:val="single"/>
        </w:rPr>
        <w:t>of her lungs.  I buried my head</w:t>
      </w:r>
      <w:r w:rsidR="00F5758B" w:rsidRPr="00F5758B">
        <w:rPr>
          <w:u w:val="single"/>
        </w:rPr>
        <w:t xml:space="preserve"> </w:t>
      </w:r>
      <w:r w:rsidRPr="00F5758B">
        <w:rPr>
          <w:u w:val="single"/>
        </w:rPr>
        <w:t xml:space="preserve">on top of hers.  Then, all of a sudden the ride came to a jolt.  </w:t>
      </w:r>
      <w:proofErr w:type="gramStart"/>
      <w:r w:rsidRPr="00F5758B">
        <w:rPr>
          <w:u w:val="single"/>
        </w:rPr>
        <w:t>We both</w:t>
      </w:r>
      <w:proofErr w:type="gramEnd"/>
      <w:r w:rsidRPr="00F5758B">
        <w:rPr>
          <w:u w:val="single"/>
        </w:rPr>
        <w:t xml:space="preserve"> popped up, looke</w:t>
      </w:r>
      <w:r w:rsidR="00A825D0" w:rsidRPr="00F5758B">
        <w:rPr>
          <w:u w:val="single"/>
        </w:rPr>
        <w:t>d at each other and smiled.  It</w:t>
      </w:r>
      <w:r w:rsidR="00F5758B" w:rsidRPr="00F5758B">
        <w:rPr>
          <w:u w:val="single"/>
        </w:rPr>
        <w:t xml:space="preserve"> </w:t>
      </w:r>
      <w:r w:rsidRPr="00F5758B">
        <w:rPr>
          <w:u w:val="single"/>
        </w:rPr>
        <w:t>went much faster than we thought.</w:t>
      </w:r>
    </w:p>
    <w:p w:rsidR="004E2D55" w:rsidRPr="00A825D0" w:rsidRDefault="004E2D55" w:rsidP="00DD0D21">
      <w:pPr>
        <w:pStyle w:val="ListParagraph"/>
        <w:numPr>
          <w:ilvl w:val="0"/>
          <w:numId w:val="147"/>
        </w:numPr>
      </w:pPr>
      <w:r w:rsidRPr="00A825D0">
        <w:t xml:space="preserve">I was so scared, but I overcame my fear.  I did it!  </w:t>
      </w:r>
    </w:p>
    <w:p w:rsidR="004E2D55" w:rsidRDefault="004E2D55" w:rsidP="004E2D55">
      <w:pPr>
        <w:rPr>
          <w:sz w:val="20"/>
          <w:szCs w:val="20"/>
        </w:rPr>
      </w:pPr>
      <w:r w:rsidRPr="00AF7995">
        <w:rPr>
          <w:sz w:val="20"/>
          <w:szCs w:val="20"/>
        </w:rPr>
        <w:t> </w:t>
      </w:r>
      <w:r>
        <w:rPr>
          <w:sz w:val="20"/>
          <w:szCs w:val="20"/>
        </w:rPr>
        <w:br w:type="page"/>
      </w:r>
    </w:p>
    <w:p w:rsidR="00695C5A" w:rsidRPr="003C71F8" w:rsidRDefault="00575265" w:rsidP="00681A72">
      <w:pPr>
        <w:rPr>
          <w:b/>
          <w:sz w:val="24"/>
          <w:szCs w:val="24"/>
        </w:rPr>
      </w:pPr>
      <w:r w:rsidRPr="003C71F8">
        <w:rPr>
          <w:b/>
          <w:sz w:val="24"/>
          <w:szCs w:val="24"/>
        </w:rPr>
        <w:lastRenderedPageBreak/>
        <w:t>Lesson Plan</w:t>
      </w:r>
      <w:r w:rsidR="00D9211C" w:rsidRPr="003C71F8">
        <w:rPr>
          <w:b/>
          <w:sz w:val="24"/>
          <w:szCs w:val="24"/>
        </w:rPr>
        <w:t xml:space="preserve"> </w:t>
      </w:r>
    </w:p>
    <w:p w:rsidR="00575265" w:rsidRPr="003C71F8" w:rsidRDefault="00575265" w:rsidP="00681A72">
      <w:pPr>
        <w:rPr>
          <w:b/>
          <w:sz w:val="21"/>
          <w:szCs w:val="21"/>
        </w:rPr>
      </w:pPr>
    </w:p>
    <w:tbl>
      <w:tblPr>
        <w:tblStyle w:val="TableGrid"/>
        <w:tblW w:w="0" w:type="auto"/>
        <w:tblLook w:val="04A0" w:firstRow="1" w:lastRow="0" w:firstColumn="1" w:lastColumn="0" w:noHBand="0" w:noVBand="1"/>
      </w:tblPr>
      <w:tblGrid>
        <w:gridCol w:w="1638"/>
        <w:gridCol w:w="9180"/>
      </w:tblGrid>
      <w:tr w:rsidR="00D9211C" w:rsidRPr="003C71F8" w:rsidTr="002870C5">
        <w:tc>
          <w:tcPr>
            <w:tcW w:w="1638" w:type="dxa"/>
            <w:tcBorders>
              <w:top w:val="single" w:sz="12" w:space="0" w:color="auto"/>
              <w:left w:val="single" w:sz="12" w:space="0" w:color="auto"/>
              <w:bottom w:val="single" w:sz="4" w:space="0" w:color="auto"/>
              <w:right w:val="single" w:sz="4" w:space="0" w:color="auto"/>
            </w:tcBorders>
          </w:tcPr>
          <w:p w:rsidR="00D9211C" w:rsidRPr="003C71F8" w:rsidRDefault="00D9211C" w:rsidP="00681A72">
            <w:pPr>
              <w:rPr>
                <w:b/>
                <w:sz w:val="21"/>
                <w:szCs w:val="21"/>
              </w:rPr>
            </w:pPr>
            <w:r w:rsidRPr="003C71F8">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D9211C" w:rsidRPr="003C71F8" w:rsidRDefault="00D9211C" w:rsidP="00CB527A">
            <w:pPr>
              <w:ind w:left="0" w:firstLine="0"/>
              <w:rPr>
                <w:sz w:val="21"/>
                <w:szCs w:val="21"/>
              </w:rPr>
            </w:pPr>
            <w:r w:rsidRPr="003C71F8">
              <w:rPr>
                <w:sz w:val="21"/>
                <w:szCs w:val="21"/>
              </w:rPr>
              <w:t xml:space="preserve"> 1</w:t>
            </w:r>
          </w:p>
        </w:tc>
      </w:tr>
      <w:tr w:rsidR="00695C5A" w:rsidRPr="003C71F8" w:rsidTr="002870C5">
        <w:tc>
          <w:tcPr>
            <w:tcW w:w="1638" w:type="dxa"/>
            <w:tcBorders>
              <w:top w:val="single" w:sz="12" w:space="0" w:color="auto"/>
              <w:left w:val="single" w:sz="12" w:space="0" w:color="auto"/>
              <w:bottom w:val="single" w:sz="4" w:space="0" w:color="auto"/>
              <w:right w:val="single" w:sz="4" w:space="0" w:color="auto"/>
            </w:tcBorders>
            <w:hideMark/>
          </w:tcPr>
          <w:p w:rsidR="00695C5A" w:rsidRPr="003C71F8" w:rsidRDefault="00695C5A" w:rsidP="00681A72">
            <w:pPr>
              <w:rPr>
                <w:b/>
                <w:sz w:val="21"/>
                <w:szCs w:val="21"/>
              </w:rPr>
            </w:pPr>
            <w:r w:rsidRPr="003C71F8">
              <w:rPr>
                <w:b/>
                <w:sz w:val="21"/>
                <w:szCs w:val="21"/>
              </w:rPr>
              <w:t>Concept</w:t>
            </w:r>
            <w:r w:rsidR="00965F22" w:rsidRPr="003C71F8">
              <w:rPr>
                <w:b/>
                <w:sz w:val="21"/>
                <w:szCs w:val="21"/>
              </w:rPr>
              <w:t xml:space="preserve"> I</w:t>
            </w:r>
          </w:p>
        </w:tc>
        <w:tc>
          <w:tcPr>
            <w:tcW w:w="9180" w:type="dxa"/>
            <w:tcBorders>
              <w:top w:val="single" w:sz="12" w:space="0" w:color="auto"/>
              <w:left w:val="single" w:sz="4" w:space="0" w:color="auto"/>
              <w:bottom w:val="single" w:sz="4" w:space="0" w:color="auto"/>
              <w:right w:val="single" w:sz="12" w:space="0" w:color="auto"/>
            </w:tcBorders>
          </w:tcPr>
          <w:p w:rsidR="00695C5A" w:rsidRPr="003C71F8" w:rsidRDefault="00D9211C" w:rsidP="00681A72">
            <w:pPr>
              <w:rPr>
                <w:sz w:val="21"/>
                <w:szCs w:val="21"/>
              </w:rPr>
            </w:pPr>
            <w:r w:rsidRPr="003C71F8">
              <w:rPr>
                <w:sz w:val="21"/>
                <w:szCs w:val="21"/>
              </w:rPr>
              <w:t>Writers develop an understanding of the purpose and mechanics of revision.</w:t>
            </w:r>
          </w:p>
        </w:tc>
      </w:tr>
      <w:tr w:rsidR="00695C5A" w:rsidRPr="003C71F8" w:rsidTr="002870C5">
        <w:tc>
          <w:tcPr>
            <w:tcW w:w="1638" w:type="dxa"/>
            <w:tcBorders>
              <w:top w:val="single" w:sz="4" w:space="0" w:color="auto"/>
              <w:left w:val="single" w:sz="12" w:space="0" w:color="auto"/>
              <w:bottom w:val="single" w:sz="12" w:space="0" w:color="auto"/>
              <w:right w:val="single" w:sz="4" w:space="0" w:color="auto"/>
            </w:tcBorders>
            <w:hideMark/>
          </w:tcPr>
          <w:p w:rsidR="00695C5A" w:rsidRPr="003C71F8" w:rsidRDefault="00695C5A" w:rsidP="00681A72">
            <w:pPr>
              <w:rPr>
                <w:b/>
                <w:sz w:val="21"/>
                <w:szCs w:val="21"/>
              </w:rPr>
            </w:pPr>
            <w:r w:rsidRPr="003C71F8">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825D0" w:rsidRPr="003C71F8" w:rsidRDefault="00D9211C" w:rsidP="00681A72">
            <w:pPr>
              <w:rPr>
                <w:sz w:val="21"/>
                <w:szCs w:val="21"/>
              </w:rPr>
            </w:pPr>
            <w:r w:rsidRPr="003C71F8">
              <w:rPr>
                <w:sz w:val="21"/>
                <w:szCs w:val="21"/>
              </w:rPr>
              <w:t>Writers learn revision possibilities from studying other authors.  Wr</w:t>
            </w:r>
            <w:r w:rsidR="00A825D0" w:rsidRPr="003C71F8">
              <w:rPr>
                <w:sz w:val="21"/>
                <w:szCs w:val="21"/>
              </w:rPr>
              <w:t>iters revise to make changes to</w:t>
            </w:r>
          </w:p>
          <w:p w:rsidR="00695C5A" w:rsidRPr="003C71F8" w:rsidRDefault="00A825D0" w:rsidP="00A825D0">
            <w:pPr>
              <w:rPr>
                <w:sz w:val="21"/>
                <w:szCs w:val="21"/>
              </w:rPr>
            </w:pPr>
            <w:proofErr w:type="gramStart"/>
            <w:r w:rsidRPr="003C71F8">
              <w:rPr>
                <w:sz w:val="21"/>
                <w:szCs w:val="21"/>
              </w:rPr>
              <w:t>t</w:t>
            </w:r>
            <w:r w:rsidR="00D9211C" w:rsidRPr="003C71F8">
              <w:rPr>
                <w:sz w:val="21"/>
                <w:szCs w:val="21"/>
              </w:rPr>
              <w:t>he</w:t>
            </w:r>
            <w:proofErr w:type="gramEnd"/>
            <w:r w:rsidRPr="003C71F8">
              <w:rPr>
                <w:sz w:val="21"/>
                <w:szCs w:val="21"/>
              </w:rPr>
              <w:t xml:space="preserve"> </w:t>
            </w:r>
            <w:r w:rsidR="00D9211C" w:rsidRPr="003C71F8">
              <w:rPr>
                <w:sz w:val="21"/>
                <w:szCs w:val="21"/>
              </w:rPr>
              <w:t>content, style, and organization of a piece.</w:t>
            </w:r>
          </w:p>
        </w:tc>
      </w:tr>
    </w:tbl>
    <w:p w:rsidR="00F4396E" w:rsidRPr="003C71F8" w:rsidRDefault="00F4396E" w:rsidP="00F4396E">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4396E" w:rsidRPr="003C71F8" w:rsidTr="00F4396E">
        <w:tc>
          <w:tcPr>
            <w:tcW w:w="10818" w:type="dxa"/>
            <w:gridSpan w:val="2"/>
            <w:tcBorders>
              <w:top w:val="single" w:sz="4" w:space="0" w:color="auto"/>
              <w:left w:val="single" w:sz="12" w:space="0" w:color="auto"/>
              <w:bottom w:val="single" w:sz="4" w:space="0" w:color="auto"/>
              <w:right w:val="single" w:sz="12" w:space="0" w:color="auto"/>
            </w:tcBorders>
            <w:hideMark/>
          </w:tcPr>
          <w:p w:rsidR="00F4396E" w:rsidRPr="003C71F8" w:rsidRDefault="00F4396E" w:rsidP="00F4396E">
            <w:pPr>
              <w:ind w:left="-18"/>
              <w:jc w:val="center"/>
              <w:rPr>
                <w:b/>
                <w:sz w:val="21"/>
                <w:szCs w:val="21"/>
              </w:rPr>
            </w:pPr>
            <w:r w:rsidRPr="003C71F8">
              <w:rPr>
                <w:b/>
                <w:sz w:val="21"/>
                <w:szCs w:val="21"/>
              </w:rPr>
              <w:t>Materials</w:t>
            </w:r>
          </w:p>
        </w:tc>
      </w:tr>
      <w:tr w:rsidR="00F4396E" w:rsidRPr="003C71F8" w:rsidTr="00F4396E">
        <w:tc>
          <w:tcPr>
            <w:tcW w:w="5409" w:type="dxa"/>
            <w:tcBorders>
              <w:top w:val="single" w:sz="4" w:space="0" w:color="auto"/>
              <w:left w:val="single" w:sz="12" w:space="0" w:color="auto"/>
              <w:bottom w:val="single" w:sz="12" w:space="0" w:color="auto"/>
              <w:right w:val="single" w:sz="2" w:space="0" w:color="auto"/>
            </w:tcBorders>
          </w:tcPr>
          <w:p w:rsidR="00F4396E" w:rsidRPr="003C71F8" w:rsidRDefault="00E66EED" w:rsidP="00456FFC">
            <w:pPr>
              <w:pStyle w:val="ListParagraph"/>
              <w:numPr>
                <w:ilvl w:val="0"/>
                <w:numId w:val="2"/>
              </w:numPr>
              <w:ind w:left="720"/>
              <w:rPr>
                <w:sz w:val="21"/>
                <w:szCs w:val="21"/>
              </w:rPr>
            </w:pPr>
            <w:r w:rsidRPr="003C71F8">
              <w:rPr>
                <w:sz w:val="21"/>
                <w:szCs w:val="21"/>
              </w:rPr>
              <w:t xml:space="preserve">HELP! By Alexandra Giles </w:t>
            </w:r>
            <w:r w:rsidR="00F0637C" w:rsidRPr="003C71F8">
              <w:rPr>
                <w:sz w:val="21"/>
                <w:szCs w:val="21"/>
              </w:rPr>
              <w:t>–</w:t>
            </w:r>
            <w:r w:rsidR="00FB2CE7" w:rsidRPr="003C71F8">
              <w:rPr>
                <w:sz w:val="21"/>
                <w:szCs w:val="21"/>
              </w:rPr>
              <w:t>[See Resource Materials Packet]</w:t>
            </w:r>
            <w:r w:rsidR="00EA300F" w:rsidRPr="003C71F8">
              <w:rPr>
                <w:sz w:val="21"/>
                <w:szCs w:val="21"/>
              </w:rPr>
              <w:t xml:space="preserve"> </w:t>
            </w:r>
            <w:proofErr w:type="gramStart"/>
            <w:r w:rsidRPr="003C71F8">
              <w:rPr>
                <w:sz w:val="21"/>
                <w:szCs w:val="21"/>
              </w:rPr>
              <w:t>Or</w:t>
            </w:r>
            <w:proofErr w:type="gramEnd"/>
            <w:r w:rsidRPr="003C71F8">
              <w:rPr>
                <w:sz w:val="21"/>
                <w:szCs w:val="21"/>
              </w:rPr>
              <w:t xml:space="preserve"> use a piece from a student in your class that has easily identifiable qualities of good writing</w:t>
            </w:r>
            <w:r w:rsidR="003C71F8">
              <w:rPr>
                <w:sz w:val="21"/>
                <w:szCs w:val="21"/>
              </w:rPr>
              <w:t>.</w:t>
            </w:r>
          </w:p>
        </w:tc>
        <w:tc>
          <w:tcPr>
            <w:tcW w:w="5409" w:type="dxa"/>
            <w:tcBorders>
              <w:top w:val="single" w:sz="4" w:space="0" w:color="auto"/>
              <w:left w:val="single" w:sz="2" w:space="0" w:color="auto"/>
              <w:bottom w:val="single" w:sz="12" w:space="0" w:color="auto"/>
              <w:right w:val="single" w:sz="12" w:space="0" w:color="auto"/>
            </w:tcBorders>
          </w:tcPr>
          <w:p w:rsidR="00E66EED" w:rsidRPr="003C71F8" w:rsidRDefault="00E66EED" w:rsidP="00456FFC">
            <w:pPr>
              <w:pStyle w:val="ListParagraph"/>
              <w:numPr>
                <w:ilvl w:val="0"/>
                <w:numId w:val="2"/>
              </w:numPr>
              <w:ind w:left="711"/>
              <w:rPr>
                <w:sz w:val="21"/>
                <w:szCs w:val="21"/>
              </w:rPr>
            </w:pPr>
            <w:r w:rsidRPr="003C71F8">
              <w:rPr>
                <w:sz w:val="21"/>
                <w:szCs w:val="21"/>
              </w:rPr>
              <w:t>Enlarge the piece for shared reading or give each student/partnership a copy</w:t>
            </w:r>
          </w:p>
          <w:p w:rsidR="00F4396E" w:rsidRPr="003C71F8" w:rsidRDefault="00E66EED" w:rsidP="003C71F8">
            <w:pPr>
              <w:pStyle w:val="ListParagraph"/>
              <w:numPr>
                <w:ilvl w:val="0"/>
                <w:numId w:val="2"/>
              </w:numPr>
              <w:ind w:left="711"/>
              <w:rPr>
                <w:sz w:val="21"/>
                <w:szCs w:val="21"/>
              </w:rPr>
            </w:pPr>
            <w:r w:rsidRPr="003C71F8">
              <w:rPr>
                <w:sz w:val="21"/>
                <w:szCs w:val="21"/>
              </w:rPr>
              <w:t>Markers to markup text</w:t>
            </w:r>
          </w:p>
        </w:tc>
      </w:tr>
    </w:tbl>
    <w:p w:rsidR="002F3546" w:rsidRPr="003C71F8" w:rsidRDefault="002F3546" w:rsidP="002F3546">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F3546" w:rsidRPr="003C71F8" w:rsidTr="002870C5">
        <w:tc>
          <w:tcPr>
            <w:tcW w:w="1638" w:type="dxa"/>
            <w:hideMark/>
          </w:tcPr>
          <w:p w:rsidR="002F3546" w:rsidRPr="003C71F8" w:rsidRDefault="002F3546" w:rsidP="00DA2869">
            <w:pPr>
              <w:rPr>
                <w:b/>
                <w:sz w:val="21"/>
                <w:szCs w:val="21"/>
              </w:rPr>
            </w:pPr>
            <w:r w:rsidRPr="003C71F8">
              <w:rPr>
                <w:b/>
                <w:sz w:val="21"/>
                <w:szCs w:val="21"/>
              </w:rPr>
              <w:t>Tips</w:t>
            </w:r>
          </w:p>
        </w:tc>
        <w:tc>
          <w:tcPr>
            <w:tcW w:w="9180" w:type="dxa"/>
          </w:tcPr>
          <w:p w:rsidR="00E66EED" w:rsidRPr="003C71F8" w:rsidRDefault="00E66EED" w:rsidP="003C71F8">
            <w:pPr>
              <w:pStyle w:val="ListParagraph"/>
              <w:numPr>
                <w:ilvl w:val="0"/>
                <w:numId w:val="30"/>
              </w:numPr>
              <w:ind w:left="360"/>
              <w:rPr>
                <w:sz w:val="21"/>
                <w:szCs w:val="21"/>
              </w:rPr>
            </w:pPr>
            <w:r w:rsidRPr="003C71F8">
              <w:rPr>
                <w:sz w:val="21"/>
                <w:szCs w:val="21"/>
              </w:rPr>
              <w:t>Plan additional time for active engagement for today’s lesson.   Students s</w:t>
            </w:r>
            <w:r w:rsidR="002B3D1F" w:rsidRPr="003C71F8">
              <w:rPr>
                <w:sz w:val="21"/>
                <w:szCs w:val="21"/>
              </w:rPr>
              <w:t>hould have ample time to study,</w:t>
            </w:r>
            <w:r w:rsidR="009F04A7" w:rsidRPr="003C71F8">
              <w:rPr>
                <w:sz w:val="21"/>
                <w:szCs w:val="21"/>
              </w:rPr>
              <w:t xml:space="preserve"> </w:t>
            </w:r>
            <w:r w:rsidRPr="003C71F8">
              <w:rPr>
                <w:sz w:val="21"/>
                <w:szCs w:val="21"/>
              </w:rPr>
              <w:t>mark</w:t>
            </w:r>
            <w:r w:rsidR="00554D96" w:rsidRPr="003C71F8">
              <w:rPr>
                <w:sz w:val="21"/>
                <w:szCs w:val="21"/>
              </w:rPr>
              <w:t>up and discuss the mentor text</w:t>
            </w:r>
            <w:r w:rsidR="003C71F8">
              <w:rPr>
                <w:sz w:val="21"/>
                <w:szCs w:val="21"/>
              </w:rPr>
              <w:t>.</w:t>
            </w:r>
          </w:p>
          <w:p w:rsidR="002F3546" w:rsidRPr="003C71F8" w:rsidRDefault="00E66EED" w:rsidP="003C71F8">
            <w:pPr>
              <w:pStyle w:val="ListParagraph"/>
              <w:numPr>
                <w:ilvl w:val="0"/>
                <w:numId w:val="30"/>
              </w:numPr>
              <w:ind w:left="360"/>
              <w:rPr>
                <w:sz w:val="21"/>
                <w:szCs w:val="21"/>
              </w:rPr>
            </w:pPr>
            <w:r w:rsidRPr="003C71F8">
              <w:rPr>
                <w:sz w:val="21"/>
                <w:szCs w:val="21"/>
              </w:rPr>
              <w:t xml:space="preserve">Help students to understand that at this point they are only revising previous work from Units 1 </w:t>
            </w:r>
            <w:r w:rsidR="00C5382D" w:rsidRPr="003C71F8">
              <w:rPr>
                <w:sz w:val="21"/>
                <w:szCs w:val="21"/>
              </w:rPr>
              <w:t>&amp;</w:t>
            </w:r>
            <w:r w:rsidRPr="003C71F8">
              <w:rPr>
                <w:sz w:val="21"/>
                <w:szCs w:val="21"/>
              </w:rPr>
              <w:t xml:space="preserve"> 2</w:t>
            </w:r>
            <w:r w:rsidR="009F04A7" w:rsidRPr="003C71F8">
              <w:rPr>
                <w:sz w:val="21"/>
                <w:szCs w:val="21"/>
              </w:rPr>
              <w:t xml:space="preserve"> </w:t>
            </w:r>
            <w:r w:rsidR="00C5382D" w:rsidRPr="003C71F8">
              <w:rPr>
                <w:sz w:val="21"/>
                <w:szCs w:val="21"/>
              </w:rPr>
              <w:t>(e.g. flaps, car</w:t>
            </w:r>
            <w:r w:rsidR="0051276F" w:rsidRPr="003C71F8">
              <w:rPr>
                <w:sz w:val="21"/>
                <w:szCs w:val="21"/>
              </w:rPr>
              <w:t>e</w:t>
            </w:r>
            <w:r w:rsidR="00C5382D" w:rsidRPr="003C71F8">
              <w:rPr>
                <w:sz w:val="21"/>
                <w:szCs w:val="21"/>
              </w:rPr>
              <w:t>ts, paper surgery, dot and arrow, etc.)</w:t>
            </w:r>
            <w:r w:rsidR="003C71F8">
              <w:rPr>
                <w:sz w:val="21"/>
                <w:szCs w:val="21"/>
              </w:rPr>
              <w:t>.</w:t>
            </w:r>
          </w:p>
        </w:tc>
      </w:tr>
    </w:tbl>
    <w:p w:rsidR="002F3546" w:rsidRPr="003C71F8" w:rsidRDefault="002F3546" w:rsidP="00681A72">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11902" w:rsidRPr="003C71F8" w:rsidTr="002F3546">
        <w:tc>
          <w:tcPr>
            <w:tcW w:w="1638" w:type="dxa"/>
            <w:hideMark/>
          </w:tcPr>
          <w:p w:rsidR="00911902" w:rsidRPr="003C71F8" w:rsidRDefault="00911902" w:rsidP="00681A72">
            <w:pPr>
              <w:rPr>
                <w:b/>
                <w:sz w:val="21"/>
                <w:szCs w:val="21"/>
              </w:rPr>
            </w:pPr>
            <w:r w:rsidRPr="003C71F8">
              <w:rPr>
                <w:b/>
                <w:sz w:val="21"/>
                <w:szCs w:val="21"/>
              </w:rPr>
              <w:t>Connection</w:t>
            </w:r>
          </w:p>
        </w:tc>
        <w:tc>
          <w:tcPr>
            <w:tcW w:w="9180" w:type="dxa"/>
          </w:tcPr>
          <w:p w:rsidR="0020216D" w:rsidRPr="003C71F8" w:rsidRDefault="00E66EED" w:rsidP="003C71F8">
            <w:pPr>
              <w:pStyle w:val="ListParagraph"/>
              <w:numPr>
                <w:ilvl w:val="0"/>
                <w:numId w:val="31"/>
              </w:numPr>
              <w:ind w:left="360"/>
              <w:rPr>
                <w:i/>
                <w:sz w:val="21"/>
                <w:szCs w:val="21"/>
              </w:rPr>
            </w:pPr>
            <w:r w:rsidRPr="003C71F8">
              <w:rPr>
                <w:i/>
                <w:sz w:val="21"/>
                <w:szCs w:val="21"/>
              </w:rPr>
              <w:t xml:space="preserve">We’ve been studying that one way to live a </w:t>
            </w:r>
            <w:proofErr w:type="spellStart"/>
            <w:r w:rsidRPr="003C71F8">
              <w:rPr>
                <w:i/>
                <w:sz w:val="21"/>
                <w:szCs w:val="21"/>
              </w:rPr>
              <w:t>writerly</w:t>
            </w:r>
            <w:proofErr w:type="spellEnd"/>
            <w:r w:rsidRPr="003C71F8">
              <w:rPr>
                <w:i/>
                <w:sz w:val="21"/>
                <w:szCs w:val="21"/>
              </w:rPr>
              <w:t xml:space="preserve"> life is by noticing and stu</w:t>
            </w:r>
            <w:r w:rsidR="0020216D" w:rsidRPr="003C71F8">
              <w:rPr>
                <w:i/>
                <w:sz w:val="21"/>
                <w:szCs w:val="21"/>
              </w:rPr>
              <w:t>dying what other writers do and</w:t>
            </w:r>
            <w:r w:rsidR="009F04A7" w:rsidRPr="003C71F8">
              <w:rPr>
                <w:i/>
                <w:sz w:val="21"/>
                <w:szCs w:val="21"/>
              </w:rPr>
              <w:t xml:space="preserve"> </w:t>
            </w:r>
            <w:r w:rsidRPr="003C71F8">
              <w:rPr>
                <w:i/>
                <w:sz w:val="21"/>
                <w:szCs w:val="21"/>
              </w:rPr>
              <w:t>then trying some of these things in our own writing.  Remember, we called this, ‘Shopping around for ideas.’</w:t>
            </w:r>
          </w:p>
          <w:p w:rsidR="00E66EED" w:rsidRPr="003C71F8" w:rsidRDefault="00E66EED" w:rsidP="003C71F8">
            <w:pPr>
              <w:pStyle w:val="ListParagraph"/>
              <w:numPr>
                <w:ilvl w:val="0"/>
                <w:numId w:val="31"/>
              </w:numPr>
              <w:ind w:left="360"/>
              <w:rPr>
                <w:i/>
                <w:sz w:val="21"/>
                <w:szCs w:val="21"/>
              </w:rPr>
            </w:pPr>
            <w:r w:rsidRPr="003C71F8">
              <w:rPr>
                <w:i/>
                <w:sz w:val="21"/>
                <w:szCs w:val="21"/>
              </w:rPr>
              <w:t>We can study work from published authors, student authors and even teacher authors.</w:t>
            </w:r>
          </w:p>
          <w:p w:rsidR="0020216D" w:rsidRPr="003C71F8" w:rsidRDefault="00E66EED" w:rsidP="003C71F8">
            <w:pPr>
              <w:pStyle w:val="ListParagraph"/>
              <w:numPr>
                <w:ilvl w:val="0"/>
                <w:numId w:val="31"/>
              </w:numPr>
              <w:ind w:left="360"/>
              <w:rPr>
                <w:sz w:val="21"/>
                <w:szCs w:val="21"/>
              </w:rPr>
            </w:pPr>
            <w:r w:rsidRPr="003C71F8">
              <w:rPr>
                <w:i/>
                <w:sz w:val="21"/>
                <w:szCs w:val="21"/>
              </w:rPr>
              <w:t>Today, we are going to read another second grader’s piece and look for ideas we might want to try in our own writing.</w:t>
            </w:r>
          </w:p>
        </w:tc>
      </w:tr>
      <w:tr w:rsidR="00422E7A" w:rsidRPr="003C71F8" w:rsidTr="002F3546">
        <w:tc>
          <w:tcPr>
            <w:tcW w:w="1638" w:type="dxa"/>
          </w:tcPr>
          <w:p w:rsidR="00422E7A" w:rsidRPr="003C71F8" w:rsidRDefault="00422E7A" w:rsidP="00681A72">
            <w:pPr>
              <w:rPr>
                <w:b/>
                <w:sz w:val="21"/>
                <w:szCs w:val="21"/>
              </w:rPr>
            </w:pPr>
            <w:r w:rsidRPr="003C71F8">
              <w:rPr>
                <w:b/>
                <w:sz w:val="21"/>
                <w:szCs w:val="21"/>
              </w:rPr>
              <w:t>Teach</w:t>
            </w:r>
          </w:p>
        </w:tc>
        <w:tc>
          <w:tcPr>
            <w:tcW w:w="9180" w:type="dxa"/>
          </w:tcPr>
          <w:p w:rsidR="00422E7A" w:rsidRPr="003C71F8" w:rsidRDefault="00422E7A" w:rsidP="003C71F8">
            <w:pPr>
              <w:pStyle w:val="ListParagraph"/>
              <w:numPr>
                <w:ilvl w:val="0"/>
                <w:numId w:val="32"/>
              </w:numPr>
              <w:ind w:left="360"/>
              <w:rPr>
                <w:sz w:val="21"/>
                <w:szCs w:val="21"/>
              </w:rPr>
            </w:pPr>
            <w:r w:rsidRPr="003C71F8">
              <w:rPr>
                <w:sz w:val="21"/>
                <w:szCs w:val="21"/>
              </w:rPr>
              <w:t>Conduct a discussion of revision:  define, discuss what it is and what it is not, why writers revise, etc. (Modify based on how much has already been reviewed and discussed in previous units)</w:t>
            </w:r>
          </w:p>
          <w:p w:rsidR="00422E7A" w:rsidRPr="003C71F8" w:rsidRDefault="00422E7A" w:rsidP="003C71F8">
            <w:pPr>
              <w:pStyle w:val="ListParagraph"/>
              <w:numPr>
                <w:ilvl w:val="0"/>
                <w:numId w:val="33"/>
              </w:numPr>
              <w:ind w:left="360"/>
              <w:rPr>
                <w:sz w:val="21"/>
                <w:szCs w:val="21"/>
              </w:rPr>
            </w:pPr>
            <w:r w:rsidRPr="003C71F8">
              <w:rPr>
                <w:sz w:val="21"/>
                <w:szCs w:val="21"/>
              </w:rPr>
              <w:t>Some possible things to include in discussion if haven’t already discussed in previous units:</w:t>
            </w:r>
          </w:p>
          <w:p w:rsidR="00422E7A" w:rsidRPr="003C71F8" w:rsidRDefault="00422E7A" w:rsidP="003C71F8">
            <w:pPr>
              <w:pStyle w:val="ListParagraph"/>
              <w:numPr>
                <w:ilvl w:val="1"/>
                <w:numId w:val="32"/>
              </w:numPr>
              <w:ind w:left="720"/>
              <w:rPr>
                <w:sz w:val="21"/>
                <w:szCs w:val="21"/>
              </w:rPr>
            </w:pPr>
            <w:r w:rsidRPr="003C71F8">
              <w:rPr>
                <w:sz w:val="21"/>
                <w:szCs w:val="21"/>
              </w:rPr>
              <w:t>Revision means:  re = again &amp; vision = seeing.  Revision is the seeing again or re-seeing the content of a piece of writing.</w:t>
            </w:r>
          </w:p>
          <w:p w:rsidR="00422E7A" w:rsidRPr="003C71F8" w:rsidRDefault="00422E7A" w:rsidP="003C71F8">
            <w:pPr>
              <w:pStyle w:val="ListParagraph"/>
              <w:numPr>
                <w:ilvl w:val="1"/>
                <w:numId w:val="32"/>
              </w:numPr>
              <w:ind w:left="720"/>
              <w:rPr>
                <w:sz w:val="21"/>
                <w:szCs w:val="21"/>
              </w:rPr>
            </w:pPr>
            <w:r w:rsidRPr="003C71F8">
              <w:rPr>
                <w:sz w:val="21"/>
                <w:szCs w:val="21"/>
              </w:rPr>
              <w:t>Writers revise to make changes to content, style, and organization of a piece.</w:t>
            </w:r>
          </w:p>
          <w:p w:rsidR="00422E7A" w:rsidRPr="003C71F8" w:rsidRDefault="00422E7A" w:rsidP="003C71F8">
            <w:pPr>
              <w:pStyle w:val="ListParagraph"/>
              <w:numPr>
                <w:ilvl w:val="1"/>
                <w:numId w:val="32"/>
              </w:numPr>
              <w:ind w:left="720"/>
              <w:rPr>
                <w:sz w:val="21"/>
                <w:szCs w:val="21"/>
              </w:rPr>
            </w:pPr>
            <w:r w:rsidRPr="003C71F8">
              <w:rPr>
                <w:sz w:val="21"/>
                <w:szCs w:val="21"/>
              </w:rPr>
              <w:t>Writers revise to make changes in content and form to match a writer’s purpose, Heart of the Message, etc.</w:t>
            </w:r>
          </w:p>
          <w:p w:rsidR="00422E7A" w:rsidRPr="003C71F8" w:rsidRDefault="00422E7A" w:rsidP="003C71F8">
            <w:pPr>
              <w:pStyle w:val="ListParagraph"/>
              <w:numPr>
                <w:ilvl w:val="1"/>
                <w:numId w:val="32"/>
              </w:numPr>
              <w:ind w:left="720"/>
              <w:rPr>
                <w:sz w:val="21"/>
                <w:szCs w:val="21"/>
              </w:rPr>
            </w:pPr>
            <w:r w:rsidRPr="003C71F8">
              <w:rPr>
                <w:sz w:val="21"/>
                <w:szCs w:val="21"/>
              </w:rPr>
              <w:t>Revision is focusing on ideas and how to make them better.  Things such as…</w:t>
            </w:r>
          </w:p>
          <w:p w:rsidR="00422E7A" w:rsidRPr="003C71F8" w:rsidRDefault="00422E7A" w:rsidP="003C71F8">
            <w:pPr>
              <w:pStyle w:val="ListParagraph"/>
              <w:numPr>
                <w:ilvl w:val="1"/>
                <w:numId w:val="32"/>
              </w:numPr>
              <w:ind w:left="720"/>
              <w:rPr>
                <w:sz w:val="21"/>
                <w:szCs w:val="21"/>
              </w:rPr>
            </w:pPr>
            <w:r w:rsidRPr="003C71F8">
              <w:rPr>
                <w:sz w:val="21"/>
                <w:szCs w:val="21"/>
              </w:rPr>
              <w:t>Revision is not editing.  Editing is what we do after we have our ideas just right.  Editing is fixing our spelling, punctuation, capitalization and grammar.</w:t>
            </w:r>
          </w:p>
          <w:p w:rsidR="00422E7A" w:rsidRPr="003C71F8" w:rsidRDefault="00422E7A" w:rsidP="003C71F8">
            <w:pPr>
              <w:pStyle w:val="ListParagraph"/>
              <w:numPr>
                <w:ilvl w:val="1"/>
                <w:numId w:val="32"/>
              </w:numPr>
              <w:ind w:left="720"/>
              <w:rPr>
                <w:sz w:val="21"/>
                <w:szCs w:val="21"/>
              </w:rPr>
            </w:pPr>
            <w:r w:rsidRPr="003C71F8">
              <w:rPr>
                <w:sz w:val="21"/>
                <w:szCs w:val="21"/>
              </w:rPr>
              <w:t>We don’t revise because we did something wrong.  We see revision as another chance to go back and rethink and rework our pieces.</w:t>
            </w:r>
          </w:p>
          <w:p w:rsidR="00422E7A" w:rsidRPr="003C71F8" w:rsidRDefault="00422E7A" w:rsidP="003C71F8">
            <w:pPr>
              <w:pStyle w:val="ListParagraph"/>
              <w:numPr>
                <w:ilvl w:val="1"/>
                <w:numId w:val="32"/>
              </w:numPr>
              <w:ind w:left="720"/>
              <w:rPr>
                <w:i/>
                <w:sz w:val="21"/>
                <w:szCs w:val="21"/>
              </w:rPr>
            </w:pPr>
            <w:r w:rsidRPr="003C71F8">
              <w:rPr>
                <w:sz w:val="21"/>
                <w:szCs w:val="21"/>
              </w:rPr>
              <w:t xml:space="preserve">Most important aspect of revision is rereading and asking, </w:t>
            </w:r>
            <w:proofErr w:type="gramStart"/>
            <w:r w:rsidRPr="003C71F8">
              <w:rPr>
                <w:sz w:val="21"/>
                <w:szCs w:val="21"/>
              </w:rPr>
              <w:t>What</w:t>
            </w:r>
            <w:proofErr w:type="gramEnd"/>
            <w:r w:rsidRPr="003C71F8">
              <w:rPr>
                <w:sz w:val="21"/>
                <w:szCs w:val="21"/>
              </w:rPr>
              <w:t xml:space="preserve"> kind of information might my audience want to know? What can I change to make this even better?</w:t>
            </w:r>
          </w:p>
          <w:p w:rsidR="003C71F8" w:rsidRPr="003C71F8" w:rsidRDefault="003C71F8" w:rsidP="003C71F8">
            <w:pPr>
              <w:pStyle w:val="ListParagraph"/>
              <w:numPr>
                <w:ilvl w:val="0"/>
                <w:numId w:val="32"/>
              </w:numPr>
              <w:ind w:left="360"/>
              <w:rPr>
                <w:sz w:val="21"/>
                <w:szCs w:val="21"/>
              </w:rPr>
            </w:pPr>
            <w:r w:rsidRPr="003C71F8">
              <w:rPr>
                <w:sz w:val="21"/>
                <w:szCs w:val="21"/>
              </w:rPr>
              <w:t xml:space="preserve">Demonstrate marking up text using page 1 of Alexandra’s story, HELP!  Markup text by circling or underlining </w:t>
            </w:r>
            <w:proofErr w:type="spellStart"/>
            <w:r w:rsidRPr="003C71F8">
              <w:rPr>
                <w:sz w:val="21"/>
                <w:szCs w:val="21"/>
              </w:rPr>
              <w:t>noticings</w:t>
            </w:r>
            <w:proofErr w:type="spellEnd"/>
            <w:r w:rsidRPr="003C71F8">
              <w:rPr>
                <w:sz w:val="21"/>
                <w:szCs w:val="21"/>
              </w:rPr>
              <w:t xml:space="preserve"> and naming it on the page.  Relate back to the concept of craft from unit #2</w:t>
            </w:r>
            <w:r>
              <w:rPr>
                <w:sz w:val="21"/>
                <w:szCs w:val="21"/>
              </w:rPr>
              <w:t>.</w:t>
            </w:r>
          </w:p>
          <w:p w:rsidR="003C71F8" w:rsidRPr="003C71F8" w:rsidRDefault="003C71F8" w:rsidP="003C71F8">
            <w:pPr>
              <w:pStyle w:val="ListParagraph"/>
              <w:numPr>
                <w:ilvl w:val="0"/>
                <w:numId w:val="34"/>
              </w:numPr>
              <w:ind w:left="360"/>
              <w:rPr>
                <w:sz w:val="21"/>
                <w:szCs w:val="21"/>
              </w:rPr>
            </w:pPr>
            <w:r w:rsidRPr="003C71F8">
              <w:rPr>
                <w:sz w:val="21"/>
                <w:szCs w:val="21"/>
              </w:rPr>
              <w:t>Discuss what you notice, name it and think aloud about how you might like to try that in one of your stories</w:t>
            </w:r>
            <w:r>
              <w:rPr>
                <w:sz w:val="21"/>
                <w:szCs w:val="21"/>
              </w:rPr>
              <w:t>.</w:t>
            </w:r>
          </w:p>
          <w:p w:rsidR="003C71F8" w:rsidRPr="003C71F8" w:rsidRDefault="003C71F8" w:rsidP="003C71F8">
            <w:pPr>
              <w:pStyle w:val="ListParagraph"/>
              <w:numPr>
                <w:ilvl w:val="0"/>
                <w:numId w:val="34"/>
              </w:numPr>
              <w:ind w:left="360"/>
              <w:rPr>
                <w:sz w:val="21"/>
                <w:szCs w:val="21"/>
              </w:rPr>
            </w:pPr>
            <w:r w:rsidRPr="003C71F8">
              <w:rPr>
                <w:sz w:val="21"/>
                <w:szCs w:val="21"/>
              </w:rPr>
              <w:t xml:space="preserve">Example of </w:t>
            </w:r>
            <w:proofErr w:type="spellStart"/>
            <w:r w:rsidRPr="003C71F8">
              <w:rPr>
                <w:sz w:val="21"/>
                <w:szCs w:val="21"/>
              </w:rPr>
              <w:t>noticings</w:t>
            </w:r>
            <w:proofErr w:type="spellEnd"/>
            <w:r w:rsidRPr="003C71F8">
              <w:rPr>
                <w:sz w:val="21"/>
                <w:szCs w:val="21"/>
              </w:rPr>
              <w:t xml:space="preserve"> on page 1:</w:t>
            </w:r>
          </w:p>
          <w:p w:rsidR="003C71F8" w:rsidRPr="003C71F8" w:rsidRDefault="003C71F8" w:rsidP="003C71F8">
            <w:pPr>
              <w:pStyle w:val="ListParagraph"/>
              <w:numPr>
                <w:ilvl w:val="1"/>
                <w:numId w:val="1"/>
              </w:numPr>
              <w:ind w:left="720"/>
              <w:rPr>
                <w:sz w:val="21"/>
                <w:szCs w:val="21"/>
              </w:rPr>
            </w:pPr>
            <w:r w:rsidRPr="003C71F8">
              <w:rPr>
                <w:sz w:val="21"/>
                <w:szCs w:val="21"/>
              </w:rPr>
              <w:t>Dialogue lead</w:t>
            </w:r>
          </w:p>
          <w:p w:rsidR="003C71F8" w:rsidRPr="003C71F8" w:rsidRDefault="003C71F8" w:rsidP="003C71F8">
            <w:pPr>
              <w:pStyle w:val="ListParagraph"/>
              <w:numPr>
                <w:ilvl w:val="1"/>
                <w:numId w:val="1"/>
              </w:numPr>
              <w:ind w:left="720"/>
              <w:rPr>
                <w:sz w:val="21"/>
                <w:szCs w:val="21"/>
              </w:rPr>
            </w:pPr>
            <w:r w:rsidRPr="003C71F8">
              <w:rPr>
                <w:sz w:val="21"/>
                <w:szCs w:val="21"/>
              </w:rPr>
              <w:t xml:space="preserve">Detail – dialogue </w:t>
            </w:r>
          </w:p>
          <w:p w:rsidR="003C71F8" w:rsidRPr="003C71F8" w:rsidRDefault="003C71F8" w:rsidP="003C71F8">
            <w:pPr>
              <w:pStyle w:val="ListParagraph"/>
              <w:numPr>
                <w:ilvl w:val="1"/>
                <w:numId w:val="1"/>
              </w:numPr>
              <w:ind w:left="720"/>
              <w:rPr>
                <w:sz w:val="21"/>
                <w:szCs w:val="21"/>
              </w:rPr>
            </w:pPr>
            <w:r w:rsidRPr="003C71F8">
              <w:rPr>
                <w:sz w:val="21"/>
                <w:szCs w:val="21"/>
              </w:rPr>
              <w:t xml:space="preserve">Strong action words (verbs) – stepped, called, answered, </w:t>
            </w:r>
          </w:p>
          <w:p w:rsidR="003C71F8" w:rsidRPr="003C71F8" w:rsidRDefault="003C71F8" w:rsidP="003C71F8">
            <w:pPr>
              <w:pStyle w:val="ListParagraph"/>
              <w:numPr>
                <w:ilvl w:val="1"/>
                <w:numId w:val="1"/>
              </w:numPr>
              <w:ind w:left="720"/>
              <w:rPr>
                <w:sz w:val="21"/>
                <w:szCs w:val="21"/>
              </w:rPr>
            </w:pPr>
            <w:r w:rsidRPr="003C71F8">
              <w:rPr>
                <w:sz w:val="21"/>
                <w:szCs w:val="21"/>
              </w:rPr>
              <w:t xml:space="preserve">Detail - physical description of things – sharp, slippery rocks; big </w:t>
            </w:r>
            <w:proofErr w:type="gramStart"/>
            <w:r w:rsidRPr="003C71F8">
              <w:rPr>
                <w:sz w:val="21"/>
                <w:szCs w:val="21"/>
              </w:rPr>
              <w:t>blue ocean</w:t>
            </w:r>
            <w:proofErr w:type="gramEnd"/>
            <w:r w:rsidRPr="003C71F8">
              <w:rPr>
                <w:sz w:val="21"/>
                <w:szCs w:val="21"/>
              </w:rPr>
              <w:t>; streaks of light shown down</w:t>
            </w:r>
            <w:r>
              <w:rPr>
                <w:sz w:val="21"/>
                <w:szCs w:val="21"/>
              </w:rPr>
              <w:t>.</w:t>
            </w:r>
          </w:p>
          <w:p w:rsidR="003C71F8" w:rsidRPr="003C71F8" w:rsidRDefault="003C71F8" w:rsidP="003C71F8">
            <w:pPr>
              <w:ind w:hanging="346"/>
              <w:rPr>
                <w:i/>
                <w:sz w:val="21"/>
                <w:szCs w:val="21"/>
              </w:rPr>
            </w:pPr>
          </w:p>
        </w:tc>
      </w:tr>
    </w:tbl>
    <w:p w:rsidR="00AE1C70" w:rsidRPr="003C71F8" w:rsidRDefault="00AE1C70">
      <w:pPr>
        <w:rPr>
          <w:sz w:val="21"/>
          <w:szCs w:val="21"/>
        </w:rPr>
      </w:pPr>
    </w:p>
    <w:p w:rsidR="005C3551" w:rsidRPr="003C71F8" w:rsidRDefault="005C3551" w:rsidP="00422E7A">
      <w:pPr>
        <w:rPr>
          <w:b/>
          <w:sz w:val="21"/>
          <w:szCs w:val="21"/>
        </w:rPr>
      </w:pPr>
    </w:p>
    <w:p w:rsidR="00422E7A" w:rsidRPr="003C71F8" w:rsidRDefault="00422E7A" w:rsidP="00422E7A">
      <w:pPr>
        <w:rPr>
          <w:b/>
          <w:sz w:val="21"/>
          <w:szCs w:val="21"/>
        </w:rPr>
      </w:pPr>
      <w:r w:rsidRPr="003C71F8">
        <w:rPr>
          <w:b/>
          <w:sz w:val="21"/>
          <w:szCs w:val="21"/>
        </w:rPr>
        <w:t xml:space="preserve">Lesson Plan – Session 1, Continued </w:t>
      </w:r>
    </w:p>
    <w:p w:rsidR="00422E7A" w:rsidRPr="003C71F8" w:rsidRDefault="00422E7A" w:rsidP="00422E7A">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422E7A" w:rsidRPr="003C71F8" w:rsidTr="003C71F8">
        <w:trPr>
          <w:trHeight w:val="1050"/>
        </w:trPr>
        <w:tc>
          <w:tcPr>
            <w:tcW w:w="1638" w:type="dxa"/>
          </w:tcPr>
          <w:p w:rsidR="00422E7A" w:rsidRPr="003C71F8" w:rsidRDefault="00422E7A" w:rsidP="00422E7A">
            <w:pPr>
              <w:rPr>
                <w:b/>
                <w:sz w:val="21"/>
                <w:szCs w:val="21"/>
              </w:rPr>
            </w:pPr>
            <w:r w:rsidRPr="003C71F8">
              <w:rPr>
                <w:b/>
                <w:sz w:val="21"/>
                <w:szCs w:val="21"/>
              </w:rPr>
              <w:t xml:space="preserve">Teach – </w:t>
            </w:r>
          </w:p>
          <w:p w:rsidR="00422E7A" w:rsidRPr="003C71F8" w:rsidRDefault="00422E7A" w:rsidP="00422E7A">
            <w:pPr>
              <w:rPr>
                <w:b/>
                <w:sz w:val="21"/>
                <w:szCs w:val="21"/>
              </w:rPr>
            </w:pPr>
            <w:r w:rsidRPr="003C71F8">
              <w:rPr>
                <w:b/>
                <w:sz w:val="21"/>
                <w:szCs w:val="21"/>
              </w:rPr>
              <w:t>Continued</w:t>
            </w:r>
          </w:p>
        </w:tc>
        <w:tc>
          <w:tcPr>
            <w:tcW w:w="9180" w:type="dxa"/>
          </w:tcPr>
          <w:p w:rsidR="00422E7A" w:rsidRPr="003C71F8" w:rsidRDefault="00422E7A" w:rsidP="003C71F8">
            <w:pPr>
              <w:pStyle w:val="ListParagraph"/>
              <w:numPr>
                <w:ilvl w:val="1"/>
                <w:numId w:val="1"/>
              </w:numPr>
              <w:ind w:left="720"/>
              <w:rPr>
                <w:sz w:val="21"/>
                <w:szCs w:val="21"/>
              </w:rPr>
            </w:pPr>
            <w:r w:rsidRPr="003C71F8">
              <w:rPr>
                <w:sz w:val="21"/>
                <w:szCs w:val="21"/>
              </w:rPr>
              <w:t>Text to match meaning – REALLY</w:t>
            </w:r>
          </w:p>
          <w:p w:rsidR="00422E7A" w:rsidRPr="003C71F8" w:rsidRDefault="00422E7A" w:rsidP="003C71F8">
            <w:pPr>
              <w:pStyle w:val="ListParagraph"/>
              <w:numPr>
                <w:ilvl w:val="1"/>
                <w:numId w:val="1"/>
              </w:numPr>
              <w:ind w:left="720"/>
              <w:rPr>
                <w:sz w:val="21"/>
                <w:szCs w:val="21"/>
              </w:rPr>
            </w:pPr>
            <w:r w:rsidRPr="003C71F8">
              <w:rPr>
                <w:sz w:val="21"/>
                <w:szCs w:val="21"/>
              </w:rPr>
              <w:t>Detail of internal thinking – I could feel excitement rush through my body</w:t>
            </w:r>
          </w:p>
          <w:p w:rsidR="00422E7A" w:rsidRPr="003C71F8" w:rsidRDefault="00422E7A" w:rsidP="003C71F8">
            <w:pPr>
              <w:pStyle w:val="ListParagraph"/>
              <w:numPr>
                <w:ilvl w:val="1"/>
                <w:numId w:val="1"/>
              </w:numPr>
              <w:ind w:left="720"/>
              <w:rPr>
                <w:sz w:val="21"/>
                <w:szCs w:val="21"/>
              </w:rPr>
            </w:pPr>
            <w:r w:rsidRPr="003C71F8">
              <w:rPr>
                <w:sz w:val="21"/>
                <w:szCs w:val="21"/>
              </w:rPr>
              <w:t>Exclamation points</w:t>
            </w:r>
          </w:p>
          <w:p w:rsidR="00422E7A" w:rsidRPr="003C71F8" w:rsidRDefault="00422E7A" w:rsidP="003C71F8">
            <w:pPr>
              <w:pStyle w:val="ListParagraph"/>
              <w:numPr>
                <w:ilvl w:val="1"/>
                <w:numId w:val="1"/>
              </w:numPr>
              <w:ind w:left="720"/>
              <w:rPr>
                <w:sz w:val="21"/>
                <w:szCs w:val="21"/>
              </w:rPr>
            </w:pPr>
            <w:r w:rsidRPr="003C71F8">
              <w:rPr>
                <w:sz w:val="21"/>
                <w:szCs w:val="21"/>
              </w:rPr>
              <w:t xml:space="preserve">And other </w:t>
            </w:r>
            <w:proofErr w:type="spellStart"/>
            <w:r w:rsidRPr="003C71F8">
              <w:rPr>
                <w:sz w:val="21"/>
                <w:szCs w:val="21"/>
              </w:rPr>
              <w:t>noticings</w:t>
            </w:r>
            <w:proofErr w:type="spellEnd"/>
          </w:p>
        </w:tc>
      </w:tr>
      <w:tr w:rsidR="00B65AAD" w:rsidRPr="003C71F8" w:rsidTr="002F3546">
        <w:tc>
          <w:tcPr>
            <w:tcW w:w="1638" w:type="dxa"/>
            <w:hideMark/>
          </w:tcPr>
          <w:p w:rsidR="00B65AAD" w:rsidRPr="003C71F8" w:rsidRDefault="00B65AAD" w:rsidP="00681A72">
            <w:pPr>
              <w:ind w:left="0" w:firstLine="14"/>
              <w:rPr>
                <w:b/>
                <w:sz w:val="21"/>
                <w:szCs w:val="21"/>
              </w:rPr>
            </w:pPr>
            <w:r w:rsidRPr="003C71F8">
              <w:rPr>
                <w:b/>
                <w:sz w:val="21"/>
                <w:szCs w:val="21"/>
              </w:rPr>
              <w:t>Active Engagement</w:t>
            </w:r>
          </w:p>
        </w:tc>
        <w:tc>
          <w:tcPr>
            <w:tcW w:w="9180" w:type="dxa"/>
          </w:tcPr>
          <w:p w:rsidR="0020216D" w:rsidRPr="003C71F8" w:rsidRDefault="0020216D" w:rsidP="003C71F8">
            <w:pPr>
              <w:pStyle w:val="ListParagraph"/>
              <w:numPr>
                <w:ilvl w:val="0"/>
                <w:numId w:val="35"/>
              </w:numPr>
              <w:ind w:left="360"/>
              <w:rPr>
                <w:sz w:val="21"/>
                <w:szCs w:val="21"/>
              </w:rPr>
            </w:pPr>
            <w:r w:rsidRPr="003C71F8">
              <w:rPr>
                <w:sz w:val="21"/>
                <w:szCs w:val="21"/>
              </w:rPr>
              <w:t xml:space="preserve">In partnerships, have </w:t>
            </w:r>
            <w:proofErr w:type="gramStart"/>
            <w:r w:rsidRPr="003C71F8">
              <w:rPr>
                <w:sz w:val="21"/>
                <w:szCs w:val="21"/>
              </w:rPr>
              <w:t>students</w:t>
            </w:r>
            <w:proofErr w:type="gramEnd"/>
            <w:r w:rsidRPr="003C71F8">
              <w:rPr>
                <w:sz w:val="21"/>
                <w:szCs w:val="21"/>
              </w:rPr>
              <w:t xml:space="preserve"> </w:t>
            </w:r>
            <w:r w:rsidR="00BF5A58" w:rsidRPr="003C71F8">
              <w:rPr>
                <w:sz w:val="21"/>
                <w:szCs w:val="21"/>
              </w:rPr>
              <w:t>markup</w:t>
            </w:r>
            <w:r w:rsidRPr="003C71F8">
              <w:rPr>
                <w:sz w:val="21"/>
                <w:szCs w:val="21"/>
              </w:rPr>
              <w:t xml:space="preserve"> other pages – underline or circle part and label</w:t>
            </w:r>
            <w:r w:rsidR="00554D96" w:rsidRPr="003C71F8">
              <w:rPr>
                <w:sz w:val="21"/>
                <w:szCs w:val="21"/>
              </w:rPr>
              <w:t xml:space="preserve"> with what the author was doing</w:t>
            </w:r>
            <w:r w:rsidR="003C71F8">
              <w:rPr>
                <w:sz w:val="21"/>
                <w:szCs w:val="21"/>
              </w:rPr>
              <w:t>.</w:t>
            </w:r>
          </w:p>
          <w:p w:rsidR="00B65AAD" w:rsidRPr="003C71F8" w:rsidRDefault="0020216D" w:rsidP="003C71F8">
            <w:pPr>
              <w:pStyle w:val="ListParagraph"/>
              <w:numPr>
                <w:ilvl w:val="0"/>
                <w:numId w:val="35"/>
              </w:numPr>
              <w:ind w:left="360"/>
              <w:rPr>
                <w:sz w:val="21"/>
                <w:szCs w:val="21"/>
              </w:rPr>
            </w:pPr>
            <w:r w:rsidRPr="003C71F8">
              <w:rPr>
                <w:sz w:val="21"/>
                <w:szCs w:val="21"/>
              </w:rPr>
              <w:t>Share as a class some of their discoveries and create a class ch</w:t>
            </w:r>
            <w:r w:rsidR="00554D96" w:rsidRPr="003C71F8">
              <w:rPr>
                <w:sz w:val="21"/>
                <w:szCs w:val="21"/>
              </w:rPr>
              <w:t>art they can use as a reference</w:t>
            </w:r>
            <w:r w:rsidR="003C71F8">
              <w:rPr>
                <w:sz w:val="21"/>
                <w:szCs w:val="21"/>
              </w:rPr>
              <w:t>.</w:t>
            </w:r>
          </w:p>
        </w:tc>
      </w:tr>
      <w:tr w:rsidR="00B65AAD" w:rsidRPr="003C71F8" w:rsidTr="002F3546">
        <w:tc>
          <w:tcPr>
            <w:tcW w:w="1638" w:type="dxa"/>
            <w:hideMark/>
          </w:tcPr>
          <w:p w:rsidR="00B65AAD" w:rsidRPr="003C71F8" w:rsidRDefault="00B65AAD" w:rsidP="00681A72">
            <w:pPr>
              <w:ind w:left="0" w:firstLine="14"/>
              <w:rPr>
                <w:b/>
                <w:sz w:val="21"/>
                <w:szCs w:val="21"/>
              </w:rPr>
            </w:pPr>
            <w:r w:rsidRPr="003C71F8">
              <w:rPr>
                <w:b/>
                <w:sz w:val="21"/>
                <w:szCs w:val="21"/>
              </w:rPr>
              <w:t>Link</w:t>
            </w:r>
          </w:p>
        </w:tc>
        <w:tc>
          <w:tcPr>
            <w:tcW w:w="9180" w:type="dxa"/>
          </w:tcPr>
          <w:p w:rsidR="00B65AAD" w:rsidRPr="003C71F8" w:rsidRDefault="0020216D" w:rsidP="003C71F8">
            <w:pPr>
              <w:pStyle w:val="ListParagraph"/>
              <w:numPr>
                <w:ilvl w:val="0"/>
                <w:numId w:val="36"/>
              </w:numPr>
              <w:ind w:left="360"/>
              <w:rPr>
                <w:sz w:val="21"/>
                <w:szCs w:val="21"/>
              </w:rPr>
            </w:pPr>
            <w:r w:rsidRPr="003C71F8">
              <w:rPr>
                <w:i/>
                <w:sz w:val="21"/>
                <w:szCs w:val="21"/>
              </w:rPr>
              <w:t xml:space="preserve">Today you will take out some of your stories from Unit 1 and 2.  Reread your story and think, How can I improve this piece?  What else can I do?  Please </w:t>
            </w:r>
            <w:r w:rsidR="008348FB" w:rsidRPr="003C71F8">
              <w:rPr>
                <w:i/>
                <w:sz w:val="21"/>
                <w:szCs w:val="21"/>
              </w:rPr>
              <w:t>look over the list we develop, and</w:t>
            </w:r>
            <w:r w:rsidRPr="003C71F8">
              <w:rPr>
                <w:i/>
                <w:sz w:val="21"/>
                <w:szCs w:val="21"/>
              </w:rPr>
              <w:t xml:space="preserve"> think about what things you would like to try in some of your stories.   Use this list as a shopping list of ideas.  When you decide what you would like to add or change, use your special revision pen to do so.</w:t>
            </w:r>
          </w:p>
        </w:tc>
      </w:tr>
      <w:tr w:rsidR="00B65AAD" w:rsidRPr="003C71F8" w:rsidTr="002F3546">
        <w:tc>
          <w:tcPr>
            <w:tcW w:w="1638" w:type="dxa"/>
            <w:hideMark/>
          </w:tcPr>
          <w:p w:rsidR="00EB444B" w:rsidRPr="003C71F8" w:rsidRDefault="00B65AAD" w:rsidP="00EB444B">
            <w:pPr>
              <w:ind w:left="0" w:firstLine="0"/>
              <w:rPr>
                <w:b/>
                <w:sz w:val="21"/>
                <w:szCs w:val="21"/>
              </w:rPr>
            </w:pPr>
            <w:r w:rsidRPr="003C71F8">
              <w:rPr>
                <w:b/>
                <w:sz w:val="21"/>
                <w:szCs w:val="21"/>
              </w:rPr>
              <w:t>Mid-Workshop</w:t>
            </w:r>
          </w:p>
          <w:p w:rsidR="00B65AAD" w:rsidRPr="003C71F8" w:rsidRDefault="00B65AAD" w:rsidP="00EB444B">
            <w:pPr>
              <w:ind w:left="0" w:firstLine="0"/>
              <w:rPr>
                <w:b/>
                <w:sz w:val="21"/>
                <w:szCs w:val="21"/>
              </w:rPr>
            </w:pPr>
            <w:r w:rsidRPr="003C71F8">
              <w:rPr>
                <w:b/>
                <w:sz w:val="21"/>
                <w:szCs w:val="21"/>
              </w:rPr>
              <w:t>Teaching Point</w:t>
            </w:r>
          </w:p>
        </w:tc>
        <w:tc>
          <w:tcPr>
            <w:tcW w:w="9180" w:type="dxa"/>
          </w:tcPr>
          <w:p w:rsidR="00B65AAD" w:rsidRPr="003C71F8" w:rsidRDefault="0020216D" w:rsidP="003C71F8">
            <w:pPr>
              <w:pStyle w:val="ListParagraph"/>
              <w:numPr>
                <w:ilvl w:val="0"/>
                <w:numId w:val="37"/>
              </w:numPr>
              <w:ind w:left="360"/>
              <w:rPr>
                <w:sz w:val="21"/>
                <w:szCs w:val="21"/>
              </w:rPr>
            </w:pPr>
            <w:r w:rsidRPr="003C71F8">
              <w:rPr>
                <w:i/>
                <w:sz w:val="21"/>
                <w:szCs w:val="21"/>
              </w:rPr>
              <w:t>Share with your partner some of the revision work you have done so far.  Explain what you have done and</w:t>
            </w:r>
            <w:r w:rsidR="00144693" w:rsidRPr="003C71F8">
              <w:rPr>
                <w:i/>
                <w:sz w:val="21"/>
                <w:szCs w:val="21"/>
              </w:rPr>
              <w:t xml:space="preserve"> </w:t>
            </w:r>
            <w:r w:rsidRPr="003C71F8">
              <w:rPr>
                <w:i/>
                <w:sz w:val="21"/>
                <w:szCs w:val="21"/>
              </w:rPr>
              <w:t>why.</w:t>
            </w:r>
          </w:p>
        </w:tc>
      </w:tr>
      <w:tr w:rsidR="0051276F" w:rsidRPr="003C71F8" w:rsidTr="002F3546">
        <w:tc>
          <w:tcPr>
            <w:tcW w:w="1638" w:type="dxa"/>
          </w:tcPr>
          <w:p w:rsidR="0051276F" w:rsidRPr="003C71F8" w:rsidRDefault="0051276F" w:rsidP="00681A72">
            <w:pPr>
              <w:ind w:left="0" w:firstLine="14"/>
              <w:rPr>
                <w:b/>
                <w:sz w:val="21"/>
                <w:szCs w:val="21"/>
              </w:rPr>
            </w:pPr>
            <w:r w:rsidRPr="003C71F8">
              <w:rPr>
                <w:b/>
                <w:sz w:val="21"/>
                <w:szCs w:val="21"/>
              </w:rPr>
              <w:t>Independent Writing and Conferring</w:t>
            </w:r>
          </w:p>
        </w:tc>
        <w:tc>
          <w:tcPr>
            <w:tcW w:w="9180" w:type="dxa"/>
          </w:tcPr>
          <w:p w:rsidR="0051276F" w:rsidRPr="003C71F8" w:rsidRDefault="0051276F" w:rsidP="003C71F8">
            <w:pPr>
              <w:pStyle w:val="ListParagraph"/>
              <w:numPr>
                <w:ilvl w:val="0"/>
                <w:numId w:val="37"/>
              </w:numPr>
              <w:ind w:left="360"/>
              <w:rPr>
                <w:sz w:val="21"/>
                <w:szCs w:val="21"/>
              </w:rPr>
            </w:pPr>
          </w:p>
        </w:tc>
      </w:tr>
      <w:tr w:rsidR="00B65AAD" w:rsidRPr="003C71F8" w:rsidTr="002F3546">
        <w:tc>
          <w:tcPr>
            <w:tcW w:w="1638" w:type="dxa"/>
            <w:hideMark/>
          </w:tcPr>
          <w:p w:rsidR="00B65AAD" w:rsidRPr="003C71F8" w:rsidRDefault="00B65AAD" w:rsidP="00681A72">
            <w:pPr>
              <w:ind w:left="0" w:firstLine="14"/>
              <w:rPr>
                <w:b/>
                <w:sz w:val="21"/>
                <w:szCs w:val="21"/>
              </w:rPr>
            </w:pPr>
            <w:r w:rsidRPr="003C71F8">
              <w:rPr>
                <w:b/>
                <w:sz w:val="21"/>
                <w:szCs w:val="21"/>
              </w:rPr>
              <w:t>After-the-Workshop Share</w:t>
            </w:r>
          </w:p>
        </w:tc>
        <w:tc>
          <w:tcPr>
            <w:tcW w:w="9180" w:type="dxa"/>
          </w:tcPr>
          <w:p w:rsidR="00B65AAD" w:rsidRPr="003C71F8" w:rsidRDefault="002201E5" w:rsidP="003C71F8">
            <w:pPr>
              <w:pStyle w:val="ListParagraph"/>
              <w:numPr>
                <w:ilvl w:val="0"/>
                <w:numId w:val="37"/>
              </w:numPr>
              <w:ind w:left="360"/>
              <w:rPr>
                <w:sz w:val="21"/>
                <w:szCs w:val="21"/>
              </w:rPr>
            </w:pPr>
            <w:r w:rsidRPr="003C71F8">
              <w:rPr>
                <w:sz w:val="21"/>
                <w:szCs w:val="21"/>
              </w:rPr>
              <w:t xml:space="preserve">Review the importance of revision and </w:t>
            </w:r>
            <w:r w:rsidR="00554D96" w:rsidRPr="003C71F8">
              <w:rPr>
                <w:sz w:val="21"/>
                <w:szCs w:val="21"/>
              </w:rPr>
              <w:t>what they already know about it</w:t>
            </w:r>
            <w:r w:rsidR="003C71F8">
              <w:rPr>
                <w:sz w:val="21"/>
                <w:szCs w:val="21"/>
              </w:rPr>
              <w:t>.</w:t>
            </w:r>
          </w:p>
          <w:p w:rsidR="00B864C4" w:rsidRPr="003C71F8" w:rsidRDefault="00B864C4" w:rsidP="003C71F8">
            <w:pPr>
              <w:pStyle w:val="ListParagraph"/>
              <w:numPr>
                <w:ilvl w:val="0"/>
                <w:numId w:val="37"/>
              </w:numPr>
              <w:ind w:left="360"/>
              <w:rPr>
                <w:sz w:val="21"/>
                <w:szCs w:val="21"/>
              </w:rPr>
            </w:pPr>
            <w:r w:rsidRPr="003C71F8">
              <w:rPr>
                <w:sz w:val="21"/>
                <w:szCs w:val="21"/>
              </w:rPr>
              <w:t>See Resource Materials Packet for other share options</w:t>
            </w:r>
            <w:r w:rsidR="003C71F8">
              <w:rPr>
                <w:sz w:val="21"/>
                <w:szCs w:val="21"/>
              </w:rPr>
              <w:t>.</w:t>
            </w:r>
          </w:p>
        </w:tc>
      </w:tr>
    </w:tbl>
    <w:p w:rsidR="00A03294" w:rsidRPr="003C71F8" w:rsidRDefault="00A03294" w:rsidP="00681A72">
      <w:pPr>
        <w:rPr>
          <w:sz w:val="21"/>
          <w:szCs w:val="21"/>
        </w:rPr>
      </w:pPr>
    </w:p>
    <w:p w:rsidR="00422E7A" w:rsidRDefault="00422E7A">
      <w:pPr>
        <w:rPr>
          <w:sz w:val="20"/>
          <w:szCs w:val="20"/>
        </w:rPr>
      </w:pPr>
    </w:p>
    <w:p w:rsidR="00422E7A" w:rsidRDefault="00422E7A">
      <w:pPr>
        <w:rPr>
          <w:sz w:val="20"/>
          <w:szCs w:val="20"/>
        </w:rPr>
      </w:pPr>
    </w:p>
    <w:p w:rsidR="00851BE6" w:rsidRDefault="00851BE6">
      <w:pPr>
        <w:rPr>
          <w:sz w:val="20"/>
          <w:szCs w:val="20"/>
        </w:rPr>
      </w:pPr>
    </w:p>
    <w:tbl>
      <w:tblPr>
        <w:tblStyle w:val="TableGrid"/>
        <w:tblW w:w="0" w:type="auto"/>
        <w:tblLook w:val="04A0" w:firstRow="1" w:lastRow="0" w:firstColumn="1" w:lastColumn="0" w:noHBand="0" w:noVBand="1"/>
      </w:tblPr>
      <w:tblGrid>
        <w:gridCol w:w="4338"/>
        <w:gridCol w:w="2070"/>
        <w:gridCol w:w="4410"/>
      </w:tblGrid>
      <w:tr w:rsidR="007C1EF3" w:rsidRPr="00A825D0" w:rsidTr="005C3551">
        <w:trPr>
          <w:trHeight w:val="2355"/>
        </w:trPr>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7C1EF3" w:rsidRPr="00A825D0" w:rsidRDefault="0010082B" w:rsidP="0010082B">
            <w:pPr>
              <w:jc w:val="center"/>
              <w:rPr>
                <w:b/>
              </w:rPr>
            </w:pPr>
            <w:r w:rsidRPr="00A825D0">
              <w:rPr>
                <w:b/>
              </w:rPr>
              <w:t>Sample Anchor Chart</w:t>
            </w:r>
          </w:p>
          <w:p w:rsidR="007C1EF3" w:rsidRPr="00A825D0" w:rsidRDefault="007C1EF3" w:rsidP="002201E5">
            <w:pPr>
              <w:jc w:val="center"/>
              <w:rPr>
                <w:b/>
              </w:rPr>
            </w:pPr>
            <w:r w:rsidRPr="00A825D0">
              <w:rPr>
                <w:b/>
              </w:rPr>
              <w:t>Ideas We Might Want to Try from Another Author</w:t>
            </w:r>
          </w:p>
          <w:p w:rsidR="007C1EF3" w:rsidRPr="00A825D0" w:rsidRDefault="007C1EF3" w:rsidP="007C1EF3">
            <w:pPr>
              <w:rPr>
                <w:b/>
              </w:rPr>
            </w:pPr>
          </w:p>
          <w:p w:rsidR="007C1EF3" w:rsidRPr="00A825D0" w:rsidRDefault="007C1EF3" w:rsidP="00456FFC">
            <w:pPr>
              <w:numPr>
                <w:ilvl w:val="0"/>
                <w:numId w:val="7"/>
              </w:numPr>
            </w:pPr>
            <w:r w:rsidRPr="00A825D0">
              <w:t>Big and Bold – text to match meaning</w:t>
            </w:r>
          </w:p>
          <w:p w:rsidR="007C1EF3" w:rsidRPr="00A825D0" w:rsidRDefault="007C1EF3" w:rsidP="00456FFC">
            <w:pPr>
              <w:numPr>
                <w:ilvl w:val="0"/>
                <w:numId w:val="7"/>
              </w:numPr>
            </w:pPr>
            <w:r w:rsidRPr="00A825D0">
              <w:t>Dialogue included</w:t>
            </w:r>
          </w:p>
          <w:p w:rsidR="007C1EF3" w:rsidRPr="00A825D0" w:rsidRDefault="007C1EF3" w:rsidP="00456FFC">
            <w:pPr>
              <w:numPr>
                <w:ilvl w:val="0"/>
                <w:numId w:val="7"/>
              </w:numPr>
            </w:pPr>
            <w:r w:rsidRPr="00A825D0">
              <w:t>Thoughts and feelings included</w:t>
            </w:r>
          </w:p>
          <w:p w:rsidR="007C1EF3" w:rsidRPr="00A825D0" w:rsidRDefault="007C1EF3" w:rsidP="00456FFC">
            <w:pPr>
              <w:numPr>
                <w:ilvl w:val="0"/>
                <w:numId w:val="7"/>
              </w:numPr>
            </w:pPr>
            <w:r w:rsidRPr="00A825D0">
              <w:t>Etc.</w:t>
            </w:r>
          </w:p>
        </w:tc>
        <w:tc>
          <w:tcPr>
            <w:tcW w:w="2070" w:type="dxa"/>
            <w:tcBorders>
              <w:top w:val="nil"/>
              <w:left w:val="single" w:sz="12" w:space="0" w:color="auto"/>
              <w:bottom w:val="nil"/>
              <w:right w:val="single" w:sz="12" w:space="0" w:color="auto"/>
            </w:tcBorders>
          </w:tcPr>
          <w:p w:rsidR="007C1EF3" w:rsidRPr="00A825D0" w:rsidRDefault="007C1EF3" w:rsidP="007C1EF3">
            <w:pPr>
              <w:rPr>
                <w:b/>
              </w:rPr>
            </w:pPr>
          </w:p>
        </w:tc>
        <w:tc>
          <w:tcPr>
            <w:tcW w:w="441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7C1EF3" w:rsidRPr="00A825D0" w:rsidRDefault="0010082B" w:rsidP="0010082B">
            <w:pPr>
              <w:jc w:val="center"/>
              <w:rPr>
                <w:b/>
              </w:rPr>
            </w:pPr>
            <w:r w:rsidRPr="00A825D0">
              <w:rPr>
                <w:b/>
              </w:rPr>
              <w:t>Sample Anchor Chart</w:t>
            </w:r>
          </w:p>
          <w:p w:rsidR="007C1EF3" w:rsidRPr="00A825D0" w:rsidRDefault="007C1EF3" w:rsidP="002201E5">
            <w:pPr>
              <w:jc w:val="center"/>
              <w:rPr>
                <w:b/>
              </w:rPr>
            </w:pPr>
            <w:r w:rsidRPr="00A825D0">
              <w:rPr>
                <w:b/>
              </w:rPr>
              <w:t>Revision – What and Why</w:t>
            </w:r>
          </w:p>
          <w:p w:rsidR="007C1EF3" w:rsidRPr="00A825D0" w:rsidRDefault="007C1EF3" w:rsidP="007C1EF3">
            <w:pPr>
              <w:rPr>
                <w:b/>
              </w:rPr>
            </w:pPr>
          </w:p>
          <w:p w:rsidR="007C1EF3" w:rsidRPr="00A825D0" w:rsidRDefault="007C1EF3" w:rsidP="00456FFC">
            <w:pPr>
              <w:numPr>
                <w:ilvl w:val="0"/>
                <w:numId w:val="7"/>
              </w:numPr>
            </w:pPr>
            <w:r w:rsidRPr="00A825D0">
              <w:t>Revision is…</w:t>
            </w:r>
          </w:p>
          <w:p w:rsidR="007C1EF3" w:rsidRPr="00A825D0" w:rsidRDefault="007C1EF3" w:rsidP="00456FFC">
            <w:pPr>
              <w:numPr>
                <w:ilvl w:val="0"/>
                <w:numId w:val="7"/>
              </w:numPr>
            </w:pPr>
            <w:r w:rsidRPr="00A825D0">
              <w:t>We revise because…</w:t>
            </w:r>
          </w:p>
        </w:tc>
      </w:tr>
    </w:tbl>
    <w:p w:rsidR="00851BE6" w:rsidRDefault="00851BE6">
      <w:pPr>
        <w:rPr>
          <w:sz w:val="20"/>
          <w:szCs w:val="20"/>
        </w:rPr>
      </w:pPr>
    </w:p>
    <w:p w:rsidR="00DC3A04" w:rsidRPr="00DC3A04" w:rsidRDefault="00DC3A04" w:rsidP="00DC3A04">
      <w:r>
        <w:t>These</w:t>
      </w:r>
      <w:r w:rsidRPr="0068090A">
        <w:t xml:space="preserve"> chart</w:t>
      </w:r>
      <w:r>
        <w:t>s</w:t>
      </w:r>
      <w:r w:rsidRPr="0068090A">
        <w:t xml:space="preserve"> should be co-constructed with students based on how th</w:t>
      </w:r>
      <w:r>
        <w:t>ey would describe things and mentor text read</w:t>
      </w:r>
      <w:r w:rsidRPr="0068090A">
        <w:t xml:space="preserve">.  </w:t>
      </w:r>
    </w:p>
    <w:p w:rsidR="00851BE6" w:rsidRDefault="00851BE6" w:rsidP="00DC3A04">
      <w:pPr>
        <w:ind w:left="0" w:firstLine="0"/>
        <w:rPr>
          <w:sz w:val="20"/>
          <w:szCs w:val="20"/>
        </w:rPr>
      </w:pPr>
    </w:p>
    <w:p w:rsidR="00DC3A04" w:rsidRDefault="00DC3A04">
      <w:pPr>
        <w:rPr>
          <w:sz w:val="20"/>
          <w:szCs w:val="20"/>
        </w:rPr>
      </w:pPr>
      <w:r>
        <w:rPr>
          <w:sz w:val="20"/>
          <w:szCs w:val="20"/>
        </w:rPr>
        <w:br w:type="page"/>
      </w:r>
    </w:p>
    <w:p w:rsidR="00A40010" w:rsidRDefault="00A40010" w:rsidP="00A40010">
      <w:pPr>
        <w:rPr>
          <w:b/>
          <w:sz w:val="24"/>
          <w:szCs w:val="24"/>
        </w:rPr>
      </w:pPr>
      <w:r w:rsidRPr="003C71F8">
        <w:rPr>
          <w:b/>
          <w:sz w:val="24"/>
          <w:szCs w:val="24"/>
        </w:rPr>
        <w:lastRenderedPageBreak/>
        <w:t>Lesson Plan</w:t>
      </w:r>
      <w:r w:rsidR="007C1EF3" w:rsidRPr="003C71F8">
        <w:rPr>
          <w:b/>
          <w:sz w:val="24"/>
          <w:szCs w:val="24"/>
        </w:rPr>
        <w:t xml:space="preserve"> </w:t>
      </w:r>
    </w:p>
    <w:p w:rsidR="003C71F8" w:rsidRPr="003C71F8" w:rsidRDefault="003C71F8" w:rsidP="00A40010">
      <w:pPr>
        <w:rPr>
          <w:b/>
          <w:sz w:val="21"/>
          <w:szCs w:val="21"/>
        </w:rPr>
      </w:pPr>
    </w:p>
    <w:tbl>
      <w:tblPr>
        <w:tblStyle w:val="TableGrid"/>
        <w:tblW w:w="0" w:type="auto"/>
        <w:tblLook w:val="04A0" w:firstRow="1" w:lastRow="0" w:firstColumn="1" w:lastColumn="0" w:noHBand="0" w:noVBand="1"/>
      </w:tblPr>
      <w:tblGrid>
        <w:gridCol w:w="1638"/>
        <w:gridCol w:w="9180"/>
      </w:tblGrid>
      <w:tr w:rsidR="007C1EF3" w:rsidRPr="003C71F8" w:rsidTr="00DA2869">
        <w:tc>
          <w:tcPr>
            <w:tcW w:w="1638" w:type="dxa"/>
            <w:tcBorders>
              <w:top w:val="single" w:sz="12" w:space="0" w:color="auto"/>
              <w:left w:val="single" w:sz="12" w:space="0" w:color="auto"/>
              <w:bottom w:val="single" w:sz="4" w:space="0" w:color="auto"/>
              <w:right w:val="single" w:sz="4" w:space="0" w:color="auto"/>
            </w:tcBorders>
          </w:tcPr>
          <w:p w:rsidR="007C1EF3" w:rsidRPr="003C71F8" w:rsidRDefault="007C1EF3" w:rsidP="00DA2869">
            <w:pPr>
              <w:rPr>
                <w:b/>
                <w:sz w:val="21"/>
                <w:szCs w:val="21"/>
              </w:rPr>
            </w:pPr>
            <w:r w:rsidRPr="003C71F8">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7C1EF3" w:rsidRPr="003C71F8" w:rsidRDefault="007C1EF3" w:rsidP="00DA2869">
            <w:pPr>
              <w:rPr>
                <w:sz w:val="21"/>
                <w:szCs w:val="21"/>
              </w:rPr>
            </w:pPr>
            <w:r w:rsidRPr="003C71F8">
              <w:rPr>
                <w:sz w:val="21"/>
                <w:szCs w:val="21"/>
              </w:rPr>
              <w:t>2</w:t>
            </w:r>
          </w:p>
        </w:tc>
      </w:tr>
      <w:tr w:rsidR="00A40010" w:rsidRPr="003C71F8"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3C71F8" w:rsidRDefault="00A40010" w:rsidP="00DA2869">
            <w:pPr>
              <w:rPr>
                <w:b/>
                <w:sz w:val="21"/>
                <w:szCs w:val="21"/>
              </w:rPr>
            </w:pPr>
            <w:r w:rsidRPr="003C71F8">
              <w:rPr>
                <w:b/>
                <w:sz w:val="21"/>
                <w:szCs w:val="21"/>
              </w:rPr>
              <w:t>Concept</w:t>
            </w:r>
            <w:r w:rsidR="00965F22" w:rsidRPr="003C71F8">
              <w:rPr>
                <w:b/>
                <w:sz w:val="21"/>
                <w:szCs w:val="21"/>
              </w:rPr>
              <w:t xml:space="preserve"> I</w:t>
            </w:r>
          </w:p>
        </w:tc>
        <w:tc>
          <w:tcPr>
            <w:tcW w:w="9180" w:type="dxa"/>
            <w:tcBorders>
              <w:top w:val="single" w:sz="12" w:space="0" w:color="auto"/>
              <w:left w:val="single" w:sz="4" w:space="0" w:color="auto"/>
              <w:bottom w:val="single" w:sz="4" w:space="0" w:color="auto"/>
              <w:right w:val="single" w:sz="12" w:space="0" w:color="auto"/>
            </w:tcBorders>
          </w:tcPr>
          <w:p w:rsidR="00A40010" w:rsidRPr="003C71F8" w:rsidRDefault="00F6548C" w:rsidP="00DA2869">
            <w:pPr>
              <w:rPr>
                <w:sz w:val="21"/>
                <w:szCs w:val="21"/>
              </w:rPr>
            </w:pPr>
            <w:r w:rsidRPr="003C71F8">
              <w:rPr>
                <w:sz w:val="21"/>
                <w:szCs w:val="21"/>
              </w:rPr>
              <w:t>Writers develop an understanding of the purpose and mechanics of revision.</w:t>
            </w:r>
          </w:p>
        </w:tc>
      </w:tr>
      <w:tr w:rsidR="00A40010" w:rsidRPr="003C71F8"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3C71F8" w:rsidRDefault="00A40010" w:rsidP="00DA2869">
            <w:pPr>
              <w:rPr>
                <w:b/>
                <w:sz w:val="21"/>
                <w:szCs w:val="21"/>
              </w:rPr>
            </w:pPr>
            <w:r w:rsidRPr="003C71F8">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3C71F8" w:rsidRDefault="00F6548C" w:rsidP="00DA2869">
            <w:pPr>
              <w:rPr>
                <w:sz w:val="21"/>
                <w:szCs w:val="21"/>
              </w:rPr>
            </w:pPr>
            <w:r w:rsidRPr="003C71F8">
              <w:rPr>
                <w:sz w:val="21"/>
                <w:szCs w:val="21"/>
              </w:rPr>
              <w:t>Writers use tools to insert new text into their drafts.</w:t>
            </w:r>
          </w:p>
        </w:tc>
      </w:tr>
    </w:tbl>
    <w:p w:rsidR="00A40010" w:rsidRPr="003C71F8"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3C71F8"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3C71F8" w:rsidRDefault="00A40010" w:rsidP="00DA2869">
            <w:pPr>
              <w:ind w:left="-18"/>
              <w:jc w:val="center"/>
              <w:rPr>
                <w:b/>
                <w:sz w:val="21"/>
                <w:szCs w:val="21"/>
              </w:rPr>
            </w:pPr>
            <w:r w:rsidRPr="003C71F8">
              <w:rPr>
                <w:b/>
                <w:sz w:val="21"/>
                <w:szCs w:val="21"/>
              </w:rPr>
              <w:t>Materials</w:t>
            </w:r>
          </w:p>
        </w:tc>
      </w:tr>
      <w:tr w:rsidR="00A40010" w:rsidRPr="003C71F8" w:rsidTr="00DA2869">
        <w:tc>
          <w:tcPr>
            <w:tcW w:w="5409" w:type="dxa"/>
            <w:tcBorders>
              <w:top w:val="single" w:sz="4" w:space="0" w:color="auto"/>
              <w:left w:val="single" w:sz="12" w:space="0" w:color="auto"/>
              <w:bottom w:val="single" w:sz="12" w:space="0" w:color="auto"/>
              <w:right w:val="single" w:sz="2" w:space="0" w:color="auto"/>
            </w:tcBorders>
          </w:tcPr>
          <w:p w:rsidR="00A40010" w:rsidRPr="003C71F8" w:rsidRDefault="00F6548C" w:rsidP="00456FFC">
            <w:pPr>
              <w:pStyle w:val="ListParagraph"/>
              <w:numPr>
                <w:ilvl w:val="0"/>
                <w:numId w:val="2"/>
              </w:numPr>
              <w:rPr>
                <w:sz w:val="21"/>
                <w:szCs w:val="21"/>
              </w:rPr>
            </w:pPr>
            <w:r w:rsidRPr="003C71F8">
              <w:rPr>
                <w:sz w:val="21"/>
                <w:szCs w:val="21"/>
              </w:rPr>
              <w:t>Demonstration story (class shared experience or teacher story) – see Directions for Demonstration Stories , pages 5+, especially Sample Revision Plan #1 – physically HOW</w:t>
            </w:r>
          </w:p>
        </w:tc>
        <w:tc>
          <w:tcPr>
            <w:tcW w:w="5409" w:type="dxa"/>
            <w:tcBorders>
              <w:top w:val="single" w:sz="4" w:space="0" w:color="auto"/>
              <w:left w:val="single" w:sz="2" w:space="0" w:color="auto"/>
              <w:bottom w:val="single" w:sz="12" w:space="0" w:color="auto"/>
              <w:right w:val="single" w:sz="12" w:space="0" w:color="auto"/>
            </w:tcBorders>
          </w:tcPr>
          <w:p w:rsidR="00F6548C" w:rsidRPr="003C71F8" w:rsidRDefault="00F6548C" w:rsidP="00456FFC">
            <w:pPr>
              <w:pStyle w:val="ListParagraph"/>
              <w:numPr>
                <w:ilvl w:val="0"/>
                <w:numId w:val="2"/>
              </w:numPr>
              <w:rPr>
                <w:sz w:val="21"/>
                <w:szCs w:val="21"/>
              </w:rPr>
            </w:pPr>
            <w:r w:rsidRPr="003C71F8">
              <w:rPr>
                <w:sz w:val="21"/>
                <w:szCs w:val="21"/>
              </w:rPr>
              <w:t>Revision pens</w:t>
            </w:r>
          </w:p>
          <w:p w:rsidR="00F6548C" w:rsidRPr="003C71F8" w:rsidRDefault="00F6548C" w:rsidP="00456FFC">
            <w:pPr>
              <w:pStyle w:val="ListParagraph"/>
              <w:numPr>
                <w:ilvl w:val="0"/>
                <w:numId w:val="2"/>
              </w:numPr>
              <w:rPr>
                <w:sz w:val="21"/>
                <w:szCs w:val="21"/>
              </w:rPr>
            </w:pPr>
            <w:r w:rsidRPr="003C71F8">
              <w:rPr>
                <w:sz w:val="21"/>
                <w:szCs w:val="21"/>
              </w:rPr>
              <w:t>Anchor chart and markers</w:t>
            </w:r>
          </w:p>
          <w:p w:rsidR="00A40010" w:rsidRPr="003C71F8" w:rsidRDefault="00F6548C" w:rsidP="00456FFC">
            <w:pPr>
              <w:pStyle w:val="ListParagraph"/>
              <w:numPr>
                <w:ilvl w:val="0"/>
                <w:numId w:val="2"/>
              </w:numPr>
              <w:rPr>
                <w:sz w:val="21"/>
                <w:szCs w:val="21"/>
              </w:rPr>
            </w:pPr>
            <w:r w:rsidRPr="003C71F8">
              <w:rPr>
                <w:sz w:val="21"/>
                <w:szCs w:val="21"/>
              </w:rPr>
              <w:t>Paper for flaps or strips already cut</w:t>
            </w:r>
          </w:p>
          <w:p w:rsidR="003F71A7" w:rsidRPr="003C71F8" w:rsidRDefault="003F71A7" w:rsidP="00456FFC">
            <w:pPr>
              <w:pStyle w:val="ListParagraph"/>
              <w:numPr>
                <w:ilvl w:val="0"/>
                <w:numId w:val="2"/>
              </w:numPr>
              <w:rPr>
                <w:sz w:val="21"/>
                <w:szCs w:val="21"/>
              </w:rPr>
            </w:pPr>
            <w:r w:rsidRPr="003C71F8">
              <w:rPr>
                <w:sz w:val="21"/>
                <w:szCs w:val="21"/>
              </w:rPr>
              <w:t xml:space="preserve">Revision Checklist </w:t>
            </w:r>
            <w:r w:rsidR="00FB2CE7" w:rsidRPr="003C71F8">
              <w:rPr>
                <w:sz w:val="21"/>
                <w:szCs w:val="21"/>
              </w:rPr>
              <w:t>–Anchor Chart [See Resource Materials Packet]</w:t>
            </w:r>
          </w:p>
        </w:tc>
      </w:tr>
    </w:tbl>
    <w:p w:rsidR="00F6548C" w:rsidRPr="003C71F8" w:rsidRDefault="00F6548C" w:rsidP="00F6548C">
      <w:pPr>
        <w:rPr>
          <w:sz w:val="21"/>
          <w:szCs w:val="21"/>
        </w:rPr>
      </w:pPr>
      <w:r w:rsidRPr="003C71F8">
        <w:rPr>
          <w:b/>
          <w:sz w:val="21"/>
          <w:szCs w:val="21"/>
        </w:rPr>
        <w:t>-</w:t>
      </w:r>
      <w:r w:rsidRPr="003C71F8">
        <w:rPr>
          <w:b/>
          <w:sz w:val="21"/>
          <w:szCs w:val="21"/>
        </w:rPr>
        <w:tab/>
      </w:r>
      <w:r w:rsidRPr="003C71F8">
        <w:rPr>
          <w:sz w:val="21"/>
          <w:szCs w:val="21"/>
        </w:rPr>
        <w:t>Please modify lesson based on what students learned about Revision in Kindergarten and First grade.</w:t>
      </w:r>
    </w:p>
    <w:p w:rsidR="00F6548C" w:rsidRPr="003C71F8" w:rsidRDefault="00F6548C" w:rsidP="00F6548C">
      <w:pPr>
        <w:rPr>
          <w:sz w:val="21"/>
          <w:szCs w:val="21"/>
        </w:rPr>
      </w:pPr>
      <w:r w:rsidRPr="003C71F8">
        <w:rPr>
          <w:sz w:val="21"/>
          <w:szCs w:val="21"/>
        </w:rPr>
        <w:t>-</w:t>
      </w:r>
      <w:r w:rsidRPr="003C71F8">
        <w:rPr>
          <w:sz w:val="21"/>
          <w:szCs w:val="21"/>
        </w:rPr>
        <w:tab/>
        <w:t xml:space="preserve">Preparation prior to session: </w:t>
      </w:r>
    </w:p>
    <w:p w:rsidR="00F6548C" w:rsidRPr="003C71F8" w:rsidRDefault="00F6548C" w:rsidP="00F6548C">
      <w:pPr>
        <w:ind w:firstLine="0"/>
        <w:rPr>
          <w:sz w:val="21"/>
          <w:szCs w:val="21"/>
        </w:rPr>
      </w:pPr>
      <w:r w:rsidRPr="003C71F8">
        <w:rPr>
          <w:sz w:val="21"/>
          <w:szCs w:val="21"/>
        </w:rPr>
        <w:t>Develop a teacher and a class shared experience story.  Write the shared class story from the previous unit and a teacher story on chart paper or overhead, so all students can follow along and read the text.  Write the story over several pages.   See Directions for Demonstration Stories.</w:t>
      </w:r>
    </w:p>
    <w:p w:rsidR="00F6548C" w:rsidRPr="003C71F8" w:rsidRDefault="00F6548C" w:rsidP="00F6548C">
      <w:pPr>
        <w:rPr>
          <w:sz w:val="21"/>
          <w:szCs w:val="21"/>
        </w:rPr>
      </w:pPr>
      <w:r w:rsidRPr="003C71F8">
        <w:rPr>
          <w:sz w:val="21"/>
          <w:szCs w:val="21"/>
        </w:rPr>
        <w:t>-</w:t>
      </w:r>
      <w:r w:rsidRPr="003C71F8">
        <w:rPr>
          <w:sz w:val="21"/>
          <w:szCs w:val="21"/>
        </w:rPr>
        <w:tab/>
        <w:t xml:space="preserve">Important modeling tips:  </w:t>
      </w:r>
    </w:p>
    <w:p w:rsidR="00F6548C" w:rsidRPr="003C71F8" w:rsidRDefault="00F6548C" w:rsidP="00F6548C">
      <w:pPr>
        <w:ind w:firstLine="0"/>
        <w:rPr>
          <w:sz w:val="21"/>
          <w:szCs w:val="21"/>
        </w:rPr>
      </w:pPr>
      <w:r w:rsidRPr="003C71F8">
        <w:rPr>
          <w:sz w:val="21"/>
          <w:szCs w:val="21"/>
        </w:rPr>
        <w:t>A.</w:t>
      </w:r>
      <w:r w:rsidRPr="003C71F8">
        <w:rPr>
          <w:sz w:val="21"/>
          <w:szCs w:val="21"/>
        </w:rPr>
        <w:tab/>
        <w:t>Always reread piece at the start of each type of demonstration</w:t>
      </w:r>
    </w:p>
    <w:p w:rsidR="00A40010" w:rsidRPr="003C71F8" w:rsidRDefault="00F6548C" w:rsidP="00F6548C">
      <w:pPr>
        <w:ind w:firstLine="0"/>
        <w:rPr>
          <w:sz w:val="21"/>
          <w:szCs w:val="21"/>
        </w:rPr>
      </w:pPr>
      <w:r w:rsidRPr="003C71F8">
        <w:rPr>
          <w:sz w:val="21"/>
          <w:szCs w:val="21"/>
        </w:rPr>
        <w:t>B.</w:t>
      </w:r>
      <w:r w:rsidRPr="003C71F8">
        <w:rPr>
          <w:sz w:val="21"/>
          <w:szCs w:val="21"/>
        </w:rPr>
        <w:tab/>
        <w:t>Always reread after revising to be sure it makes sense.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3C71F8" w:rsidTr="00DA2869">
        <w:tc>
          <w:tcPr>
            <w:tcW w:w="1638" w:type="dxa"/>
            <w:hideMark/>
          </w:tcPr>
          <w:p w:rsidR="00A40010" w:rsidRPr="003C71F8" w:rsidRDefault="00A40010" w:rsidP="00DA2869">
            <w:pPr>
              <w:rPr>
                <w:b/>
                <w:sz w:val="21"/>
                <w:szCs w:val="21"/>
              </w:rPr>
            </w:pPr>
            <w:r w:rsidRPr="003C71F8">
              <w:rPr>
                <w:b/>
                <w:sz w:val="21"/>
                <w:szCs w:val="21"/>
              </w:rPr>
              <w:t>Tips</w:t>
            </w:r>
          </w:p>
        </w:tc>
        <w:tc>
          <w:tcPr>
            <w:tcW w:w="9180" w:type="dxa"/>
          </w:tcPr>
          <w:p w:rsidR="00F6548C" w:rsidRPr="003C71F8" w:rsidRDefault="00F6548C" w:rsidP="003C71F8">
            <w:pPr>
              <w:pStyle w:val="ListParagraph"/>
              <w:numPr>
                <w:ilvl w:val="0"/>
                <w:numId w:val="3"/>
              </w:numPr>
              <w:ind w:left="360"/>
              <w:rPr>
                <w:sz w:val="21"/>
                <w:szCs w:val="21"/>
              </w:rPr>
            </w:pPr>
            <w:r w:rsidRPr="003C71F8">
              <w:rPr>
                <w:sz w:val="21"/>
                <w:szCs w:val="21"/>
              </w:rPr>
              <w:t>Collect student work to do a quick assessment of the types of revision techniques they are using and which ones need more review.  Also, analyze level of changes – word, phrase, sentence, multiple sentences, etc.</w:t>
            </w:r>
            <w:r w:rsidR="00CB527A" w:rsidRPr="003C71F8">
              <w:rPr>
                <w:sz w:val="21"/>
                <w:szCs w:val="21"/>
              </w:rPr>
              <w:t xml:space="preserve"> (See Considerations Section – Should I Do This Unit With My Class?)</w:t>
            </w:r>
          </w:p>
          <w:p w:rsidR="00A40010" w:rsidRPr="003C71F8" w:rsidRDefault="00F6548C" w:rsidP="003C71F8">
            <w:pPr>
              <w:pStyle w:val="ListParagraph"/>
              <w:numPr>
                <w:ilvl w:val="0"/>
                <w:numId w:val="3"/>
              </w:numPr>
              <w:ind w:left="360"/>
              <w:rPr>
                <w:sz w:val="21"/>
                <w:szCs w:val="21"/>
              </w:rPr>
            </w:pPr>
            <w:r w:rsidRPr="003C71F8">
              <w:rPr>
                <w:sz w:val="21"/>
                <w:szCs w:val="21"/>
              </w:rPr>
              <w:t xml:space="preserve">Help students to understand that at this point they are only revising previous work from Units 1 </w:t>
            </w:r>
            <w:r w:rsidR="00C75B37" w:rsidRPr="003C71F8">
              <w:rPr>
                <w:sz w:val="21"/>
                <w:szCs w:val="21"/>
              </w:rPr>
              <w:t>&amp;</w:t>
            </w:r>
            <w:r w:rsidRPr="003C71F8">
              <w:rPr>
                <w:sz w:val="21"/>
                <w:szCs w:val="21"/>
              </w:rPr>
              <w:t xml:space="preserve"> 2</w:t>
            </w:r>
          </w:p>
          <w:p w:rsidR="00F6548C" w:rsidRPr="003C71F8" w:rsidRDefault="00C75B37" w:rsidP="003C71F8">
            <w:pPr>
              <w:pStyle w:val="ListParagraph"/>
              <w:numPr>
                <w:ilvl w:val="0"/>
                <w:numId w:val="3"/>
              </w:numPr>
              <w:ind w:left="360"/>
              <w:rPr>
                <w:sz w:val="21"/>
                <w:szCs w:val="21"/>
              </w:rPr>
            </w:pPr>
            <w:r w:rsidRPr="003C71F8">
              <w:rPr>
                <w:sz w:val="21"/>
                <w:szCs w:val="21"/>
              </w:rPr>
              <w:t>This session may take 2 days if students do not have prior knowledge and</w:t>
            </w:r>
            <w:r w:rsidR="00A206CD" w:rsidRPr="003C71F8">
              <w:rPr>
                <w:sz w:val="21"/>
                <w:szCs w:val="21"/>
              </w:rPr>
              <w:t xml:space="preserve"> experience from Kindergarten and</w:t>
            </w:r>
            <w:r w:rsidRPr="003C71F8">
              <w:rPr>
                <w:sz w:val="21"/>
                <w:szCs w:val="21"/>
              </w:rPr>
              <w:t xml:space="preserve"> 1</w:t>
            </w:r>
            <w:r w:rsidRPr="003C71F8">
              <w:rPr>
                <w:sz w:val="21"/>
                <w:szCs w:val="21"/>
                <w:vertAlign w:val="superscript"/>
              </w:rPr>
              <w:t>st</w:t>
            </w:r>
            <w:r w:rsidR="00554D96" w:rsidRPr="003C71F8">
              <w:rPr>
                <w:sz w:val="21"/>
                <w:szCs w:val="21"/>
              </w:rPr>
              <w:t xml:space="preserve"> Grade</w:t>
            </w:r>
          </w:p>
        </w:tc>
      </w:tr>
    </w:tbl>
    <w:p w:rsidR="00A40010" w:rsidRPr="003C71F8"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3C71F8" w:rsidTr="00DA2869">
        <w:tc>
          <w:tcPr>
            <w:tcW w:w="1638" w:type="dxa"/>
            <w:hideMark/>
          </w:tcPr>
          <w:p w:rsidR="00A40010" w:rsidRPr="003C71F8" w:rsidRDefault="00A40010" w:rsidP="00DA2869">
            <w:pPr>
              <w:rPr>
                <w:b/>
                <w:sz w:val="21"/>
                <w:szCs w:val="21"/>
              </w:rPr>
            </w:pPr>
            <w:r w:rsidRPr="003C71F8">
              <w:rPr>
                <w:b/>
                <w:sz w:val="21"/>
                <w:szCs w:val="21"/>
              </w:rPr>
              <w:t>Connection</w:t>
            </w:r>
          </w:p>
        </w:tc>
        <w:tc>
          <w:tcPr>
            <w:tcW w:w="9180" w:type="dxa"/>
          </w:tcPr>
          <w:p w:rsidR="00F6548C" w:rsidRPr="003C71F8" w:rsidRDefault="00F6548C" w:rsidP="003C71F8">
            <w:pPr>
              <w:pStyle w:val="ListParagraph"/>
              <w:numPr>
                <w:ilvl w:val="0"/>
                <w:numId w:val="38"/>
              </w:numPr>
              <w:ind w:left="360"/>
              <w:rPr>
                <w:sz w:val="21"/>
                <w:szCs w:val="21"/>
              </w:rPr>
            </w:pPr>
            <w:r w:rsidRPr="003C71F8">
              <w:rPr>
                <w:sz w:val="21"/>
                <w:szCs w:val="21"/>
              </w:rPr>
              <w:t>Reiterate the teaching point from yesterday’s lesson in a way that contextualizes today’s lesson.</w:t>
            </w:r>
          </w:p>
          <w:p w:rsidR="00F6548C" w:rsidRPr="003C71F8" w:rsidRDefault="00F6548C" w:rsidP="003C71F8">
            <w:pPr>
              <w:pStyle w:val="ListParagraph"/>
              <w:numPr>
                <w:ilvl w:val="0"/>
                <w:numId w:val="38"/>
              </w:numPr>
              <w:ind w:left="360"/>
              <w:rPr>
                <w:i/>
                <w:sz w:val="21"/>
                <w:szCs w:val="21"/>
              </w:rPr>
            </w:pPr>
            <w:r w:rsidRPr="003C71F8">
              <w:rPr>
                <w:i/>
                <w:sz w:val="21"/>
                <w:szCs w:val="21"/>
              </w:rPr>
              <w:t xml:space="preserve">Today I will review HOW you physically can add more words and sentences to </w:t>
            </w:r>
            <w:r w:rsidR="008348FB" w:rsidRPr="003C71F8">
              <w:rPr>
                <w:i/>
                <w:sz w:val="21"/>
                <w:szCs w:val="21"/>
              </w:rPr>
              <w:t>your writing when revising</w:t>
            </w:r>
            <w:r w:rsidR="00837E25" w:rsidRPr="003C71F8">
              <w:rPr>
                <w:i/>
                <w:sz w:val="21"/>
                <w:szCs w:val="21"/>
              </w:rPr>
              <w:t xml:space="preserve"> </w:t>
            </w:r>
            <w:r w:rsidRPr="003C71F8">
              <w:rPr>
                <w:i/>
                <w:sz w:val="21"/>
                <w:szCs w:val="21"/>
              </w:rPr>
              <w:t>your work.</w:t>
            </w:r>
          </w:p>
        </w:tc>
      </w:tr>
      <w:tr w:rsidR="0097763A" w:rsidRPr="003C71F8" w:rsidTr="00DA2869">
        <w:tc>
          <w:tcPr>
            <w:tcW w:w="1638" w:type="dxa"/>
          </w:tcPr>
          <w:p w:rsidR="0097763A" w:rsidRPr="003C71F8" w:rsidRDefault="0097763A" w:rsidP="00DA2869">
            <w:pPr>
              <w:rPr>
                <w:b/>
                <w:sz w:val="21"/>
                <w:szCs w:val="21"/>
              </w:rPr>
            </w:pPr>
            <w:r w:rsidRPr="003C71F8">
              <w:rPr>
                <w:b/>
                <w:sz w:val="21"/>
                <w:szCs w:val="21"/>
              </w:rPr>
              <w:t>Teach</w:t>
            </w:r>
          </w:p>
        </w:tc>
        <w:tc>
          <w:tcPr>
            <w:tcW w:w="9180" w:type="dxa"/>
          </w:tcPr>
          <w:p w:rsidR="0097763A" w:rsidRPr="003C71F8" w:rsidRDefault="0097763A" w:rsidP="003C71F8">
            <w:pPr>
              <w:pStyle w:val="ListParagraph"/>
              <w:numPr>
                <w:ilvl w:val="0"/>
                <w:numId w:val="39"/>
              </w:numPr>
              <w:ind w:left="360"/>
              <w:rPr>
                <w:sz w:val="21"/>
                <w:szCs w:val="21"/>
              </w:rPr>
            </w:pPr>
            <w:r w:rsidRPr="003C71F8">
              <w:rPr>
                <w:sz w:val="21"/>
                <w:szCs w:val="21"/>
              </w:rPr>
              <w:t xml:space="preserve">Demonstrate to students the WHAT and HOW of revision.  The What to revise should be based on qualities of good writing, previous understandings from K and 1st,  and the Revision Checklist developed in Units 1 and 2.  The How focuses on how to physically add that information. </w:t>
            </w:r>
          </w:p>
          <w:p w:rsidR="0097763A" w:rsidRPr="003C71F8" w:rsidRDefault="0097763A" w:rsidP="003C71F8">
            <w:pPr>
              <w:pStyle w:val="ListParagraph"/>
              <w:numPr>
                <w:ilvl w:val="0"/>
                <w:numId w:val="39"/>
              </w:numPr>
              <w:ind w:left="360"/>
              <w:rPr>
                <w:sz w:val="21"/>
                <w:szCs w:val="21"/>
              </w:rPr>
            </w:pPr>
            <w:r w:rsidRPr="003C71F8">
              <w:rPr>
                <w:sz w:val="21"/>
                <w:szCs w:val="21"/>
              </w:rPr>
              <w:t>Suggested process to model for students:</w:t>
            </w:r>
          </w:p>
          <w:p w:rsidR="0097763A" w:rsidRPr="003C71F8" w:rsidRDefault="0097763A" w:rsidP="003C71F8">
            <w:pPr>
              <w:pStyle w:val="ListParagraph"/>
              <w:ind w:left="360" w:firstLine="0"/>
              <w:rPr>
                <w:sz w:val="21"/>
                <w:szCs w:val="21"/>
              </w:rPr>
            </w:pPr>
            <w:r w:rsidRPr="003C71F8">
              <w:rPr>
                <w:sz w:val="21"/>
                <w:szCs w:val="21"/>
              </w:rPr>
              <w:t>1) Reread, 2) Imagine the moment, 3) Ask, How can I make this better? 4) Rehearse the change, 5) Decide how to do it.</w:t>
            </w:r>
          </w:p>
          <w:p w:rsidR="0071038D" w:rsidRPr="003C71F8" w:rsidRDefault="0071038D" w:rsidP="003C71F8">
            <w:pPr>
              <w:pStyle w:val="ListParagraph"/>
              <w:numPr>
                <w:ilvl w:val="0"/>
                <w:numId w:val="39"/>
              </w:numPr>
              <w:ind w:left="360"/>
              <w:rPr>
                <w:sz w:val="21"/>
                <w:szCs w:val="21"/>
              </w:rPr>
            </w:pPr>
            <w:r w:rsidRPr="003C71F8">
              <w:rPr>
                <w:sz w:val="21"/>
                <w:szCs w:val="21"/>
              </w:rPr>
              <w:t xml:space="preserve">Sample:  </w:t>
            </w:r>
          </w:p>
          <w:p w:rsidR="0071038D" w:rsidRDefault="0071038D" w:rsidP="003C71F8">
            <w:pPr>
              <w:pStyle w:val="ListParagraph"/>
              <w:numPr>
                <w:ilvl w:val="1"/>
                <w:numId w:val="39"/>
              </w:numPr>
              <w:ind w:left="720"/>
              <w:rPr>
                <w:sz w:val="21"/>
                <w:szCs w:val="21"/>
              </w:rPr>
            </w:pPr>
            <w:r w:rsidRPr="003C71F8">
              <w:rPr>
                <w:sz w:val="21"/>
                <w:szCs w:val="21"/>
              </w:rPr>
              <w:t>Reread first page of story</w:t>
            </w:r>
            <w:r w:rsidR="003C71F8">
              <w:rPr>
                <w:sz w:val="21"/>
                <w:szCs w:val="21"/>
              </w:rPr>
              <w:t>.</w:t>
            </w:r>
          </w:p>
          <w:p w:rsidR="003C71F8" w:rsidRPr="003C71F8" w:rsidRDefault="003C71F8" w:rsidP="003C71F8">
            <w:pPr>
              <w:pStyle w:val="ListParagraph"/>
              <w:numPr>
                <w:ilvl w:val="1"/>
                <w:numId w:val="39"/>
              </w:numPr>
              <w:ind w:left="720"/>
              <w:rPr>
                <w:sz w:val="21"/>
                <w:szCs w:val="21"/>
              </w:rPr>
            </w:pPr>
            <w:r w:rsidRPr="003C71F8">
              <w:rPr>
                <w:sz w:val="21"/>
                <w:szCs w:val="21"/>
              </w:rPr>
              <w:t xml:space="preserve">Do a think aloud:  </w:t>
            </w:r>
            <w:r w:rsidRPr="003C71F8">
              <w:rPr>
                <w:i/>
                <w:sz w:val="21"/>
                <w:szCs w:val="21"/>
              </w:rPr>
              <w:t>Hmm, how can I make this better?   I bet my reader would want to know what my cat looked like.  I could add some physical description.  My cat is black.  I could add the word black.  Since it is only a word, I will use a caret ^ to add the word.  Watch how I do it.</w:t>
            </w:r>
            <w:r w:rsidRPr="003C71F8">
              <w:rPr>
                <w:sz w:val="21"/>
                <w:szCs w:val="21"/>
              </w:rPr>
              <w:t xml:space="preserve"> (demo)  </w:t>
            </w:r>
            <w:r w:rsidRPr="003C71F8">
              <w:rPr>
                <w:i/>
                <w:sz w:val="21"/>
                <w:szCs w:val="21"/>
              </w:rPr>
              <w:t>After I revise, I go back and reread and make sure it makes sense.</w:t>
            </w:r>
            <w:r w:rsidRPr="003C71F8">
              <w:rPr>
                <w:sz w:val="21"/>
                <w:szCs w:val="21"/>
              </w:rPr>
              <w:t xml:space="preserve">  Reread and confirm it makes sense.  </w:t>
            </w:r>
            <w:r w:rsidRPr="003C71F8">
              <w:rPr>
                <w:i/>
                <w:sz w:val="21"/>
                <w:szCs w:val="21"/>
              </w:rPr>
              <w:t>Yes, this makes sense.  Adding the detail of physical description will help paint a better picture in the reader’s mind.  I am going to read on and see if I can make more revisions…</w:t>
            </w:r>
          </w:p>
          <w:p w:rsidR="003C71F8" w:rsidRDefault="008615B9" w:rsidP="008615B9">
            <w:pPr>
              <w:pStyle w:val="ListParagraph"/>
              <w:numPr>
                <w:ilvl w:val="1"/>
                <w:numId w:val="39"/>
              </w:numPr>
              <w:ind w:left="720"/>
              <w:rPr>
                <w:sz w:val="21"/>
                <w:szCs w:val="21"/>
              </w:rPr>
            </w:pPr>
            <w:r w:rsidRPr="003C71F8">
              <w:rPr>
                <w:sz w:val="21"/>
                <w:szCs w:val="21"/>
              </w:rPr>
              <w:t>Continue for other physical techniques as determined in your demonstration story plan</w:t>
            </w:r>
            <w:r>
              <w:rPr>
                <w:sz w:val="21"/>
                <w:szCs w:val="21"/>
              </w:rPr>
              <w:t>.</w:t>
            </w:r>
          </w:p>
          <w:p w:rsidR="00091572" w:rsidRPr="00091572" w:rsidRDefault="00091572" w:rsidP="00DD0D21">
            <w:pPr>
              <w:pStyle w:val="ListParagraph"/>
              <w:numPr>
                <w:ilvl w:val="0"/>
                <w:numId w:val="40"/>
              </w:numPr>
              <w:ind w:left="360"/>
              <w:rPr>
                <w:sz w:val="21"/>
                <w:szCs w:val="21"/>
              </w:rPr>
            </w:pPr>
            <w:r w:rsidRPr="003C71F8">
              <w:rPr>
                <w:sz w:val="21"/>
                <w:szCs w:val="21"/>
              </w:rPr>
              <w:t xml:space="preserve">Teacher Talk:  </w:t>
            </w:r>
            <w:r w:rsidRPr="003C71F8">
              <w:rPr>
                <w:i/>
                <w:sz w:val="21"/>
                <w:szCs w:val="21"/>
              </w:rPr>
              <w:t>What’s good in this story that especially deserves to be built on?</w:t>
            </w:r>
            <w:r w:rsidRPr="003C71F8">
              <w:rPr>
                <w:sz w:val="21"/>
                <w:szCs w:val="21"/>
              </w:rPr>
              <w:t xml:space="preserve">  Keep emphasizing that revision is not hunting for errors; not correcting errors or mess-ups.  It is a way to re-see or rethink work; a way to make it even better!</w:t>
            </w:r>
          </w:p>
        </w:tc>
      </w:tr>
    </w:tbl>
    <w:p w:rsidR="0097763A" w:rsidRPr="003C71F8" w:rsidRDefault="0097763A">
      <w:pPr>
        <w:rPr>
          <w:sz w:val="21"/>
          <w:szCs w:val="21"/>
        </w:rPr>
      </w:pPr>
      <w:r w:rsidRPr="003C71F8">
        <w:rPr>
          <w:sz w:val="21"/>
          <w:szCs w:val="21"/>
        </w:rPr>
        <w:br w:type="page"/>
      </w:r>
    </w:p>
    <w:p w:rsidR="0071038D" w:rsidRDefault="0071038D" w:rsidP="0071038D">
      <w:pPr>
        <w:rPr>
          <w:b/>
          <w:sz w:val="21"/>
          <w:szCs w:val="21"/>
        </w:rPr>
      </w:pPr>
      <w:r w:rsidRPr="003C71F8">
        <w:rPr>
          <w:b/>
          <w:sz w:val="21"/>
          <w:szCs w:val="21"/>
        </w:rPr>
        <w:lastRenderedPageBreak/>
        <w:t>Lesson Plan – Session 2, Continued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97763A" w:rsidRPr="003C71F8" w:rsidTr="00004FDA">
        <w:trPr>
          <w:trHeight w:val="7233"/>
        </w:trPr>
        <w:tc>
          <w:tcPr>
            <w:tcW w:w="1638" w:type="dxa"/>
          </w:tcPr>
          <w:p w:rsidR="0097763A" w:rsidRPr="003C71F8" w:rsidRDefault="0097763A" w:rsidP="0097763A">
            <w:pPr>
              <w:ind w:left="0" w:hanging="14"/>
              <w:rPr>
                <w:b/>
                <w:sz w:val="21"/>
                <w:szCs w:val="21"/>
              </w:rPr>
            </w:pPr>
            <w:r w:rsidRPr="003C71F8">
              <w:rPr>
                <w:b/>
                <w:sz w:val="21"/>
                <w:szCs w:val="21"/>
              </w:rPr>
              <w:t>Teach - Continued</w:t>
            </w:r>
          </w:p>
        </w:tc>
        <w:tc>
          <w:tcPr>
            <w:tcW w:w="9180" w:type="dxa"/>
          </w:tcPr>
          <w:p w:rsidR="00091572" w:rsidRPr="003C71F8" w:rsidRDefault="00091572" w:rsidP="00091572">
            <w:pPr>
              <w:pStyle w:val="ListParagraph"/>
              <w:numPr>
                <w:ilvl w:val="0"/>
                <w:numId w:val="39"/>
              </w:numPr>
              <w:rPr>
                <w:sz w:val="21"/>
                <w:szCs w:val="21"/>
              </w:rPr>
            </w:pPr>
            <w:r w:rsidRPr="003C71F8">
              <w:rPr>
                <w:sz w:val="21"/>
                <w:szCs w:val="21"/>
              </w:rPr>
              <w:t xml:space="preserve">Teacher Talk:  Discuss as you go along that revision will make text look messy.  It won’t look as neat as it originally did.  Revision is what good writers do, even if it messes up the look of the page.  Revision work shows that the writer is working hard to make each story his/her personal best.  It is great to see the color </w:t>
            </w:r>
            <w:proofErr w:type="spellStart"/>
            <w:r w:rsidRPr="003C71F8">
              <w:rPr>
                <w:sz w:val="21"/>
                <w:szCs w:val="21"/>
              </w:rPr>
              <w:t>xxxx</w:t>
            </w:r>
            <w:proofErr w:type="spellEnd"/>
            <w:r w:rsidRPr="003C71F8">
              <w:rPr>
                <w:sz w:val="21"/>
                <w:szCs w:val="21"/>
              </w:rPr>
              <w:t xml:space="preserve"> (revision pen) on our work.  It shows effort.</w:t>
            </w:r>
          </w:p>
          <w:p w:rsidR="0097763A" w:rsidRPr="003C71F8" w:rsidRDefault="0097763A" w:rsidP="00326902">
            <w:pPr>
              <w:rPr>
                <w:b/>
                <w:sz w:val="21"/>
                <w:szCs w:val="21"/>
              </w:rPr>
            </w:pPr>
            <w:r w:rsidRPr="003C71F8">
              <w:rPr>
                <w:b/>
                <w:sz w:val="21"/>
                <w:szCs w:val="21"/>
              </w:rPr>
              <w:t>Sample Chart</w:t>
            </w:r>
          </w:p>
          <w:p w:rsidR="0071038D" w:rsidRPr="003C71F8" w:rsidRDefault="0071038D" w:rsidP="0071038D">
            <w:pPr>
              <w:rPr>
                <w:sz w:val="21"/>
                <w:szCs w:val="21"/>
              </w:rPr>
            </w:pPr>
            <w:r w:rsidRPr="003C71F8">
              <w:rPr>
                <w:sz w:val="21"/>
                <w:szCs w:val="21"/>
              </w:rPr>
              <w:t xml:space="preserve">1) </w:t>
            </w:r>
            <w:r w:rsidR="0097763A" w:rsidRPr="003C71F8">
              <w:rPr>
                <w:sz w:val="21"/>
                <w:szCs w:val="21"/>
              </w:rPr>
              <w:t xml:space="preserve">Reread, 2) Imagine the moment, 3) Ask, How can I make this better? 4) Rehearse the change, </w:t>
            </w:r>
          </w:p>
          <w:p w:rsidR="0097763A" w:rsidRPr="003C71F8" w:rsidRDefault="0097763A" w:rsidP="0071038D">
            <w:pPr>
              <w:rPr>
                <w:sz w:val="21"/>
                <w:szCs w:val="21"/>
              </w:rPr>
            </w:pPr>
            <w:r w:rsidRPr="003C71F8">
              <w:rPr>
                <w:sz w:val="21"/>
                <w:szCs w:val="21"/>
              </w:rPr>
              <w:t>5) Decide how to do it.</w:t>
            </w:r>
          </w:p>
          <w:p w:rsidR="0071038D" w:rsidRPr="003C71F8" w:rsidRDefault="0097763A" w:rsidP="0071038D">
            <w:pPr>
              <w:rPr>
                <w:b/>
                <w:sz w:val="21"/>
                <w:szCs w:val="21"/>
              </w:rPr>
            </w:pPr>
            <w:r w:rsidRPr="003C71F8">
              <w:rPr>
                <w:b/>
                <w:sz w:val="21"/>
                <w:szCs w:val="21"/>
              </w:rPr>
              <w:t xml:space="preserve">Use anchor chart: </w:t>
            </w:r>
          </w:p>
          <w:p w:rsidR="0097763A" w:rsidRPr="003C71F8" w:rsidRDefault="0097763A" w:rsidP="0071038D">
            <w:pPr>
              <w:rPr>
                <w:sz w:val="21"/>
                <w:szCs w:val="21"/>
              </w:rPr>
            </w:pPr>
            <w:r w:rsidRPr="003C71F8">
              <w:rPr>
                <w:b/>
                <w:sz w:val="21"/>
                <w:szCs w:val="21"/>
              </w:rPr>
              <w:t>Revision checklist – What a writer can revise?</w:t>
            </w:r>
            <w:r w:rsidRPr="003C71F8">
              <w:rPr>
                <w:sz w:val="21"/>
                <w:szCs w:val="21"/>
              </w:rPr>
              <w:t xml:space="preserve">   </w:t>
            </w:r>
            <w:r w:rsidRPr="003C71F8">
              <w:rPr>
                <w:noProof/>
                <w:sz w:val="21"/>
                <w:szCs w:val="21"/>
              </w:rPr>
              <w:drawing>
                <wp:inline distT="0" distB="0" distL="0" distR="0" wp14:anchorId="16BA6029" wp14:editId="0707CC01">
                  <wp:extent cx="307355"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p w:rsidR="0097763A" w:rsidRPr="003C71F8" w:rsidRDefault="0097763A" w:rsidP="00326902">
            <w:pPr>
              <w:rPr>
                <w:sz w:val="21"/>
                <w:szCs w:val="21"/>
              </w:rPr>
            </w:pPr>
          </w:p>
          <w:tbl>
            <w:tblPr>
              <w:tblStyle w:val="TableGrid"/>
              <w:tblpPr w:leftFromText="180" w:rightFromText="180" w:vertAnchor="text" w:horzAnchor="margin" w:tblpXSpec="center" w:tblpY="-145"/>
              <w:tblOverlap w:val="never"/>
              <w:tblW w:w="0" w:type="auto"/>
              <w:tblLook w:val="04A0" w:firstRow="1" w:lastRow="0" w:firstColumn="1" w:lastColumn="0" w:noHBand="0" w:noVBand="1"/>
            </w:tblPr>
            <w:tblGrid>
              <w:gridCol w:w="1980"/>
              <w:gridCol w:w="1498"/>
              <w:gridCol w:w="1477"/>
              <w:gridCol w:w="1477"/>
            </w:tblGrid>
            <w:tr w:rsidR="0097763A" w:rsidRPr="003C71F8" w:rsidTr="00F35DDB">
              <w:tc>
                <w:tcPr>
                  <w:tcW w:w="1980"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jc w:val="center"/>
                    <w:rPr>
                      <w:rFonts w:eastAsia="Times New Roman" w:cstheme="minorHAnsi"/>
                      <w:b/>
                      <w:sz w:val="21"/>
                      <w:szCs w:val="21"/>
                    </w:rPr>
                  </w:pPr>
                  <w:r w:rsidRPr="003C71F8">
                    <w:rPr>
                      <w:rFonts w:eastAsia="Times New Roman" w:cstheme="minorHAnsi"/>
                      <w:b/>
                      <w:sz w:val="21"/>
                      <w:szCs w:val="21"/>
                    </w:rPr>
                    <w:t>Envision/Rehearse</w:t>
                  </w:r>
                </w:p>
                <w:p w:rsidR="0097763A" w:rsidRPr="003C71F8" w:rsidRDefault="0097763A" w:rsidP="00326902">
                  <w:pPr>
                    <w:jc w:val="center"/>
                    <w:rPr>
                      <w:rFonts w:eastAsia="Times New Roman" w:cstheme="minorHAnsi"/>
                      <w:b/>
                      <w:sz w:val="21"/>
                      <w:szCs w:val="21"/>
                    </w:rPr>
                  </w:pPr>
                  <w:r w:rsidRPr="003C71F8">
                    <w:rPr>
                      <w:rFonts w:eastAsia="Times New Roman" w:cstheme="minorHAnsi"/>
                      <w:b/>
                      <w:sz w:val="21"/>
                      <w:szCs w:val="21"/>
                    </w:rPr>
                    <w:t xml:space="preserve"> WHAT you will add</w:t>
                  </w:r>
                </w:p>
              </w:tc>
              <w:tc>
                <w:tcPr>
                  <w:tcW w:w="1498" w:type="dxa"/>
                  <w:tcBorders>
                    <w:top w:val="single" w:sz="4" w:space="0" w:color="auto"/>
                    <w:left w:val="single" w:sz="4" w:space="0" w:color="auto"/>
                    <w:bottom w:val="single" w:sz="4" w:space="0" w:color="auto"/>
                    <w:right w:val="single" w:sz="4" w:space="0" w:color="auto"/>
                  </w:tcBorders>
                  <w:hideMark/>
                </w:tcPr>
                <w:p w:rsidR="0097763A" w:rsidRPr="003C71F8" w:rsidRDefault="0097763A" w:rsidP="00326902">
                  <w:pPr>
                    <w:ind w:left="-86"/>
                    <w:jc w:val="center"/>
                    <w:rPr>
                      <w:rFonts w:eastAsia="Times New Roman" w:cstheme="minorHAnsi"/>
                      <w:b/>
                      <w:sz w:val="21"/>
                      <w:szCs w:val="21"/>
                    </w:rPr>
                  </w:pPr>
                  <w:r w:rsidRPr="003C71F8">
                    <w:rPr>
                      <w:rFonts w:eastAsia="Times New Roman" w:cstheme="minorHAnsi"/>
                      <w:b/>
                      <w:sz w:val="21"/>
                      <w:szCs w:val="21"/>
                    </w:rPr>
                    <w:t>Size of what</w:t>
                  </w:r>
                </w:p>
                <w:p w:rsidR="0097763A" w:rsidRPr="003C71F8" w:rsidRDefault="0097763A" w:rsidP="00326902">
                  <w:pPr>
                    <w:ind w:left="-86"/>
                    <w:jc w:val="center"/>
                    <w:rPr>
                      <w:rFonts w:eastAsia="Times New Roman" w:cstheme="minorHAnsi"/>
                      <w:b/>
                      <w:sz w:val="21"/>
                      <w:szCs w:val="21"/>
                    </w:rPr>
                  </w:pPr>
                  <w:r w:rsidRPr="003C71F8">
                    <w:rPr>
                      <w:rFonts w:eastAsia="Times New Roman" w:cstheme="minorHAnsi"/>
                      <w:b/>
                      <w:sz w:val="21"/>
                      <w:szCs w:val="21"/>
                    </w:rPr>
                    <w:t>You want to</w:t>
                  </w:r>
                </w:p>
                <w:p w:rsidR="0097763A" w:rsidRPr="003C71F8" w:rsidRDefault="0097763A" w:rsidP="00326902">
                  <w:pPr>
                    <w:ind w:left="-86"/>
                    <w:jc w:val="center"/>
                    <w:rPr>
                      <w:rFonts w:eastAsia="Times New Roman" w:cstheme="minorHAnsi"/>
                      <w:b/>
                      <w:sz w:val="21"/>
                      <w:szCs w:val="21"/>
                    </w:rPr>
                  </w:pPr>
                  <w:r w:rsidRPr="003C71F8">
                    <w:rPr>
                      <w:rFonts w:eastAsia="Times New Roman" w:cstheme="minorHAnsi"/>
                      <w:b/>
                      <w:sz w:val="21"/>
                      <w:szCs w:val="21"/>
                    </w:rPr>
                    <w:t>add</w:t>
                  </w:r>
                </w:p>
              </w:tc>
              <w:tc>
                <w:tcPr>
                  <w:tcW w:w="1477" w:type="dxa"/>
                  <w:tcBorders>
                    <w:top w:val="single" w:sz="4" w:space="0" w:color="auto"/>
                    <w:left w:val="single" w:sz="4" w:space="0" w:color="auto"/>
                    <w:bottom w:val="single" w:sz="4" w:space="0" w:color="auto"/>
                    <w:right w:val="single" w:sz="4" w:space="0" w:color="auto"/>
                  </w:tcBorders>
                  <w:hideMark/>
                </w:tcPr>
                <w:p w:rsidR="0097763A" w:rsidRPr="003C71F8" w:rsidRDefault="0097763A" w:rsidP="00326902">
                  <w:pPr>
                    <w:jc w:val="center"/>
                    <w:rPr>
                      <w:rFonts w:eastAsia="Times New Roman" w:cstheme="minorHAnsi"/>
                      <w:b/>
                      <w:sz w:val="21"/>
                      <w:szCs w:val="21"/>
                    </w:rPr>
                  </w:pPr>
                  <w:r w:rsidRPr="003C71F8">
                    <w:rPr>
                      <w:rFonts w:eastAsia="Times New Roman" w:cstheme="minorHAnsi"/>
                      <w:b/>
                      <w:sz w:val="21"/>
                      <w:szCs w:val="21"/>
                    </w:rPr>
                    <w:t xml:space="preserve">HOW to add </w:t>
                  </w:r>
                </w:p>
                <w:p w:rsidR="0097763A" w:rsidRPr="003C71F8" w:rsidRDefault="0097763A" w:rsidP="00326902">
                  <w:pPr>
                    <w:jc w:val="center"/>
                    <w:rPr>
                      <w:rFonts w:eastAsia="Times New Roman" w:cstheme="minorHAnsi"/>
                      <w:b/>
                      <w:sz w:val="21"/>
                      <w:szCs w:val="21"/>
                    </w:rPr>
                  </w:pPr>
                  <w:proofErr w:type="gramStart"/>
                  <w:r w:rsidRPr="003C71F8">
                    <w:rPr>
                      <w:rFonts w:eastAsia="Times New Roman" w:cstheme="minorHAnsi"/>
                      <w:b/>
                      <w:sz w:val="21"/>
                      <w:szCs w:val="21"/>
                    </w:rPr>
                    <w:t>it</w:t>
                  </w:r>
                  <w:proofErr w:type="gramEnd"/>
                  <w:r w:rsidRPr="003C71F8">
                    <w:rPr>
                      <w:rFonts w:eastAsia="Times New Roman" w:cstheme="minorHAnsi"/>
                      <w:b/>
                      <w:sz w:val="21"/>
                      <w:szCs w:val="21"/>
                    </w:rPr>
                    <w:t>? (physically</w:t>
                  </w:r>
                </w:p>
                <w:p w:rsidR="0097763A" w:rsidRPr="003C71F8" w:rsidRDefault="0097763A" w:rsidP="00326902">
                  <w:pPr>
                    <w:jc w:val="center"/>
                    <w:rPr>
                      <w:rFonts w:eastAsia="Times New Roman" w:cstheme="minorHAnsi"/>
                      <w:b/>
                      <w:sz w:val="21"/>
                      <w:szCs w:val="21"/>
                    </w:rPr>
                  </w:pPr>
                  <w:r w:rsidRPr="003C71F8">
                    <w:rPr>
                      <w:rFonts w:eastAsia="Times New Roman" w:cstheme="minorHAnsi"/>
                      <w:b/>
                      <w:sz w:val="21"/>
                      <w:szCs w:val="21"/>
                    </w:rPr>
                    <w:t xml:space="preserve"> how to do it)</w:t>
                  </w: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jc w:val="center"/>
                    <w:rPr>
                      <w:rFonts w:eastAsia="Times New Roman" w:cstheme="minorHAnsi"/>
                      <w:b/>
                      <w:sz w:val="21"/>
                      <w:szCs w:val="21"/>
                    </w:rPr>
                  </w:pPr>
                  <w:r w:rsidRPr="003C71F8">
                    <w:rPr>
                      <w:rFonts w:eastAsia="Times New Roman" w:cstheme="minorHAnsi"/>
                      <w:b/>
                      <w:sz w:val="21"/>
                      <w:szCs w:val="21"/>
                    </w:rPr>
                    <w:t>Example</w:t>
                  </w:r>
                </w:p>
                <w:p w:rsidR="0097763A" w:rsidRPr="003C71F8" w:rsidRDefault="0097763A" w:rsidP="00326902">
                  <w:pPr>
                    <w:jc w:val="center"/>
                    <w:rPr>
                      <w:rFonts w:eastAsia="Times New Roman" w:cstheme="minorHAnsi"/>
                      <w:sz w:val="21"/>
                      <w:szCs w:val="21"/>
                    </w:rPr>
                  </w:pPr>
                  <w:r w:rsidRPr="003C71F8">
                    <w:rPr>
                      <w:rFonts w:eastAsia="Times New Roman" w:cstheme="minorHAnsi"/>
                      <w:sz w:val="21"/>
                      <w:szCs w:val="21"/>
                    </w:rPr>
                    <w:t>(optional column)</w:t>
                  </w:r>
                </w:p>
              </w:tc>
            </w:tr>
            <w:tr w:rsidR="0097763A" w:rsidRPr="003C71F8" w:rsidTr="00F35DDB">
              <w:tc>
                <w:tcPr>
                  <w:tcW w:w="1980"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word black</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(physical description)</w:t>
                  </w:r>
                </w:p>
              </w:tc>
              <w:tc>
                <w:tcPr>
                  <w:tcW w:w="1498" w:type="dxa"/>
                  <w:tcBorders>
                    <w:top w:val="single" w:sz="4" w:space="0" w:color="auto"/>
                    <w:left w:val="single" w:sz="4" w:space="0" w:color="auto"/>
                    <w:bottom w:val="single" w:sz="4" w:space="0" w:color="auto"/>
                    <w:right w:val="single" w:sz="4" w:space="0" w:color="auto"/>
                  </w:tcBorders>
                  <w:hideMark/>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 xml:space="preserve">Word, phrase, </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or sentence</w:t>
                  </w: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Caret ^</w:t>
                  </w:r>
                </w:p>
                <w:p w:rsidR="0097763A" w:rsidRPr="003C71F8" w:rsidRDefault="0097763A" w:rsidP="00326902">
                  <w:pPr>
                    <w:rPr>
                      <w:rFonts w:eastAsia="Times New Roman" w:cstheme="minorHAnsi"/>
                      <w:sz w:val="21"/>
                      <w:szCs w:val="21"/>
                    </w:rPr>
                  </w:pP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p>
              </w:tc>
            </w:tr>
            <w:tr w:rsidR="0097763A" w:rsidRPr="003C71F8" w:rsidTr="00F35DDB">
              <w:tc>
                <w:tcPr>
                  <w:tcW w:w="1980"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 xml:space="preserve">Sentence – My </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heart was pumping</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 xml:space="preserve"> </w:t>
                  </w:r>
                  <w:proofErr w:type="gramStart"/>
                  <w:r w:rsidRPr="003C71F8">
                    <w:rPr>
                      <w:rFonts w:eastAsia="Times New Roman" w:cstheme="minorHAnsi"/>
                      <w:sz w:val="21"/>
                      <w:szCs w:val="21"/>
                    </w:rPr>
                    <w:t>so</w:t>
                  </w:r>
                  <w:proofErr w:type="gramEnd"/>
                  <w:r w:rsidRPr="003C71F8">
                    <w:rPr>
                      <w:rFonts w:eastAsia="Times New Roman" w:cstheme="minorHAnsi"/>
                      <w:sz w:val="21"/>
                      <w:szCs w:val="21"/>
                    </w:rPr>
                    <w:t xml:space="preserve"> fast.</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(feelings)</w:t>
                  </w:r>
                </w:p>
              </w:tc>
              <w:tc>
                <w:tcPr>
                  <w:tcW w:w="1498" w:type="dxa"/>
                  <w:tcBorders>
                    <w:top w:val="single" w:sz="4" w:space="0" w:color="auto"/>
                    <w:left w:val="single" w:sz="4" w:space="0" w:color="auto"/>
                    <w:bottom w:val="single" w:sz="4" w:space="0" w:color="auto"/>
                    <w:right w:val="single" w:sz="4" w:space="0" w:color="auto"/>
                  </w:tcBorders>
                  <w:hideMark/>
                </w:tcPr>
                <w:p w:rsidR="0097763A" w:rsidRPr="003C71F8" w:rsidRDefault="0097763A" w:rsidP="00326902">
                  <w:pPr>
                    <w:ind w:left="-86"/>
                    <w:rPr>
                      <w:rFonts w:eastAsia="Times New Roman" w:cstheme="minorHAnsi"/>
                      <w:sz w:val="21"/>
                      <w:szCs w:val="21"/>
                    </w:rPr>
                  </w:pP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sentence</w:t>
                  </w: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Caret ^</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or</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Flap (at end of a line)</w:t>
                  </w: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p>
              </w:tc>
            </w:tr>
            <w:tr w:rsidR="0097763A" w:rsidRPr="003C71F8" w:rsidTr="00F35DDB">
              <w:tc>
                <w:tcPr>
                  <w:tcW w:w="1980"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 xml:space="preserve">More than a </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sentence – Hey,</w:t>
                  </w:r>
                </w:p>
                <w:p w:rsidR="0097763A" w:rsidRPr="003C71F8" w:rsidRDefault="0097763A" w:rsidP="00326902">
                  <w:pPr>
                    <w:rPr>
                      <w:rFonts w:eastAsia="Times New Roman" w:cstheme="minorHAnsi"/>
                      <w:sz w:val="21"/>
                      <w:szCs w:val="21"/>
                    </w:rPr>
                  </w:pPr>
                  <w:proofErr w:type="gramStart"/>
                  <w:r w:rsidRPr="003C71F8">
                    <w:rPr>
                      <w:rFonts w:eastAsia="Times New Roman" w:cstheme="minorHAnsi"/>
                      <w:sz w:val="21"/>
                      <w:szCs w:val="21"/>
                    </w:rPr>
                    <w:t>mom</w:t>
                  </w:r>
                  <w:proofErr w:type="gramEnd"/>
                  <w:r w:rsidRPr="003C71F8">
                    <w:rPr>
                      <w:rFonts w:eastAsia="Times New Roman" w:cstheme="minorHAnsi"/>
                      <w:sz w:val="21"/>
                      <w:szCs w:val="21"/>
                    </w:rPr>
                    <w:t xml:space="preserve">.  I am over </w:t>
                  </w:r>
                </w:p>
                <w:p w:rsidR="0097763A" w:rsidRPr="003C71F8" w:rsidRDefault="0097763A" w:rsidP="00326902">
                  <w:pPr>
                    <w:rPr>
                      <w:rFonts w:eastAsia="Times New Roman" w:cstheme="minorHAnsi"/>
                      <w:sz w:val="21"/>
                      <w:szCs w:val="21"/>
                    </w:rPr>
                  </w:pPr>
                  <w:proofErr w:type="gramStart"/>
                  <w:r w:rsidRPr="003C71F8">
                    <w:rPr>
                      <w:rFonts w:eastAsia="Times New Roman" w:cstheme="minorHAnsi"/>
                      <w:sz w:val="21"/>
                      <w:szCs w:val="21"/>
                    </w:rPr>
                    <w:t>here</w:t>
                  </w:r>
                  <w:proofErr w:type="gramEnd"/>
                  <w:r w:rsidRPr="003C71F8">
                    <w:rPr>
                      <w:rFonts w:eastAsia="Times New Roman" w:cstheme="minorHAnsi"/>
                      <w:sz w:val="21"/>
                      <w:szCs w:val="21"/>
                    </w:rPr>
                    <w:t xml:space="preserve">.  Come </w:t>
                  </w:r>
                </w:p>
                <w:p w:rsidR="0097763A" w:rsidRPr="003C71F8" w:rsidRDefault="0097763A" w:rsidP="00326902">
                  <w:pPr>
                    <w:rPr>
                      <w:rFonts w:eastAsia="Times New Roman" w:cstheme="minorHAnsi"/>
                      <w:sz w:val="21"/>
                      <w:szCs w:val="21"/>
                    </w:rPr>
                  </w:pPr>
                  <w:proofErr w:type="gramStart"/>
                  <w:r w:rsidRPr="003C71F8">
                    <w:rPr>
                      <w:rFonts w:eastAsia="Times New Roman" w:cstheme="minorHAnsi"/>
                      <w:sz w:val="21"/>
                      <w:szCs w:val="21"/>
                    </w:rPr>
                    <w:t>quick</w:t>
                  </w:r>
                  <w:proofErr w:type="gramEnd"/>
                  <w:r w:rsidRPr="003C71F8">
                    <w:rPr>
                      <w:rFonts w:eastAsia="Times New Roman" w:cstheme="minorHAnsi"/>
                      <w:sz w:val="21"/>
                      <w:szCs w:val="21"/>
                    </w:rPr>
                    <w:t>, I screamed.</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(detail – dialogue)</w:t>
                  </w:r>
                </w:p>
              </w:tc>
              <w:tc>
                <w:tcPr>
                  <w:tcW w:w="1498" w:type="dxa"/>
                  <w:tcBorders>
                    <w:top w:val="single" w:sz="4" w:space="0" w:color="auto"/>
                    <w:left w:val="single" w:sz="4" w:space="0" w:color="auto"/>
                    <w:bottom w:val="single" w:sz="4" w:space="0" w:color="auto"/>
                    <w:right w:val="single" w:sz="4" w:space="0" w:color="auto"/>
                  </w:tcBorders>
                  <w:hideMark/>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 xml:space="preserve">More than a </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sentence</w:t>
                  </w: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r w:rsidRPr="003C71F8">
                    <w:rPr>
                      <w:rFonts w:eastAsia="Times New Roman" w:cstheme="minorHAnsi"/>
                      <w:sz w:val="21"/>
                      <w:szCs w:val="21"/>
                    </w:rPr>
                    <w:t>Dot and arrow</w:t>
                  </w:r>
                </w:p>
                <w:p w:rsidR="0097763A" w:rsidRPr="003C71F8" w:rsidRDefault="0097763A" w:rsidP="00326902">
                  <w:pPr>
                    <w:rPr>
                      <w:rFonts w:eastAsia="Times New Roman" w:cstheme="minorHAnsi"/>
                      <w:sz w:val="21"/>
                      <w:szCs w:val="21"/>
                    </w:rPr>
                  </w:pP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or</w:t>
                  </w:r>
                </w:p>
                <w:p w:rsidR="0097763A" w:rsidRPr="003C71F8" w:rsidRDefault="0097763A" w:rsidP="00326902">
                  <w:pPr>
                    <w:rPr>
                      <w:rFonts w:eastAsia="Times New Roman" w:cstheme="minorHAnsi"/>
                      <w:sz w:val="21"/>
                      <w:szCs w:val="21"/>
                    </w:rPr>
                  </w:pP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Cut and paste</w:t>
                  </w:r>
                </w:p>
                <w:p w:rsidR="0097763A" w:rsidRPr="003C71F8" w:rsidRDefault="0097763A" w:rsidP="00326902">
                  <w:pPr>
                    <w:rPr>
                      <w:rFonts w:eastAsia="Times New Roman" w:cstheme="minorHAnsi"/>
                      <w:sz w:val="21"/>
                      <w:szCs w:val="21"/>
                    </w:rPr>
                  </w:pPr>
                  <w:r w:rsidRPr="003C71F8">
                    <w:rPr>
                      <w:rFonts w:eastAsia="Times New Roman" w:cstheme="minorHAnsi"/>
                      <w:sz w:val="21"/>
                      <w:szCs w:val="21"/>
                    </w:rPr>
                    <w:t>(paper surgery)</w:t>
                  </w:r>
                </w:p>
              </w:tc>
              <w:tc>
                <w:tcPr>
                  <w:tcW w:w="1477" w:type="dxa"/>
                  <w:tcBorders>
                    <w:top w:val="single" w:sz="4" w:space="0" w:color="auto"/>
                    <w:left w:val="single" w:sz="4" w:space="0" w:color="auto"/>
                    <w:bottom w:val="single" w:sz="4" w:space="0" w:color="auto"/>
                    <w:right w:val="single" w:sz="4" w:space="0" w:color="auto"/>
                  </w:tcBorders>
                </w:tcPr>
                <w:p w:rsidR="0097763A" w:rsidRPr="003C71F8" w:rsidRDefault="0097763A" w:rsidP="00326902">
                  <w:pPr>
                    <w:rPr>
                      <w:rFonts w:eastAsia="Times New Roman" w:cstheme="minorHAnsi"/>
                      <w:sz w:val="21"/>
                      <w:szCs w:val="21"/>
                    </w:rPr>
                  </w:pPr>
                </w:p>
              </w:tc>
            </w:tr>
          </w:tbl>
          <w:p w:rsidR="0097763A" w:rsidRPr="003C71F8" w:rsidRDefault="0097763A" w:rsidP="00326902">
            <w:pPr>
              <w:rPr>
                <w:sz w:val="21"/>
                <w:szCs w:val="21"/>
              </w:rPr>
            </w:pPr>
          </w:p>
        </w:tc>
      </w:tr>
      <w:tr w:rsidR="00004FDA" w:rsidRPr="003C71F8" w:rsidTr="00004FDA">
        <w:trPr>
          <w:trHeight w:val="530"/>
        </w:trPr>
        <w:tc>
          <w:tcPr>
            <w:tcW w:w="1638" w:type="dxa"/>
          </w:tcPr>
          <w:p w:rsidR="00004FDA" w:rsidRPr="003C71F8" w:rsidRDefault="00004FDA" w:rsidP="0097763A">
            <w:pPr>
              <w:ind w:left="0" w:hanging="14"/>
              <w:rPr>
                <w:b/>
                <w:sz w:val="21"/>
                <w:szCs w:val="21"/>
              </w:rPr>
            </w:pPr>
            <w:r w:rsidRPr="003C71F8">
              <w:rPr>
                <w:b/>
                <w:sz w:val="21"/>
                <w:szCs w:val="21"/>
              </w:rPr>
              <w:t>Active Engagement</w:t>
            </w:r>
          </w:p>
        </w:tc>
        <w:tc>
          <w:tcPr>
            <w:tcW w:w="9180" w:type="dxa"/>
          </w:tcPr>
          <w:p w:rsidR="00004FDA" w:rsidRPr="003C71F8" w:rsidRDefault="00004FDA" w:rsidP="00004FDA">
            <w:pPr>
              <w:pStyle w:val="ListParagraph"/>
              <w:numPr>
                <w:ilvl w:val="0"/>
                <w:numId w:val="39"/>
              </w:numPr>
              <w:ind w:left="360"/>
              <w:rPr>
                <w:sz w:val="21"/>
                <w:szCs w:val="21"/>
              </w:rPr>
            </w:pPr>
            <w:r w:rsidRPr="003C71F8">
              <w:rPr>
                <w:sz w:val="21"/>
                <w:szCs w:val="21"/>
              </w:rPr>
              <w:t>After going through several examples, read another page and have partnerships talk about possible revision moves for that page.  Share with class</w:t>
            </w:r>
            <w:r>
              <w:rPr>
                <w:sz w:val="21"/>
                <w:szCs w:val="21"/>
              </w:rPr>
              <w:t>.</w:t>
            </w:r>
          </w:p>
        </w:tc>
      </w:tr>
      <w:tr w:rsidR="00004FDA" w:rsidRPr="003C71F8" w:rsidTr="00004FDA">
        <w:trPr>
          <w:trHeight w:val="530"/>
        </w:trPr>
        <w:tc>
          <w:tcPr>
            <w:tcW w:w="1638" w:type="dxa"/>
          </w:tcPr>
          <w:p w:rsidR="00004FDA" w:rsidRPr="003C71F8" w:rsidRDefault="00004FDA" w:rsidP="0097763A">
            <w:pPr>
              <w:ind w:left="0" w:hanging="14"/>
              <w:rPr>
                <w:b/>
                <w:sz w:val="21"/>
                <w:szCs w:val="21"/>
              </w:rPr>
            </w:pPr>
            <w:r w:rsidRPr="003C71F8">
              <w:rPr>
                <w:b/>
                <w:sz w:val="21"/>
                <w:szCs w:val="21"/>
              </w:rPr>
              <w:t>Link</w:t>
            </w:r>
          </w:p>
        </w:tc>
        <w:tc>
          <w:tcPr>
            <w:tcW w:w="9180" w:type="dxa"/>
          </w:tcPr>
          <w:p w:rsidR="00004FDA" w:rsidRPr="003C71F8" w:rsidRDefault="00004FDA" w:rsidP="00004FDA">
            <w:pPr>
              <w:pStyle w:val="ListParagraph"/>
              <w:numPr>
                <w:ilvl w:val="0"/>
                <w:numId w:val="39"/>
              </w:numPr>
              <w:ind w:left="360"/>
              <w:rPr>
                <w:sz w:val="21"/>
                <w:szCs w:val="21"/>
              </w:rPr>
            </w:pPr>
            <w:r w:rsidRPr="003C71F8">
              <w:rPr>
                <w:i/>
                <w:sz w:val="21"/>
                <w:szCs w:val="21"/>
              </w:rPr>
              <w:t>When you go off today, you will be rereading work you did in Units 1 and 2.  Do your best to re-see and re-think about how you can make different parts of your small moment stories even better.  Remember to follow these steps:  1) Reread, 2) Imagine the moment, 3) Ask, How can I make this better? 4) Rehearse the change, 5) Decide how to do it.</w:t>
            </w:r>
          </w:p>
        </w:tc>
      </w:tr>
      <w:tr w:rsidR="00004FDA" w:rsidRPr="003C71F8" w:rsidTr="00004FDA">
        <w:trPr>
          <w:trHeight w:val="530"/>
        </w:trPr>
        <w:tc>
          <w:tcPr>
            <w:tcW w:w="1638" w:type="dxa"/>
          </w:tcPr>
          <w:p w:rsidR="00004FDA" w:rsidRPr="003C71F8" w:rsidRDefault="00004FDA" w:rsidP="0097763A">
            <w:pPr>
              <w:ind w:left="0" w:hanging="14"/>
              <w:rPr>
                <w:b/>
                <w:sz w:val="21"/>
                <w:szCs w:val="21"/>
              </w:rPr>
            </w:pPr>
            <w:r w:rsidRPr="003C71F8">
              <w:rPr>
                <w:b/>
                <w:sz w:val="21"/>
                <w:szCs w:val="21"/>
              </w:rPr>
              <w:t>Mid-Workshop Teaching Point</w:t>
            </w:r>
          </w:p>
        </w:tc>
        <w:tc>
          <w:tcPr>
            <w:tcW w:w="9180" w:type="dxa"/>
          </w:tcPr>
          <w:p w:rsidR="00004FDA" w:rsidRPr="003C71F8" w:rsidRDefault="00004FDA" w:rsidP="00004FDA">
            <w:pPr>
              <w:pStyle w:val="ListParagraph"/>
              <w:numPr>
                <w:ilvl w:val="0"/>
                <w:numId w:val="39"/>
              </w:numPr>
              <w:ind w:left="360"/>
              <w:rPr>
                <w:i/>
                <w:sz w:val="21"/>
                <w:szCs w:val="21"/>
              </w:rPr>
            </w:pPr>
            <w:r w:rsidRPr="003C71F8">
              <w:rPr>
                <w:sz w:val="21"/>
                <w:szCs w:val="21"/>
              </w:rPr>
              <w:t>Model another example from teacher story, highlighting the importance of rehearsing the change to help decide the best way the physically add the information (e.g. word = caret, sentence = caret or flap, etc.)</w:t>
            </w:r>
          </w:p>
        </w:tc>
      </w:tr>
      <w:tr w:rsidR="00004FDA" w:rsidRPr="003C71F8" w:rsidTr="00004FDA">
        <w:trPr>
          <w:trHeight w:val="530"/>
        </w:trPr>
        <w:tc>
          <w:tcPr>
            <w:tcW w:w="1638" w:type="dxa"/>
          </w:tcPr>
          <w:p w:rsidR="00004FDA" w:rsidRPr="003C71F8" w:rsidRDefault="00004FDA" w:rsidP="0097763A">
            <w:pPr>
              <w:ind w:left="0" w:hanging="14"/>
              <w:rPr>
                <w:b/>
                <w:sz w:val="21"/>
                <w:szCs w:val="21"/>
              </w:rPr>
            </w:pPr>
            <w:r w:rsidRPr="003C71F8">
              <w:rPr>
                <w:b/>
                <w:sz w:val="21"/>
                <w:szCs w:val="21"/>
              </w:rPr>
              <w:t>Independent Writing and Conferring</w:t>
            </w:r>
          </w:p>
        </w:tc>
        <w:tc>
          <w:tcPr>
            <w:tcW w:w="9180" w:type="dxa"/>
          </w:tcPr>
          <w:p w:rsidR="00004FDA" w:rsidRPr="003C71F8" w:rsidRDefault="00004FDA" w:rsidP="00004FDA">
            <w:pPr>
              <w:pStyle w:val="ListParagraph"/>
              <w:numPr>
                <w:ilvl w:val="0"/>
                <w:numId w:val="39"/>
              </w:numPr>
              <w:ind w:left="360"/>
              <w:rPr>
                <w:sz w:val="21"/>
                <w:szCs w:val="21"/>
              </w:rPr>
            </w:pPr>
          </w:p>
        </w:tc>
      </w:tr>
      <w:tr w:rsidR="00004FDA" w:rsidRPr="003C71F8" w:rsidTr="00004FDA">
        <w:trPr>
          <w:trHeight w:val="530"/>
        </w:trPr>
        <w:tc>
          <w:tcPr>
            <w:tcW w:w="1638" w:type="dxa"/>
          </w:tcPr>
          <w:p w:rsidR="00004FDA" w:rsidRPr="003C71F8" w:rsidRDefault="00004FDA" w:rsidP="0097763A">
            <w:pPr>
              <w:ind w:left="0" w:hanging="14"/>
              <w:rPr>
                <w:b/>
                <w:sz w:val="21"/>
                <w:szCs w:val="21"/>
              </w:rPr>
            </w:pPr>
            <w:r w:rsidRPr="003C71F8">
              <w:rPr>
                <w:b/>
                <w:sz w:val="21"/>
                <w:szCs w:val="21"/>
              </w:rPr>
              <w:t>After-the-Workshop Share</w:t>
            </w:r>
          </w:p>
        </w:tc>
        <w:tc>
          <w:tcPr>
            <w:tcW w:w="9180" w:type="dxa"/>
          </w:tcPr>
          <w:p w:rsidR="00004FDA" w:rsidRPr="003C71F8" w:rsidRDefault="00004FDA" w:rsidP="00DD0D21">
            <w:pPr>
              <w:pStyle w:val="ListParagraph"/>
              <w:numPr>
                <w:ilvl w:val="0"/>
                <w:numId w:val="41"/>
              </w:numPr>
              <w:ind w:left="360"/>
              <w:rPr>
                <w:i/>
                <w:sz w:val="21"/>
                <w:szCs w:val="21"/>
              </w:rPr>
            </w:pPr>
            <w:r w:rsidRPr="003C71F8">
              <w:rPr>
                <w:i/>
                <w:sz w:val="21"/>
                <w:szCs w:val="21"/>
              </w:rPr>
              <w:t xml:space="preserve">Think about carpenters, people who build things.  They have a tool box full of tools.  They select a tool depending on what they need to do.  They use a hammer for…  a screwdriver for…   Writers have toolboxes too. We select tools based on the kind of writing work we are doing.  For example, one tool we have is using a caret ^.  We use this tool when we add a word, phrase or sentence.  Another tool we have is a dot and arrow.  We use this tool when…  </w:t>
            </w:r>
            <w:r w:rsidRPr="003C71F8">
              <w:rPr>
                <w:sz w:val="21"/>
                <w:szCs w:val="21"/>
              </w:rPr>
              <w:t>Continue toolbox metaphor to review writing tools students can use, and how they can utilize their toolbox whenever they are building a piece of writing</w:t>
            </w:r>
            <w:r>
              <w:rPr>
                <w:sz w:val="21"/>
                <w:szCs w:val="21"/>
              </w:rPr>
              <w:t>.</w:t>
            </w:r>
          </w:p>
          <w:p w:rsidR="00004FDA" w:rsidRPr="003C71F8" w:rsidRDefault="00004FDA" w:rsidP="00004FDA">
            <w:pPr>
              <w:pStyle w:val="ListParagraph"/>
              <w:numPr>
                <w:ilvl w:val="0"/>
                <w:numId w:val="39"/>
              </w:numPr>
              <w:ind w:left="360"/>
              <w:rPr>
                <w:sz w:val="21"/>
                <w:szCs w:val="21"/>
              </w:rPr>
            </w:pPr>
            <w:r w:rsidRPr="003C71F8">
              <w:rPr>
                <w:sz w:val="21"/>
                <w:szCs w:val="21"/>
              </w:rPr>
              <w:t>See Resource Materials Packet for other share options</w:t>
            </w:r>
            <w:r>
              <w:rPr>
                <w:sz w:val="21"/>
                <w:szCs w:val="21"/>
              </w:rPr>
              <w:t>.</w:t>
            </w:r>
          </w:p>
        </w:tc>
      </w:tr>
    </w:tbl>
    <w:p w:rsidR="0097763A" w:rsidRPr="003C71F8" w:rsidRDefault="0097763A">
      <w:pPr>
        <w:rPr>
          <w:sz w:val="21"/>
          <w:szCs w:val="21"/>
        </w:rPr>
      </w:pPr>
    </w:p>
    <w:p w:rsidR="00A40010" w:rsidRPr="00004FDA" w:rsidRDefault="00A40010" w:rsidP="004C032D">
      <w:pPr>
        <w:ind w:left="0" w:firstLine="0"/>
        <w:rPr>
          <w:b/>
          <w:sz w:val="24"/>
          <w:szCs w:val="24"/>
        </w:rPr>
      </w:pPr>
      <w:r w:rsidRPr="00004FDA">
        <w:rPr>
          <w:b/>
          <w:sz w:val="24"/>
          <w:szCs w:val="24"/>
        </w:rPr>
        <w:lastRenderedPageBreak/>
        <w:t>Lesson Plan</w:t>
      </w:r>
      <w:r w:rsidR="00E67838" w:rsidRPr="00004FDA">
        <w:rPr>
          <w:b/>
          <w:sz w:val="24"/>
          <w:szCs w:val="24"/>
        </w:rPr>
        <w:t xml:space="preserve"> </w:t>
      </w:r>
    </w:p>
    <w:p w:rsidR="00A40010" w:rsidRPr="00004FDA" w:rsidRDefault="00A40010" w:rsidP="00A40010">
      <w:pPr>
        <w:rPr>
          <w:b/>
          <w:sz w:val="21"/>
          <w:szCs w:val="21"/>
        </w:rPr>
      </w:pPr>
    </w:p>
    <w:tbl>
      <w:tblPr>
        <w:tblStyle w:val="TableGrid"/>
        <w:tblW w:w="0" w:type="auto"/>
        <w:tblLook w:val="04A0" w:firstRow="1" w:lastRow="0" w:firstColumn="1" w:lastColumn="0" w:noHBand="0" w:noVBand="1"/>
      </w:tblPr>
      <w:tblGrid>
        <w:gridCol w:w="1638"/>
        <w:gridCol w:w="9180"/>
      </w:tblGrid>
      <w:tr w:rsidR="00931CE6" w:rsidRPr="00004FDA" w:rsidTr="00DA2869">
        <w:tc>
          <w:tcPr>
            <w:tcW w:w="1638" w:type="dxa"/>
            <w:tcBorders>
              <w:top w:val="single" w:sz="12" w:space="0" w:color="auto"/>
              <w:left w:val="single" w:sz="12" w:space="0" w:color="auto"/>
              <w:bottom w:val="single" w:sz="4" w:space="0" w:color="auto"/>
              <w:right w:val="single" w:sz="4" w:space="0" w:color="auto"/>
            </w:tcBorders>
          </w:tcPr>
          <w:p w:rsidR="00931CE6" w:rsidRPr="00004FDA" w:rsidRDefault="00931CE6" w:rsidP="00344411">
            <w:pPr>
              <w:rPr>
                <w:b/>
                <w:sz w:val="21"/>
                <w:szCs w:val="21"/>
              </w:rPr>
            </w:pPr>
            <w:r w:rsidRPr="00004FDA">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931CE6" w:rsidRPr="00004FDA" w:rsidRDefault="00931CE6" w:rsidP="00DA2869">
            <w:pPr>
              <w:rPr>
                <w:sz w:val="21"/>
                <w:szCs w:val="21"/>
              </w:rPr>
            </w:pPr>
            <w:r w:rsidRPr="00004FDA">
              <w:rPr>
                <w:sz w:val="21"/>
                <w:szCs w:val="21"/>
              </w:rPr>
              <w:t>3</w:t>
            </w:r>
          </w:p>
        </w:tc>
      </w:tr>
      <w:tr w:rsidR="00A40010" w:rsidRPr="00004FDA"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004FDA" w:rsidRDefault="00A40010" w:rsidP="00DA2869">
            <w:pPr>
              <w:rPr>
                <w:b/>
                <w:sz w:val="21"/>
                <w:szCs w:val="21"/>
              </w:rPr>
            </w:pPr>
            <w:r w:rsidRPr="00004FDA">
              <w:rPr>
                <w:b/>
                <w:sz w:val="21"/>
                <w:szCs w:val="21"/>
              </w:rPr>
              <w:t>Concept</w:t>
            </w:r>
            <w:r w:rsidR="00965F22" w:rsidRPr="00004FDA">
              <w:rPr>
                <w:b/>
                <w:sz w:val="21"/>
                <w:szCs w:val="21"/>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004FDA" w:rsidRDefault="00931CE6" w:rsidP="00DA2869">
            <w:pPr>
              <w:rPr>
                <w:sz w:val="21"/>
                <w:szCs w:val="21"/>
              </w:rPr>
            </w:pPr>
            <w:r w:rsidRPr="00004FDA">
              <w:rPr>
                <w:sz w:val="21"/>
                <w:szCs w:val="21"/>
              </w:rPr>
              <w:t>Writers wear different revision lens when revising.</w:t>
            </w:r>
          </w:p>
        </w:tc>
      </w:tr>
      <w:tr w:rsidR="00A40010" w:rsidRPr="00004FDA"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004FDA" w:rsidRDefault="00A40010" w:rsidP="00DA2869">
            <w:pPr>
              <w:rPr>
                <w:b/>
                <w:sz w:val="21"/>
                <w:szCs w:val="21"/>
              </w:rPr>
            </w:pPr>
            <w:r w:rsidRPr="00004FDA">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004FDA" w:rsidRDefault="00931CE6" w:rsidP="00DA2869">
            <w:pPr>
              <w:rPr>
                <w:sz w:val="21"/>
                <w:szCs w:val="21"/>
              </w:rPr>
            </w:pPr>
            <w:r w:rsidRPr="00004FDA">
              <w:rPr>
                <w:sz w:val="21"/>
                <w:szCs w:val="21"/>
              </w:rPr>
              <w:t xml:space="preserve">Writers revise by describing character’s </w:t>
            </w:r>
            <w:r w:rsidR="00B55BFA" w:rsidRPr="00004FDA">
              <w:rPr>
                <w:sz w:val="21"/>
                <w:szCs w:val="21"/>
              </w:rPr>
              <w:t xml:space="preserve">exact </w:t>
            </w:r>
            <w:r w:rsidRPr="00004FDA">
              <w:rPr>
                <w:sz w:val="21"/>
                <w:szCs w:val="21"/>
              </w:rPr>
              <w:t>actions.</w:t>
            </w:r>
          </w:p>
        </w:tc>
      </w:tr>
    </w:tbl>
    <w:p w:rsidR="00A40010" w:rsidRPr="00004FDA"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004FDA"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004FDA" w:rsidRDefault="00A40010" w:rsidP="00DA2869">
            <w:pPr>
              <w:ind w:left="-18"/>
              <w:jc w:val="center"/>
              <w:rPr>
                <w:b/>
                <w:sz w:val="21"/>
                <w:szCs w:val="21"/>
              </w:rPr>
            </w:pPr>
            <w:r w:rsidRPr="00004FDA">
              <w:rPr>
                <w:b/>
                <w:sz w:val="21"/>
                <w:szCs w:val="21"/>
              </w:rPr>
              <w:t>Materials</w:t>
            </w:r>
          </w:p>
        </w:tc>
      </w:tr>
      <w:tr w:rsidR="00A40010" w:rsidRPr="00004FDA" w:rsidTr="00DA2869">
        <w:tc>
          <w:tcPr>
            <w:tcW w:w="5409" w:type="dxa"/>
            <w:tcBorders>
              <w:top w:val="single" w:sz="4" w:space="0" w:color="auto"/>
              <w:left w:val="single" w:sz="12" w:space="0" w:color="auto"/>
              <w:bottom w:val="single" w:sz="12" w:space="0" w:color="auto"/>
              <w:right w:val="single" w:sz="2" w:space="0" w:color="auto"/>
            </w:tcBorders>
          </w:tcPr>
          <w:p w:rsidR="00A40010" w:rsidRPr="00004FDA" w:rsidRDefault="00931CE6" w:rsidP="00004FDA">
            <w:pPr>
              <w:pStyle w:val="ListParagraph"/>
              <w:numPr>
                <w:ilvl w:val="0"/>
                <w:numId w:val="8"/>
              </w:numPr>
              <w:ind w:left="360"/>
              <w:rPr>
                <w:sz w:val="21"/>
                <w:szCs w:val="21"/>
              </w:rPr>
            </w:pPr>
            <w:r w:rsidRPr="00004FDA">
              <w:rPr>
                <w:sz w:val="21"/>
                <w:szCs w:val="21"/>
                <w:u w:val="single"/>
              </w:rPr>
              <w:t>Fireflies</w:t>
            </w:r>
            <w:r w:rsidRPr="00004FDA">
              <w:rPr>
                <w:sz w:val="21"/>
                <w:szCs w:val="21"/>
              </w:rPr>
              <w:t xml:space="preserve"> by Julie </w:t>
            </w:r>
            <w:proofErr w:type="spellStart"/>
            <w:r w:rsidRPr="00004FDA">
              <w:rPr>
                <w:sz w:val="21"/>
                <w:szCs w:val="21"/>
              </w:rPr>
              <w:t>Brinckloe</w:t>
            </w:r>
            <w:proofErr w:type="spellEnd"/>
            <w:r w:rsidRPr="00004FDA">
              <w:rPr>
                <w:sz w:val="21"/>
                <w:szCs w:val="21"/>
              </w:rPr>
              <w:t xml:space="preserve"> or </w:t>
            </w:r>
            <w:r w:rsidRPr="00004FDA">
              <w:rPr>
                <w:sz w:val="21"/>
                <w:szCs w:val="21"/>
                <w:u w:val="single"/>
              </w:rPr>
              <w:t>Night of the Veggie</w:t>
            </w:r>
            <w:r w:rsidRPr="00004FDA">
              <w:rPr>
                <w:i/>
                <w:sz w:val="21"/>
                <w:szCs w:val="21"/>
              </w:rPr>
              <w:t xml:space="preserve"> </w:t>
            </w:r>
            <w:r w:rsidRPr="00004FDA">
              <w:rPr>
                <w:sz w:val="21"/>
                <w:szCs w:val="21"/>
                <w:u w:val="single"/>
              </w:rPr>
              <w:t>Monster</w:t>
            </w:r>
            <w:r w:rsidRPr="00004FDA">
              <w:rPr>
                <w:sz w:val="21"/>
                <w:szCs w:val="21"/>
              </w:rPr>
              <w:t xml:space="preserve"> by George </w:t>
            </w:r>
            <w:proofErr w:type="spellStart"/>
            <w:r w:rsidRPr="00004FDA">
              <w:rPr>
                <w:sz w:val="21"/>
                <w:szCs w:val="21"/>
              </w:rPr>
              <w:t>McClements</w:t>
            </w:r>
            <w:proofErr w:type="spellEnd"/>
            <w:r w:rsidRPr="00004FDA">
              <w:rPr>
                <w:sz w:val="21"/>
                <w:szCs w:val="21"/>
              </w:rPr>
              <w:t xml:space="preserve"> or </w:t>
            </w:r>
            <w:r w:rsidRPr="00004FDA">
              <w:rPr>
                <w:sz w:val="21"/>
                <w:szCs w:val="21"/>
                <w:u w:val="single"/>
              </w:rPr>
              <w:t>The Rain Stomper</w:t>
            </w:r>
            <w:r w:rsidRPr="00004FDA">
              <w:rPr>
                <w:sz w:val="21"/>
                <w:szCs w:val="21"/>
              </w:rPr>
              <w:t xml:space="preserve"> by Addie Boswell or another book that has exact character action (read and discuss during reading time prior to this lesson)</w:t>
            </w:r>
          </w:p>
          <w:p w:rsidR="00FB2CE7" w:rsidRPr="00004FDA" w:rsidRDefault="00FB2CE7" w:rsidP="00004FDA">
            <w:pPr>
              <w:pStyle w:val="ListParagraph"/>
              <w:numPr>
                <w:ilvl w:val="0"/>
                <w:numId w:val="8"/>
              </w:numPr>
              <w:ind w:left="360"/>
              <w:rPr>
                <w:sz w:val="21"/>
                <w:szCs w:val="21"/>
              </w:rPr>
            </w:pPr>
            <w:r w:rsidRPr="00004FDA">
              <w:rPr>
                <w:sz w:val="21"/>
                <w:szCs w:val="21"/>
              </w:rPr>
              <w:t>Character’s Action – Anchor Chart - [See Resource Materials Packet]</w:t>
            </w:r>
          </w:p>
        </w:tc>
        <w:tc>
          <w:tcPr>
            <w:tcW w:w="5409" w:type="dxa"/>
            <w:tcBorders>
              <w:top w:val="single" w:sz="4" w:space="0" w:color="auto"/>
              <w:left w:val="single" w:sz="2" w:space="0" w:color="auto"/>
              <w:bottom w:val="single" w:sz="12" w:space="0" w:color="auto"/>
              <w:right w:val="single" w:sz="12" w:space="0" w:color="auto"/>
            </w:tcBorders>
          </w:tcPr>
          <w:p w:rsidR="00931CE6" w:rsidRPr="00004FDA" w:rsidRDefault="00931CE6" w:rsidP="00004FDA">
            <w:pPr>
              <w:pStyle w:val="ListParagraph"/>
              <w:numPr>
                <w:ilvl w:val="0"/>
                <w:numId w:val="8"/>
              </w:numPr>
              <w:ind w:left="360"/>
              <w:rPr>
                <w:sz w:val="21"/>
                <w:szCs w:val="21"/>
              </w:rPr>
            </w:pPr>
            <w:r w:rsidRPr="00004FDA">
              <w:rPr>
                <w:sz w:val="21"/>
                <w:szCs w:val="21"/>
              </w:rPr>
              <w:t>Revision pens</w:t>
            </w:r>
          </w:p>
          <w:p w:rsidR="00A40010" w:rsidRPr="00004FDA" w:rsidRDefault="00931CE6" w:rsidP="00004FDA">
            <w:pPr>
              <w:pStyle w:val="ListParagraph"/>
              <w:numPr>
                <w:ilvl w:val="0"/>
                <w:numId w:val="8"/>
              </w:numPr>
              <w:ind w:left="360"/>
              <w:rPr>
                <w:sz w:val="21"/>
                <w:szCs w:val="21"/>
              </w:rPr>
            </w:pPr>
            <w:r w:rsidRPr="00004FDA">
              <w:rPr>
                <w:sz w:val="21"/>
                <w:szCs w:val="21"/>
              </w:rPr>
              <w:t>Demonstration story – class and/or teacher stories – see Sample Revision Plan #2 – WHAT revision strategies</w:t>
            </w:r>
          </w:p>
          <w:p w:rsidR="007E183D" w:rsidRPr="00004FDA" w:rsidRDefault="007E183D" w:rsidP="00004FDA">
            <w:pPr>
              <w:pStyle w:val="ListParagraph"/>
              <w:numPr>
                <w:ilvl w:val="0"/>
                <w:numId w:val="8"/>
              </w:numPr>
              <w:ind w:left="360"/>
              <w:rPr>
                <w:sz w:val="21"/>
                <w:szCs w:val="21"/>
              </w:rPr>
            </w:pPr>
            <w:r w:rsidRPr="00004FDA">
              <w:rPr>
                <w:sz w:val="21"/>
                <w:szCs w:val="21"/>
              </w:rPr>
              <w:t xml:space="preserve">Revision Checklist </w:t>
            </w:r>
            <w:r w:rsidR="00FB2CE7" w:rsidRPr="00004FDA">
              <w:rPr>
                <w:sz w:val="21"/>
                <w:szCs w:val="21"/>
              </w:rPr>
              <w:t>-Anchor Chart [See Resource Materials Packet]</w:t>
            </w:r>
          </w:p>
        </w:tc>
      </w:tr>
    </w:tbl>
    <w:p w:rsidR="00A40010" w:rsidRPr="00004FDA"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004FDA" w:rsidTr="00DA2869">
        <w:tc>
          <w:tcPr>
            <w:tcW w:w="1638" w:type="dxa"/>
            <w:hideMark/>
          </w:tcPr>
          <w:p w:rsidR="00A40010" w:rsidRPr="00004FDA" w:rsidRDefault="00A40010" w:rsidP="00DA2869">
            <w:pPr>
              <w:rPr>
                <w:b/>
                <w:sz w:val="21"/>
                <w:szCs w:val="21"/>
              </w:rPr>
            </w:pPr>
            <w:r w:rsidRPr="00004FDA">
              <w:rPr>
                <w:b/>
                <w:sz w:val="21"/>
                <w:szCs w:val="21"/>
              </w:rPr>
              <w:t>Tips</w:t>
            </w:r>
          </w:p>
        </w:tc>
        <w:tc>
          <w:tcPr>
            <w:tcW w:w="9180" w:type="dxa"/>
          </w:tcPr>
          <w:p w:rsidR="00931CE6" w:rsidRPr="00004FDA" w:rsidRDefault="00931CE6" w:rsidP="00004FDA">
            <w:pPr>
              <w:pStyle w:val="ListParagraph"/>
              <w:numPr>
                <w:ilvl w:val="0"/>
                <w:numId w:val="3"/>
              </w:numPr>
              <w:ind w:left="360"/>
              <w:rPr>
                <w:sz w:val="21"/>
                <w:szCs w:val="21"/>
              </w:rPr>
            </w:pPr>
            <w:r w:rsidRPr="00004FDA">
              <w:rPr>
                <w:sz w:val="21"/>
                <w:szCs w:val="21"/>
              </w:rPr>
              <w:t>Be sure to discuss use of exact actions during reading.  Have students keep flagging page</w:t>
            </w:r>
            <w:r w:rsidR="00554D96" w:rsidRPr="00004FDA">
              <w:rPr>
                <w:sz w:val="21"/>
                <w:szCs w:val="21"/>
              </w:rPr>
              <w:t>s where they find good examples</w:t>
            </w:r>
            <w:r w:rsidR="00004FDA">
              <w:rPr>
                <w:sz w:val="21"/>
                <w:szCs w:val="21"/>
              </w:rPr>
              <w:t>.</w:t>
            </w:r>
          </w:p>
          <w:p w:rsidR="00931CE6" w:rsidRPr="00004FDA" w:rsidRDefault="00931CE6" w:rsidP="00004FDA">
            <w:pPr>
              <w:pStyle w:val="ListParagraph"/>
              <w:numPr>
                <w:ilvl w:val="0"/>
                <w:numId w:val="3"/>
              </w:numPr>
              <w:ind w:left="360"/>
              <w:rPr>
                <w:sz w:val="21"/>
                <w:szCs w:val="21"/>
              </w:rPr>
            </w:pPr>
            <w:r w:rsidRPr="00004FDA">
              <w:rPr>
                <w:sz w:val="21"/>
                <w:szCs w:val="21"/>
              </w:rPr>
              <w:t>Add to Revision Checklist – movement from place to place, hands, feet</w:t>
            </w:r>
            <w:r w:rsidR="00004FDA">
              <w:rPr>
                <w:sz w:val="21"/>
                <w:szCs w:val="21"/>
              </w:rPr>
              <w:t>.</w:t>
            </w:r>
          </w:p>
          <w:p w:rsidR="00931CE6" w:rsidRPr="00004FDA" w:rsidRDefault="00931CE6" w:rsidP="00004FDA">
            <w:pPr>
              <w:pStyle w:val="ListParagraph"/>
              <w:numPr>
                <w:ilvl w:val="0"/>
                <w:numId w:val="3"/>
              </w:numPr>
              <w:ind w:left="360"/>
              <w:rPr>
                <w:sz w:val="21"/>
                <w:szCs w:val="21"/>
              </w:rPr>
            </w:pPr>
            <w:r w:rsidRPr="00004FDA">
              <w:rPr>
                <w:sz w:val="21"/>
                <w:szCs w:val="21"/>
              </w:rPr>
              <w:t xml:space="preserve">Help students to understand that at this point they are only revising </w:t>
            </w:r>
            <w:r w:rsidR="00B31608" w:rsidRPr="00004FDA">
              <w:rPr>
                <w:sz w:val="21"/>
                <w:szCs w:val="21"/>
              </w:rPr>
              <w:t>previous work from Units 1 &amp; 2</w:t>
            </w:r>
            <w:r w:rsidR="00004FDA">
              <w:rPr>
                <w:sz w:val="21"/>
                <w:szCs w:val="21"/>
              </w:rPr>
              <w:t>.</w:t>
            </w:r>
          </w:p>
          <w:p w:rsidR="00A40010" w:rsidRPr="00004FDA" w:rsidRDefault="00931CE6" w:rsidP="00004FDA">
            <w:pPr>
              <w:pStyle w:val="ListParagraph"/>
              <w:numPr>
                <w:ilvl w:val="0"/>
                <w:numId w:val="3"/>
              </w:numPr>
              <w:ind w:left="360"/>
              <w:rPr>
                <w:sz w:val="21"/>
                <w:szCs w:val="21"/>
              </w:rPr>
            </w:pPr>
            <w:r w:rsidRPr="00004FDA">
              <w:rPr>
                <w:sz w:val="21"/>
                <w:szCs w:val="21"/>
              </w:rPr>
              <w:t xml:space="preserve">Keep reviewing that when revising, </w:t>
            </w:r>
            <w:r w:rsidR="004534F4" w:rsidRPr="00004FDA">
              <w:rPr>
                <w:sz w:val="21"/>
                <w:szCs w:val="21"/>
              </w:rPr>
              <w:t xml:space="preserve">writers </w:t>
            </w:r>
            <w:r w:rsidRPr="00004FDA">
              <w:rPr>
                <w:sz w:val="21"/>
                <w:szCs w:val="21"/>
              </w:rPr>
              <w:t xml:space="preserve">put on a special lens.  These </w:t>
            </w:r>
            <w:r w:rsidR="002C46B5" w:rsidRPr="00004FDA">
              <w:rPr>
                <w:sz w:val="21"/>
                <w:szCs w:val="21"/>
              </w:rPr>
              <w:t>lenses</w:t>
            </w:r>
            <w:r w:rsidRPr="00004FDA">
              <w:rPr>
                <w:sz w:val="21"/>
                <w:szCs w:val="21"/>
              </w:rPr>
              <w:t xml:space="preserve"> provide writers with a specific or focused purpose for reading their writing.  </w:t>
            </w:r>
            <w:r w:rsidRPr="00004FDA">
              <w:rPr>
                <w:i/>
                <w:sz w:val="21"/>
                <w:szCs w:val="21"/>
              </w:rPr>
              <w:t>I am going to look for ____ …</w:t>
            </w:r>
          </w:p>
        </w:tc>
      </w:tr>
      <w:tr w:rsidR="00A40010" w:rsidRPr="00004FDA" w:rsidTr="00DA2869">
        <w:tc>
          <w:tcPr>
            <w:tcW w:w="1638" w:type="dxa"/>
            <w:hideMark/>
          </w:tcPr>
          <w:p w:rsidR="00A40010" w:rsidRPr="00004FDA" w:rsidRDefault="00A40010" w:rsidP="00DA2869">
            <w:pPr>
              <w:rPr>
                <w:b/>
                <w:sz w:val="21"/>
                <w:szCs w:val="21"/>
              </w:rPr>
            </w:pPr>
            <w:r w:rsidRPr="00004FDA">
              <w:rPr>
                <w:b/>
                <w:sz w:val="21"/>
                <w:szCs w:val="21"/>
              </w:rPr>
              <w:t>Connection</w:t>
            </w:r>
          </w:p>
        </w:tc>
        <w:tc>
          <w:tcPr>
            <w:tcW w:w="9180" w:type="dxa"/>
          </w:tcPr>
          <w:p w:rsidR="00931CE6" w:rsidRPr="00004FDA" w:rsidRDefault="00931CE6" w:rsidP="00004FDA">
            <w:pPr>
              <w:pStyle w:val="ListParagraph"/>
              <w:numPr>
                <w:ilvl w:val="0"/>
                <w:numId w:val="29"/>
              </w:numPr>
              <w:ind w:left="360"/>
              <w:rPr>
                <w:sz w:val="21"/>
                <w:szCs w:val="21"/>
              </w:rPr>
            </w:pPr>
            <w:r w:rsidRPr="00004FDA">
              <w:rPr>
                <w:sz w:val="21"/>
                <w:szCs w:val="21"/>
              </w:rPr>
              <w:t>Reiterate the teaching point from yesterday’s lesson in a way tha</w:t>
            </w:r>
            <w:r w:rsidR="00554D96" w:rsidRPr="00004FDA">
              <w:rPr>
                <w:sz w:val="21"/>
                <w:szCs w:val="21"/>
              </w:rPr>
              <w:t>t contextualizes today’s lesson</w:t>
            </w:r>
            <w:r w:rsidR="00004FDA">
              <w:rPr>
                <w:sz w:val="21"/>
                <w:szCs w:val="21"/>
              </w:rPr>
              <w:t>.</w:t>
            </w:r>
          </w:p>
          <w:p w:rsidR="00931CE6" w:rsidRPr="00004FDA" w:rsidRDefault="00931CE6" w:rsidP="00004FDA">
            <w:pPr>
              <w:pStyle w:val="ListParagraph"/>
              <w:numPr>
                <w:ilvl w:val="0"/>
                <w:numId w:val="29"/>
              </w:numPr>
              <w:ind w:left="360"/>
              <w:rPr>
                <w:sz w:val="21"/>
                <w:szCs w:val="21"/>
              </w:rPr>
            </w:pPr>
            <w:r w:rsidRPr="00004FDA">
              <w:rPr>
                <w:i/>
                <w:sz w:val="21"/>
                <w:szCs w:val="21"/>
              </w:rPr>
              <w:t>When we go back and revise and re-see our work, it helps to wear glasses or revision lens.  These lenses provide the writer with a specific or focused purpose for reading their work.  It helps a writer to look for one pa</w:t>
            </w:r>
            <w:r w:rsidR="000E086C" w:rsidRPr="00004FDA">
              <w:rPr>
                <w:i/>
                <w:sz w:val="21"/>
                <w:szCs w:val="21"/>
              </w:rPr>
              <w:t xml:space="preserve">rticular thing while rereading (pretend to put on glasses). </w:t>
            </w:r>
            <w:r w:rsidRPr="00004FDA">
              <w:rPr>
                <w:i/>
                <w:sz w:val="21"/>
                <w:szCs w:val="21"/>
              </w:rPr>
              <w:t xml:space="preserve"> Just kidding, we don’t really need to all go and buy glasses, but we will pretend each time we go back and revise that we are putting on special revision lens</w:t>
            </w:r>
            <w:r w:rsidR="004534F4" w:rsidRPr="00004FDA">
              <w:rPr>
                <w:i/>
                <w:sz w:val="21"/>
                <w:szCs w:val="21"/>
              </w:rPr>
              <w:t>es</w:t>
            </w:r>
            <w:r w:rsidRPr="00004FDA">
              <w:rPr>
                <w:i/>
                <w:sz w:val="21"/>
                <w:szCs w:val="21"/>
              </w:rPr>
              <w:t xml:space="preserve"> or glasses.  It can be overwhelming and difficult to look for everything to revise at one time.  So, to make it easier we reread and look for </w:t>
            </w:r>
            <w:r w:rsidRPr="00004FDA">
              <w:rPr>
                <w:b/>
                <w:i/>
                <w:sz w:val="21"/>
                <w:szCs w:val="21"/>
              </w:rPr>
              <w:t>one type</w:t>
            </w:r>
            <w:r w:rsidRPr="00004FDA">
              <w:rPr>
                <w:i/>
                <w:sz w:val="21"/>
                <w:szCs w:val="21"/>
              </w:rPr>
              <w:t xml:space="preserve"> of revision work to do at a time.  I am going to look for _____.  Sometimes, we might put on the revision lens of Show, Not Tell.  We would reread only looking for places where we could revise </w:t>
            </w:r>
            <w:proofErr w:type="gramStart"/>
            <w:r w:rsidRPr="00004FDA">
              <w:rPr>
                <w:i/>
                <w:sz w:val="21"/>
                <w:szCs w:val="21"/>
              </w:rPr>
              <w:t>a tell</w:t>
            </w:r>
            <w:proofErr w:type="gramEnd"/>
            <w:r w:rsidRPr="00004FDA">
              <w:rPr>
                <w:i/>
                <w:sz w:val="21"/>
                <w:szCs w:val="21"/>
              </w:rPr>
              <w:t xml:space="preserve"> to be</w:t>
            </w:r>
            <w:r w:rsidR="006B23F6" w:rsidRPr="00004FDA">
              <w:rPr>
                <w:i/>
                <w:sz w:val="21"/>
                <w:szCs w:val="21"/>
              </w:rPr>
              <w:t xml:space="preserve"> </w:t>
            </w:r>
            <w:r w:rsidRPr="00004FDA">
              <w:rPr>
                <w:i/>
                <w:sz w:val="21"/>
                <w:szCs w:val="21"/>
              </w:rPr>
              <w:t xml:space="preserve">a show.  Or sometimes we might put on the revision lens/glasses of leads.  We would only work on leads at that time. </w:t>
            </w:r>
            <w:r w:rsidRPr="00004FDA">
              <w:rPr>
                <w:sz w:val="21"/>
                <w:szCs w:val="21"/>
              </w:rPr>
              <w:t xml:space="preserve"> Continue with other examples as needed.  Emphasize why it is easier to only focus on one revision</w:t>
            </w:r>
            <w:r w:rsidR="006B23F6" w:rsidRPr="00004FDA">
              <w:rPr>
                <w:sz w:val="21"/>
                <w:szCs w:val="21"/>
              </w:rPr>
              <w:t xml:space="preserve"> </w:t>
            </w:r>
            <w:r w:rsidR="00554D96" w:rsidRPr="00004FDA">
              <w:rPr>
                <w:sz w:val="21"/>
                <w:szCs w:val="21"/>
              </w:rPr>
              <w:t>strategy or lens at a time</w:t>
            </w:r>
            <w:r w:rsidR="00004FDA">
              <w:rPr>
                <w:sz w:val="21"/>
                <w:szCs w:val="21"/>
              </w:rPr>
              <w:t>.</w:t>
            </w:r>
          </w:p>
          <w:p w:rsidR="00931CE6" w:rsidRPr="00004FDA" w:rsidRDefault="00931CE6" w:rsidP="00004FDA">
            <w:pPr>
              <w:pStyle w:val="ListParagraph"/>
              <w:numPr>
                <w:ilvl w:val="0"/>
                <w:numId w:val="29"/>
              </w:numPr>
              <w:ind w:left="360"/>
              <w:rPr>
                <w:sz w:val="21"/>
                <w:szCs w:val="21"/>
              </w:rPr>
            </w:pPr>
            <w:r w:rsidRPr="00004FDA">
              <w:rPr>
                <w:i/>
                <w:sz w:val="21"/>
                <w:szCs w:val="21"/>
              </w:rPr>
              <w:t>Today, we’ll explore the revision lens of helping readers create movies in their minds.  One excellent revision</w:t>
            </w:r>
            <w:r w:rsidR="006B23F6" w:rsidRPr="00004FDA">
              <w:rPr>
                <w:i/>
                <w:sz w:val="21"/>
                <w:szCs w:val="21"/>
              </w:rPr>
              <w:t xml:space="preserve"> </w:t>
            </w:r>
            <w:r w:rsidRPr="00004FDA">
              <w:rPr>
                <w:i/>
                <w:sz w:val="21"/>
                <w:szCs w:val="21"/>
              </w:rPr>
              <w:t>tool is to go back and describe a character’s action.  Let’s explore how to put exact actions in our writing.</w:t>
            </w:r>
          </w:p>
        </w:tc>
      </w:tr>
      <w:tr w:rsidR="00004FDA" w:rsidRPr="00004FDA" w:rsidTr="00DA2869">
        <w:tc>
          <w:tcPr>
            <w:tcW w:w="1638" w:type="dxa"/>
          </w:tcPr>
          <w:p w:rsidR="00004FDA" w:rsidRPr="00004FDA" w:rsidRDefault="00004FDA" w:rsidP="00DA2869">
            <w:pPr>
              <w:rPr>
                <w:b/>
                <w:sz w:val="21"/>
                <w:szCs w:val="21"/>
              </w:rPr>
            </w:pPr>
            <w:r w:rsidRPr="00004FDA">
              <w:rPr>
                <w:b/>
                <w:sz w:val="21"/>
                <w:szCs w:val="21"/>
              </w:rPr>
              <w:t>Teach</w:t>
            </w:r>
          </w:p>
        </w:tc>
        <w:tc>
          <w:tcPr>
            <w:tcW w:w="9180" w:type="dxa"/>
          </w:tcPr>
          <w:p w:rsidR="00004FDA" w:rsidRPr="00004FDA" w:rsidRDefault="00004FDA" w:rsidP="00DD0D21">
            <w:pPr>
              <w:pStyle w:val="ListParagraph"/>
              <w:numPr>
                <w:ilvl w:val="0"/>
                <w:numId w:val="42"/>
              </w:numPr>
              <w:ind w:left="360"/>
              <w:rPr>
                <w:sz w:val="21"/>
                <w:szCs w:val="21"/>
              </w:rPr>
            </w:pPr>
            <w:r w:rsidRPr="00004FDA">
              <w:rPr>
                <w:i/>
                <w:sz w:val="21"/>
                <w:szCs w:val="21"/>
              </w:rPr>
              <w:t xml:space="preserve">Writers want to help readers create movies in their minds.  Writers write exact actions to help people see what is going on in their stories.  As a writer you are trying to create a DVD.  Think about what happens when a DVD is put into a machine – a picture appears on the TV.  When someone reads your story, a DVD or movie should appear in his/her mind.  When someone reads your story, s/he should get a picture of what happen to you or a character.  </w:t>
            </w:r>
          </w:p>
          <w:p w:rsidR="00004FDA" w:rsidRPr="00004FDA" w:rsidRDefault="00004FDA" w:rsidP="00DD0D21">
            <w:pPr>
              <w:pStyle w:val="ListParagraph"/>
              <w:numPr>
                <w:ilvl w:val="0"/>
                <w:numId w:val="43"/>
              </w:numPr>
              <w:ind w:left="360"/>
              <w:rPr>
                <w:i/>
                <w:sz w:val="21"/>
                <w:szCs w:val="21"/>
              </w:rPr>
            </w:pPr>
            <w:r w:rsidRPr="00004FDA">
              <w:rPr>
                <w:i/>
                <w:sz w:val="21"/>
                <w:szCs w:val="21"/>
              </w:rPr>
              <w:t>An important kind of detail that creates movies in reader’s minds is action.  There are different kinds of action writers put in their stories.  Knowing the specific actions writers use will help you when you revise.  Today we will look at three different types of exact actions.</w:t>
            </w:r>
          </w:p>
          <w:p w:rsidR="00004FDA" w:rsidRPr="00004FDA" w:rsidRDefault="00004FDA" w:rsidP="00DD0D21">
            <w:pPr>
              <w:pStyle w:val="ListParagraph"/>
              <w:numPr>
                <w:ilvl w:val="0"/>
                <w:numId w:val="44"/>
              </w:numPr>
              <w:ind w:left="360"/>
              <w:rPr>
                <w:i/>
                <w:sz w:val="21"/>
                <w:szCs w:val="21"/>
              </w:rPr>
            </w:pPr>
            <w:r w:rsidRPr="00004FDA">
              <w:rPr>
                <w:i/>
                <w:sz w:val="21"/>
                <w:szCs w:val="21"/>
              </w:rPr>
              <w:t xml:space="preserve">Let’s revisit one of our favorite books, </w:t>
            </w:r>
            <w:r w:rsidRPr="00004FDA">
              <w:rPr>
                <w:i/>
                <w:sz w:val="21"/>
                <w:szCs w:val="21"/>
                <w:u w:val="single"/>
              </w:rPr>
              <w:t>Fireflies</w:t>
            </w:r>
            <w:r w:rsidRPr="00004FDA">
              <w:rPr>
                <w:i/>
                <w:sz w:val="21"/>
                <w:szCs w:val="21"/>
              </w:rPr>
              <w:t xml:space="preserve">! By Julie </w:t>
            </w:r>
            <w:proofErr w:type="spellStart"/>
            <w:r w:rsidRPr="00004FDA">
              <w:rPr>
                <w:i/>
                <w:sz w:val="21"/>
                <w:szCs w:val="21"/>
              </w:rPr>
              <w:t>Brinckloe</w:t>
            </w:r>
            <w:proofErr w:type="spellEnd"/>
            <w:r w:rsidRPr="00004FDA">
              <w:rPr>
                <w:i/>
                <w:sz w:val="21"/>
                <w:szCs w:val="21"/>
              </w:rPr>
              <w:t xml:space="preserve">.  </w:t>
            </w:r>
          </w:p>
          <w:p w:rsidR="00004FDA" w:rsidRPr="00004FDA" w:rsidRDefault="00004FDA" w:rsidP="00004FDA">
            <w:pPr>
              <w:pStyle w:val="ListParagraph"/>
              <w:ind w:firstLine="0"/>
              <w:rPr>
                <w:i/>
                <w:sz w:val="21"/>
                <w:szCs w:val="21"/>
              </w:rPr>
            </w:pPr>
            <w:r w:rsidRPr="00004FDA">
              <w:rPr>
                <w:i/>
                <w:sz w:val="21"/>
                <w:szCs w:val="21"/>
              </w:rPr>
              <w:t>Remember the kids went outside to play –</w:t>
            </w:r>
          </w:p>
          <w:p w:rsidR="00004FDA" w:rsidRDefault="00004FDA" w:rsidP="00004FDA">
            <w:pPr>
              <w:pStyle w:val="ListParagraph"/>
              <w:ind w:firstLine="0"/>
              <w:rPr>
                <w:sz w:val="21"/>
                <w:szCs w:val="21"/>
              </w:rPr>
            </w:pPr>
            <w:r w:rsidRPr="00004FDA">
              <w:rPr>
                <w:sz w:val="21"/>
                <w:szCs w:val="21"/>
              </w:rPr>
              <w:t>Read excerpt (</w:t>
            </w:r>
            <w:proofErr w:type="spellStart"/>
            <w:r w:rsidRPr="00004FDA">
              <w:rPr>
                <w:sz w:val="21"/>
                <w:szCs w:val="21"/>
              </w:rPr>
              <w:t>np</w:t>
            </w:r>
            <w:proofErr w:type="spellEnd"/>
            <w:r w:rsidRPr="00004FDA">
              <w:rPr>
                <w:sz w:val="21"/>
                <w:szCs w:val="21"/>
              </w:rPr>
              <w:t xml:space="preserve"> 11-13):</w:t>
            </w:r>
          </w:p>
          <w:p w:rsidR="00004FDA" w:rsidRPr="00004FDA" w:rsidRDefault="00004FDA" w:rsidP="00004FDA">
            <w:pPr>
              <w:pStyle w:val="ListParagraph"/>
              <w:ind w:firstLine="0"/>
              <w:rPr>
                <w:sz w:val="21"/>
                <w:szCs w:val="21"/>
              </w:rPr>
            </w:pPr>
            <w:r w:rsidRPr="00004FDA">
              <w:rPr>
                <w:i/>
                <w:sz w:val="21"/>
                <w:szCs w:val="21"/>
              </w:rPr>
              <w:t>We ran like crazy, barefoot in the grass. ‘Catch them, catch them!’ we cried, grasping at the lights.  Suddenly a voice called out above the others, ‘I caught one!’ And it was my own. I thrust</w:t>
            </w:r>
          </w:p>
        </w:tc>
      </w:tr>
    </w:tbl>
    <w:p w:rsidR="001343F5" w:rsidRPr="00004FDA" w:rsidRDefault="001343F5" w:rsidP="001343F5">
      <w:pPr>
        <w:rPr>
          <w:b/>
          <w:sz w:val="24"/>
          <w:szCs w:val="24"/>
        </w:rPr>
      </w:pPr>
      <w:r w:rsidRPr="00004FDA">
        <w:rPr>
          <w:b/>
          <w:sz w:val="24"/>
          <w:szCs w:val="24"/>
        </w:rPr>
        <w:lastRenderedPageBreak/>
        <w:t>Lesson Plan – Session 3, Continued</w:t>
      </w:r>
    </w:p>
    <w:p w:rsidR="004C032D" w:rsidRPr="00004FDA" w:rsidRDefault="004C032D" w:rsidP="001343F5">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004FDA" w:rsidTr="00DA2869">
        <w:tc>
          <w:tcPr>
            <w:tcW w:w="1638" w:type="dxa"/>
            <w:hideMark/>
          </w:tcPr>
          <w:p w:rsidR="00A40010" w:rsidRPr="00004FDA" w:rsidRDefault="00A40010" w:rsidP="00004FDA">
            <w:pPr>
              <w:ind w:left="-14" w:firstLine="0"/>
              <w:rPr>
                <w:b/>
                <w:sz w:val="21"/>
                <w:szCs w:val="21"/>
              </w:rPr>
            </w:pPr>
            <w:r w:rsidRPr="00004FDA">
              <w:rPr>
                <w:b/>
                <w:sz w:val="21"/>
                <w:szCs w:val="21"/>
              </w:rPr>
              <w:t>Teach</w:t>
            </w:r>
            <w:r w:rsidR="00004FDA">
              <w:rPr>
                <w:b/>
                <w:sz w:val="21"/>
                <w:szCs w:val="21"/>
              </w:rPr>
              <w:t>- continued</w:t>
            </w:r>
          </w:p>
        </w:tc>
        <w:tc>
          <w:tcPr>
            <w:tcW w:w="9180" w:type="dxa"/>
          </w:tcPr>
          <w:p w:rsidR="00004FDA" w:rsidRPr="00004FDA" w:rsidRDefault="00004FDA" w:rsidP="00004FDA">
            <w:pPr>
              <w:pStyle w:val="ListParagraph"/>
              <w:ind w:left="706" w:firstLine="0"/>
              <w:rPr>
                <w:i/>
                <w:sz w:val="21"/>
                <w:szCs w:val="21"/>
              </w:rPr>
            </w:pPr>
            <w:proofErr w:type="gramStart"/>
            <w:r w:rsidRPr="00004FDA">
              <w:rPr>
                <w:i/>
                <w:sz w:val="21"/>
                <w:szCs w:val="21"/>
              </w:rPr>
              <w:t>my</w:t>
            </w:r>
            <w:proofErr w:type="gramEnd"/>
            <w:r w:rsidRPr="00004FDA">
              <w:rPr>
                <w:i/>
                <w:sz w:val="21"/>
                <w:szCs w:val="21"/>
              </w:rPr>
              <w:t xml:space="preserve"> hand into the jar and spread it open.  The jar glowed like moonlight and I held it in my hands. I felt a tremble of joy and shouted, ‘I can catch hundreds!</w:t>
            </w:r>
          </w:p>
          <w:p w:rsidR="00931CE6" w:rsidRPr="00004FDA" w:rsidRDefault="00931CE6" w:rsidP="00DD0D21">
            <w:pPr>
              <w:pStyle w:val="ListParagraph"/>
              <w:numPr>
                <w:ilvl w:val="0"/>
                <w:numId w:val="45"/>
              </w:numPr>
              <w:ind w:left="360"/>
              <w:rPr>
                <w:sz w:val="21"/>
                <w:szCs w:val="21"/>
              </w:rPr>
            </w:pPr>
            <w:r w:rsidRPr="00004FDA">
              <w:rPr>
                <w:sz w:val="21"/>
                <w:szCs w:val="21"/>
              </w:rPr>
              <w:t>One kind of action is how characters move from one place to another.  How characters move their bodies.   In</w:t>
            </w:r>
            <w:r w:rsidR="00563191" w:rsidRPr="00004FDA">
              <w:rPr>
                <w:sz w:val="21"/>
                <w:szCs w:val="21"/>
              </w:rPr>
              <w:t xml:space="preserve"> </w:t>
            </w:r>
            <w:r w:rsidRPr="00004FDA">
              <w:rPr>
                <w:sz w:val="21"/>
                <w:szCs w:val="21"/>
              </w:rPr>
              <w:t>this part, I could see in my mind kids running l</w:t>
            </w:r>
            <w:r w:rsidR="00554D96" w:rsidRPr="00004FDA">
              <w:rPr>
                <w:sz w:val="21"/>
                <w:szCs w:val="21"/>
              </w:rPr>
              <w:t>ike crazy barefoot in the grass.</w:t>
            </w:r>
          </w:p>
          <w:p w:rsidR="00931CE6" w:rsidRPr="00004FDA" w:rsidRDefault="00931CE6" w:rsidP="00DD0D21">
            <w:pPr>
              <w:pStyle w:val="ListParagraph"/>
              <w:numPr>
                <w:ilvl w:val="0"/>
                <w:numId w:val="46"/>
              </w:numPr>
              <w:ind w:left="360"/>
              <w:rPr>
                <w:i/>
                <w:sz w:val="21"/>
                <w:szCs w:val="21"/>
              </w:rPr>
            </w:pPr>
            <w:r w:rsidRPr="00004FDA">
              <w:rPr>
                <w:i/>
                <w:sz w:val="21"/>
                <w:szCs w:val="21"/>
              </w:rPr>
              <w:t>A second kind of action is what characters do with their hands. ‘I thrust my hand into the jar and spread it open.’  See how it gives you a picture in your mind of what he was doing with his hands.</w:t>
            </w:r>
          </w:p>
          <w:p w:rsidR="0019367E" w:rsidRPr="00004FDA" w:rsidRDefault="00931CE6" w:rsidP="00DD0D21">
            <w:pPr>
              <w:pStyle w:val="ListParagraph"/>
              <w:numPr>
                <w:ilvl w:val="0"/>
                <w:numId w:val="47"/>
              </w:numPr>
              <w:ind w:left="360"/>
              <w:rPr>
                <w:i/>
                <w:sz w:val="21"/>
                <w:szCs w:val="21"/>
              </w:rPr>
            </w:pPr>
            <w:r w:rsidRPr="00004FDA">
              <w:rPr>
                <w:i/>
                <w:sz w:val="21"/>
                <w:szCs w:val="21"/>
              </w:rPr>
              <w:t>The third kind of action is what a character does with his/her face.  Listen to this part from Fireflies</w:t>
            </w:r>
            <w:proofErr w:type="gramStart"/>
            <w:r w:rsidRPr="00004FDA">
              <w:rPr>
                <w:i/>
                <w:sz w:val="21"/>
                <w:szCs w:val="21"/>
              </w:rPr>
              <w:t>!:</w:t>
            </w:r>
            <w:proofErr w:type="gramEnd"/>
          </w:p>
          <w:p w:rsidR="00931CE6" w:rsidRPr="00004FDA" w:rsidRDefault="00931CE6" w:rsidP="00DD0D21">
            <w:pPr>
              <w:pStyle w:val="ListParagraph"/>
              <w:numPr>
                <w:ilvl w:val="0"/>
                <w:numId w:val="148"/>
              </w:numPr>
              <w:ind w:left="720"/>
              <w:rPr>
                <w:i/>
                <w:sz w:val="21"/>
                <w:szCs w:val="21"/>
              </w:rPr>
            </w:pPr>
            <w:r w:rsidRPr="00004FDA">
              <w:rPr>
                <w:i/>
                <w:sz w:val="21"/>
                <w:szCs w:val="21"/>
              </w:rPr>
              <w:t>‘I held the jar, dark and empty, in my hands.  The moonlight and the fireflies swam in my tears, but I could feel</w:t>
            </w:r>
            <w:r w:rsidR="00563191" w:rsidRPr="00004FDA">
              <w:rPr>
                <w:i/>
                <w:sz w:val="21"/>
                <w:szCs w:val="21"/>
              </w:rPr>
              <w:t xml:space="preserve"> </w:t>
            </w:r>
            <w:r w:rsidRPr="00004FDA">
              <w:rPr>
                <w:i/>
                <w:sz w:val="21"/>
                <w:szCs w:val="21"/>
              </w:rPr>
              <w:t>myself smiling.’ This describes what the character was doing with his face.  Even though he was crying he still</w:t>
            </w:r>
            <w:r w:rsidR="00563191" w:rsidRPr="00004FDA">
              <w:rPr>
                <w:i/>
                <w:sz w:val="21"/>
                <w:szCs w:val="21"/>
              </w:rPr>
              <w:t xml:space="preserve"> </w:t>
            </w:r>
            <w:r w:rsidRPr="00004FDA">
              <w:rPr>
                <w:i/>
                <w:sz w:val="21"/>
                <w:szCs w:val="21"/>
              </w:rPr>
              <w:t>had a smile on his face.  He was happy too.</w:t>
            </w:r>
          </w:p>
          <w:p w:rsidR="00931CE6" w:rsidRPr="00004FDA" w:rsidRDefault="00931CE6" w:rsidP="00DD0D21">
            <w:pPr>
              <w:pStyle w:val="ListParagraph"/>
              <w:numPr>
                <w:ilvl w:val="0"/>
                <w:numId w:val="48"/>
              </w:numPr>
              <w:ind w:left="360"/>
              <w:rPr>
                <w:i/>
                <w:sz w:val="21"/>
                <w:szCs w:val="21"/>
              </w:rPr>
            </w:pPr>
            <w:r w:rsidRPr="00004FDA">
              <w:rPr>
                <w:i/>
                <w:sz w:val="21"/>
                <w:szCs w:val="21"/>
              </w:rPr>
              <w:t>Let’s review the 3 types of exact actions:</w:t>
            </w:r>
          </w:p>
          <w:p w:rsidR="00931CE6" w:rsidRPr="00004FDA" w:rsidRDefault="00563191" w:rsidP="00EA77CC">
            <w:pPr>
              <w:pStyle w:val="ListParagraph"/>
              <w:ind w:left="360" w:firstLine="0"/>
              <w:rPr>
                <w:i/>
                <w:sz w:val="21"/>
                <w:szCs w:val="21"/>
              </w:rPr>
            </w:pPr>
            <w:r w:rsidRPr="00004FDA">
              <w:rPr>
                <w:i/>
                <w:sz w:val="21"/>
                <w:szCs w:val="21"/>
              </w:rPr>
              <w:t xml:space="preserve">A. </w:t>
            </w:r>
            <w:r w:rsidR="00931CE6" w:rsidRPr="00004FDA">
              <w:rPr>
                <w:i/>
                <w:sz w:val="21"/>
                <w:szCs w:val="21"/>
              </w:rPr>
              <w:t>How a character moves from one place to another?          How body moves?</w:t>
            </w:r>
          </w:p>
          <w:p w:rsidR="00931CE6" w:rsidRPr="00004FDA" w:rsidRDefault="00563191" w:rsidP="00EA77CC">
            <w:pPr>
              <w:pStyle w:val="ListParagraph"/>
              <w:ind w:left="360" w:firstLine="0"/>
              <w:rPr>
                <w:i/>
                <w:sz w:val="21"/>
                <w:szCs w:val="21"/>
              </w:rPr>
            </w:pPr>
            <w:r w:rsidRPr="00004FDA">
              <w:rPr>
                <w:i/>
                <w:sz w:val="21"/>
                <w:szCs w:val="21"/>
              </w:rPr>
              <w:t xml:space="preserve">B. </w:t>
            </w:r>
            <w:r w:rsidR="00931CE6" w:rsidRPr="00004FDA">
              <w:rPr>
                <w:i/>
                <w:sz w:val="21"/>
                <w:szCs w:val="21"/>
              </w:rPr>
              <w:t>What a character is doing with his/he</w:t>
            </w:r>
            <w:r w:rsidR="004534F4" w:rsidRPr="00004FDA">
              <w:rPr>
                <w:i/>
                <w:sz w:val="21"/>
                <w:szCs w:val="21"/>
              </w:rPr>
              <w:t>r hands?                   Hand/s?</w:t>
            </w:r>
          </w:p>
          <w:p w:rsidR="00A40010" w:rsidRPr="00004FDA" w:rsidRDefault="00563191" w:rsidP="00EA77CC">
            <w:pPr>
              <w:pStyle w:val="ListParagraph"/>
              <w:ind w:left="360" w:firstLine="0"/>
              <w:rPr>
                <w:sz w:val="21"/>
                <w:szCs w:val="21"/>
              </w:rPr>
            </w:pPr>
            <w:r w:rsidRPr="00004FDA">
              <w:rPr>
                <w:i/>
                <w:sz w:val="21"/>
                <w:szCs w:val="21"/>
              </w:rPr>
              <w:t xml:space="preserve">C. </w:t>
            </w:r>
            <w:r w:rsidR="00931CE6" w:rsidRPr="00004FDA">
              <w:rPr>
                <w:i/>
                <w:sz w:val="21"/>
                <w:szCs w:val="21"/>
              </w:rPr>
              <w:t xml:space="preserve">What a character is doing with his/her face?                      </w:t>
            </w:r>
            <w:r w:rsidR="004534F4" w:rsidRPr="00004FDA">
              <w:rPr>
                <w:i/>
                <w:sz w:val="21"/>
                <w:szCs w:val="21"/>
              </w:rPr>
              <w:t>F</w:t>
            </w:r>
            <w:r w:rsidR="00931CE6" w:rsidRPr="00004FDA">
              <w:rPr>
                <w:i/>
                <w:sz w:val="21"/>
                <w:szCs w:val="21"/>
              </w:rPr>
              <w:t>ace</w:t>
            </w:r>
            <w:r w:rsidR="004534F4" w:rsidRPr="00004FDA">
              <w:rPr>
                <w:i/>
                <w:sz w:val="21"/>
                <w:szCs w:val="21"/>
              </w:rPr>
              <w:t>?</w:t>
            </w:r>
          </w:p>
        </w:tc>
      </w:tr>
      <w:tr w:rsidR="0071038D" w:rsidRPr="00004FDA" w:rsidTr="00DA2869">
        <w:tc>
          <w:tcPr>
            <w:tcW w:w="1638" w:type="dxa"/>
          </w:tcPr>
          <w:p w:rsidR="0071038D" w:rsidRPr="00004FDA" w:rsidRDefault="0071038D" w:rsidP="0071038D">
            <w:pPr>
              <w:rPr>
                <w:b/>
                <w:sz w:val="21"/>
                <w:szCs w:val="21"/>
              </w:rPr>
            </w:pPr>
            <w:r w:rsidRPr="00004FDA">
              <w:rPr>
                <w:b/>
                <w:sz w:val="21"/>
                <w:szCs w:val="21"/>
              </w:rPr>
              <w:t>Active</w:t>
            </w:r>
          </w:p>
          <w:p w:rsidR="0071038D" w:rsidRPr="00004FDA" w:rsidRDefault="0071038D" w:rsidP="0071038D">
            <w:pPr>
              <w:rPr>
                <w:b/>
                <w:sz w:val="21"/>
                <w:szCs w:val="21"/>
              </w:rPr>
            </w:pPr>
            <w:r w:rsidRPr="00004FDA">
              <w:rPr>
                <w:b/>
                <w:sz w:val="21"/>
                <w:szCs w:val="21"/>
              </w:rPr>
              <w:t>Engagement</w:t>
            </w:r>
          </w:p>
        </w:tc>
        <w:tc>
          <w:tcPr>
            <w:tcW w:w="9180" w:type="dxa"/>
          </w:tcPr>
          <w:p w:rsidR="0071038D" w:rsidRPr="00004FDA" w:rsidRDefault="0071038D" w:rsidP="00DD0D21">
            <w:pPr>
              <w:pStyle w:val="ListParagraph"/>
              <w:numPr>
                <w:ilvl w:val="0"/>
                <w:numId w:val="49"/>
              </w:numPr>
              <w:rPr>
                <w:sz w:val="21"/>
                <w:szCs w:val="21"/>
              </w:rPr>
            </w:pPr>
            <w:r w:rsidRPr="00004FDA">
              <w:rPr>
                <w:i/>
                <w:sz w:val="21"/>
                <w:szCs w:val="21"/>
              </w:rPr>
              <w:t>Let’s try it.  Laura was writing a piece about when she first learned how to ride a two wheeler.  Here is one of her sentences:  I got on the Barbie bike.  Let’s revise so readers can get a movie in their minds of Laura getting on her bike.  In partnerships, think back when you first learned to ride a two wheeler.</w:t>
            </w:r>
            <w:r w:rsidRPr="00004FDA">
              <w:rPr>
                <w:sz w:val="21"/>
                <w:szCs w:val="21"/>
              </w:rPr>
              <w:t xml:space="preserve">   Then, use prompting questions to help them think through actions associated with getting on a bike.  Examples:</w:t>
            </w:r>
          </w:p>
          <w:p w:rsidR="0071038D" w:rsidRPr="00004FDA" w:rsidRDefault="0071038D" w:rsidP="00DD0D21">
            <w:pPr>
              <w:pStyle w:val="ListParagraph"/>
              <w:numPr>
                <w:ilvl w:val="1"/>
                <w:numId w:val="49"/>
              </w:numPr>
              <w:ind w:left="720"/>
              <w:rPr>
                <w:i/>
                <w:sz w:val="21"/>
                <w:szCs w:val="21"/>
              </w:rPr>
            </w:pPr>
            <w:r w:rsidRPr="00004FDA">
              <w:rPr>
                <w:i/>
                <w:sz w:val="21"/>
                <w:szCs w:val="21"/>
              </w:rPr>
              <w:t xml:space="preserve">How did you get on your bike?  What did you do with your legs?  Feet?  Describe to your partner. </w:t>
            </w:r>
          </w:p>
          <w:p w:rsidR="0071038D" w:rsidRPr="00004FDA" w:rsidRDefault="0071038D" w:rsidP="00DD0D21">
            <w:pPr>
              <w:pStyle w:val="ListParagraph"/>
              <w:numPr>
                <w:ilvl w:val="1"/>
                <w:numId w:val="49"/>
              </w:numPr>
              <w:ind w:left="720"/>
              <w:rPr>
                <w:i/>
                <w:sz w:val="21"/>
                <w:szCs w:val="21"/>
              </w:rPr>
            </w:pPr>
            <w:r w:rsidRPr="00004FDA">
              <w:rPr>
                <w:i/>
                <w:sz w:val="21"/>
                <w:szCs w:val="21"/>
              </w:rPr>
              <w:t>Then, what happen?  What did you do with your hands?  Share with partner.</w:t>
            </w:r>
          </w:p>
          <w:p w:rsidR="005C3551" w:rsidRDefault="005C3551" w:rsidP="00DD0D21">
            <w:pPr>
              <w:pStyle w:val="ListParagraph"/>
              <w:numPr>
                <w:ilvl w:val="1"/>
                <w:numId w:val="49"/>
              </w:numPr>
              <w:ind w:left="720"/>
              <w:rPr>
                <w:i/>
                <w:sz w:val="21"/>
                <w:szCs w:val="21"/>
              </w:rPr>
            </w:pPr>
            <w:r w:rsidRPr="00004FDA">
              <w:rPr>
                <w:i/>
                <w:sz w:val="21"/>
                <w:szCs w:val="21"/>
              </w:rPr>
              <w:t xml:space="preserve">What was your face doing?  Did you have any expressions on your face?  What part of your face had those expressions (e.g. scared)?  How would someone know you were </w:t>
            </w:r>
            <w:proofErr w:type="spellStart"/>
            <w:r w:rsidRPr="00004FDA">
              <w:rPr>
                <w:i/>
                <w:sz w:val="21"/>
                <w:szCs w:val="21"/>
              </w:rPr>
              <w:t>xxxx</w:t>
            </w:r>
            <w:proofErr w:type="spellEnd"/>
            <w:r w:rsidRPr="00004FDA">
              <w:rPr>
                <w:i/>
                <w:sz w:val="21"/>
                <w:szCs w:val="21"/>
              </w:rPr>
              <w:t xml:space="preserve">?  Show your partner that look on your face.  </w:t>
            </w:r>
          </w:p>
          <w:p w:rsidR="00EA77CC" w:rsidRPr="00004FDA" w:rsidRDefault="00EA77CC" w:rsidP="00DD0D21">
            <w:pPr>
              <w:pStyle w:val="ListParagraph"/>
              <w:numPr>
                <w:ilvl w:val="0"/>
                <w:numId w:val="49"/>
              </w:numPr>
              <w:ind w:left="360"/>
              <w:rPr>
                <w:i/>
                <w:sz w:val="21"/>
                <w:szCs w:val="21"/>
              </w:rPr>
            </w:pPr>
            <w:r w:rsidRPr="00004FDA">
              <w:rPr>
                <w:i/>
                <w:sz w:val="21"/>
                <w:szCs w:val="21"/>
              </w:rPr>
              <w:t>Share what Laura or you might add to this part of the story.  How might you revise this part?</w:t>
            </w:r>
          </w:p>
          <w:p w:rsidR="00EA77CC" w:rsidRPr="00EA77CC" w:rsidRDefault="00EA77CC" w:rsidP="00DD0D21">
            <w:pPr>
              <w:pStyle w:val="ListParagraph"/>
              <w:numPr>
                <w:ilvl w:val="0"/>
                <w:numId w:val="49"/>
              </w:numPr>
              <w:ind w:left="360"/>
              <w:rPr>
                <w:i/>
                <w:sz w:val="21"/>
                <w:szCs w:val="21"/>
              </w:rPr>
            </w:pPr>
            <w:r w:rsidRPr="00EA77CC">
              <w:rPr>
                <w:sz w:val="21"/>
                <w:szCs w:val="21"/>
              </w:rPr>
              <w:t>Solicit one group’s suggestions.  Have them rehearse orally what they want to add.  Discuss as a group how they would physically add this information (e.g. caret, flap, dot and arrow, etc.)</w:t>
            </w:r>
          </w:p>
        </w:tc>
      </w:tr>
      <w:tr w:rsidR="00EA77CC" w:rsidRPr="00004FDA" w:rsidTr="00DA2869">
        <w:tc>
          <w:tcPr>
            <w:tcW w:w="1638" w:type="dxa"/>
          </w:tcPr>
          <w:p w:rsidR="00EA77CC" w:rsidRPr="00004FDA" w:rsidRDefault="00EA77CC" w:rsidP="0071038D">
            <w:pPr>
              <w:rPr>
                <w:b/>
                <w:sz w:val="21"/>
                <w:szCs w:val="21"/>
              </w:rPr>
            </w:pPr>
            <w:r w:rsidRPr="00004FDA">
              <w:rPr>
                <w:b/>
                <w:sz w:val="21"/>
                <w:szCs w:val="21"/>
              </w:rPr>
              <w:t>Link</w:t>
            </w:r>
          </w:p>
        </w:tc>
        <w:tc>
          <w:tcPr>
            <w:tcW w:w="9180" w:type="dxa"/>
          </w:tcPr>
          <w:p w:rsidR="00EA77CC" w:rsidRPr="00004FDA" w:rsidRDefault="00EA77CC" w:rsidP="00DD0D21">
            <w:pPr>
              <w:pStyle w:val="ListParagraph"/>
              <w:numPr>
                <w:ilvl w:val="0"/>
                <w:numId w:val="49"/>
              </w:numPr>
              <w:ind w:left="360"/>
              <w:rPr>
                <w:i/>
                <w:sz w:val="21"/>
                <w:szCs w:val="21"/>
              </w:rPr>
            </w:pPr>
            <w:r w:rsidRPr="00004FDA">
              <w:rPr>
                <w:i/>
                <w:sz w:val="21"/>
                <w:szCs w:val="21"/>
              </w:rPr>
              <w:t>I am going to add to your revision checklist the exact kind of actions we might add when we revise.  Today, find a part of one of your stories where you can do a better job describing that part or scene by including exact actions of the character.  Today when you go off to write, you will only be putting on the Revision Lens of exact actions.  Look through your pieces and find places where you could add exact actions.  Today, we are only working on adding more action.</w:t>
            </w:r>
          </w:p>
        </w:tc>
      </w:tr>
      <w:tr w:rsidR="00EA77CC" w:rsidRPr="00004FDA" w:rsidTr="00DA2869">
        <w:tc>
          <w:tcPr>
            <w:tcW w:w="1638" w:type="dxa"/>
          </w:tcPr>
          <w:p w:rsidR="00EA77CC" w:rsidRPr="00004FDA" w:rsidRDefault="00EA77CC" w:rsidP="00EA77CC">
            <w:pPr>
              <w:ind w:left="-14" w:firstLine="0"/>
              <w:rPr>
                <w:b/>
                <w:sz w:val="21"/>
                <w:szCs w:val="21"/>
              </w:rPr>
            </w:pPr>
            <w:r w:rsidRPr="00004FDA">
              <w:rPr>
                <w:b/>
                <w:sz w:val="21"/>
                <w:szCs w:val="21"/>
              </w:rPr>
              <w:t>Mid-Workshop Teaching Point</w:t>
            </w:r>
          </w:p>
        </w:tc>
        <w:tc>
          <w:tcPr>
            <w:tcW w:w="9180" w:type="dxa"/>
          </w:tcPr>
          <w:p w:rsidR="00EA77CC" w:rsidRPr="00004FDA" w:rsidRDefault="00EA77CC" w:rsidP="00DD0D21">
            <w:pPr>
              <w:pStyle w:val="ListParagraph"/>
              <w:numPr>
                <w:ilvl w:val="0"/>
                <w:numId w:val="50"/>
              </w:numPr>
              <w:ind w:left="360"/>
              <w:rPr>
                <w:sz w:val="21"/>
                <w:szCs w:val="21"/>
              </w:rPr>
            </w:pPr>
            <w:r w:rsidRPr="00004FDA">
              <w:rPr>
                <w:i/>
                <w:sz w:val="21"/>
                <w:szCs w:val="21"/>
              </w:rPr>
              <w:t>Listen as I read from another favorite book…</w:t>
            </w:r>
            <w:r w:rsidRPr="00004FDA">
              <w:rPr>
                <w:sz w:val="21"/>
                <w:szCs w:val="21"/>
              </w:rPr>
              <w:t xml:space="preserve">   Discuss the exact actions described</w:t>
            </w:r>
            <w:r>
              <w:rPr>
                <w:sz w:val="21"/>
                <w:szCs w:val="21"/>
              </w:rPr>
              <w:t>.</w:t>
            </w:r>
          </w:p>
          <w:p w:rsidR="00EA77CC" w:rsidRPr="00004FDA" w:rsidRDefault="00EA77CC" w:rsidP="00DD0D21">
            <w:pPr>
              <w:pStyle w:val="ListParagraph"/>
              <w:numPr>
                <w:ilvl w:val="0"/>
                <w:numId w:val="49"/>
              </w:numPr>
              <w:ind w:left="360"/>
              <w:rPr>
                <w:i/>
                <w:sz w:val="21"/>
                <w:szCs w:val="21"/>
              </w:rPr>
            </w:pPr>
            <w:r w:rsidRPr="00004FDA">
              <w:rPr>
                <w:sz w:val="21"/>
                <w:szCs w:val="21"/>
              </w:rPr>
              <w:t>Option 2:  Share work done so far with a partner and/or revisit the concept of a revision toolbox</w:t>
            </w:r>
            <w:r>
              <w:rPr>
                <w:sz w:val="21"/>
                <w:szCs w:val="21"/>
              </w:rPr>
              <w:t>.</w:t>
            </w:r>
          </w:p>
        </w:tc>
      </w:tr>
      <w:tr w:rsidR="00EA77CC" w:rsidRPr="00004FDA" w:rsidTr="00DA2869">
        <w:tc>
          <w:tcPr>
            <w:tcW w:w="1638" w:type="dxa"/>
          </w:tcPr>
          <w:p w:rsidR="00EA77CC" w:rsidRPr="00004FDA" w:rsidRDefault="00EA77CC" w:rsidP="00EA77CC">
            <w:pPr>
              <w:ind w:left="-14" w:firstLine="0"/>
              <w:rPr>
                <w:b/>
                <w:sz w:val="21"/>
                <w:szCs w:val="21"/>
              </w:rPr>
            </w:pPr>
            <w:r w:rsidRPr="00004FDA">
              <w:rPr>
                <w:b/>
                <w:sz w:val="21"/>
                <w:szCs w:val="21"/>
              </w:rPr>
              <w:t>Independent Writing and Conferring</w:t>
            </w:r>
          </w:p>
        </w:tc>
        <w:tc>
          <w:tcPr>
            <w:tcW w:w="9180" w:type="dxa"/>
          </w:tcPr>
          <w:p w:rsidR="00EA77CC" w:rsidRPr="00004FDA" w:rsidRDefault="00EA77CC" w:rsidP="00DD0D21">
            <w:pPr>
              <w:pStyle w:val="ListParagraph"/>
              <w:numPr>
                <w:ilvl w:val="0"/>
                <w:numId w:val="50"/>
              </w:numPr>
              <w:ind w:left="360"/>
              <w:rPr>
                <w:i/>
                <w:sz w:val="21"/>
                <w:szCs w:val="21"/>
              </w:rPr>
            </w:pPr>
          </w:p>
        </w:tc>
      </w:tr>
      <w:tr w:rsidR="00EA77CC" w:rsidRPr="00004FDA" w:rsidTr="00DA2869">
        <w:tc>
          <w:tcPr>
            <w:tcW w:w="1638" w:type="dxa"/>
          </w:tcPr>
          <w:p w:rsidR="00EA77CC" w:rsidRPr="00004FDA" w:rsidRDefault="00EA77CC" w:rsidP="00EA77CC">
            <w:pPr>
              <w:ind w:left="-14" w:firstLine="0"/>
              <w:rPr>
                <w:b/>
                <w:sz w:val="21"/>
                <w:szCs w:val="21"/>
              </w:rPr>
            </w:pPr>
            <w:r w:rsidRPr="00004FDA">
              <w:rPr>
                <w:b/>
                <w:sz w:val="21"/>
                <w:szCs w:val="21"/>
              </w:rPr>
              <w:t>After-the-Workshop Share</w:t>
            </w:r>
          </w:p>
        </w:tc>
        <w:tc>
          <w:tcPr>
            <w:tcW w:w="9180" w:type="dxa"/>
          </w:tcPr>
          <w:p w:rsidR="00EA77CC" w:rsidRPr="00004FDA" w:rsidRDefault="00EA77CC" w:rsidP="00DD0D21">
            <w:pPr>
              <w:pStyle w:val="ListParagraph"/>
              <w:numPr>
                <w:ilvl w:val="0"/>
                <w:numId w:val="51"/>
              </w:numPr>
              <w:ind w:left="360"/>
              <w:rPr>
                <w:sz w:val="21"/>
                <w:szCs w:val="21"/>
              </w:rPr>
            </w:pPr>
            <w:r w:rsidRPr="00004FDA">
              <w:rPr>
                <w:sz w:val="21"/>
                <w:szCs w:val="21"/>
              </w:rPr>
              <w:t>Have a collection of familiar books available.  Have partnerships read through and post-it note good examples of action scenes.  Share findings</w:t>
            </w:r>
            <w:r>
              <w:rPr>
                <w:sz w:val="21"/>
                <w:szCs w:val="21"/>
              </w:rPr>
              <w:t>.</w:t>
            </w:r>
          </w:p>
          <w:p w:rsidR="00EA77CC" w:rsidRPr="00004FDA" w:rsidRDefault="00EA77CC" w:rsidP="00DD0D21">
            <w:pPr>
              <w:pStyle w:val="ListParagraph"/>
              <w:numPr>
                <w:ilvl w:val="0"/>
                <w:numId w:val="50"/>
              </w:numPr>
              <w:ind w:left="360"/>
              <w:rPr>
                <w:i/>
                <w:sz w:val="21"/>
                <w:szCs w:val="21"/>
              </w:rPr>
            </w:pPr>
            <w:r w:rsidRPr="00004FDA">
              <w:rPr>
                <w:sz w:val="21"/>
                <w:szCs w:val="21"/>
              </w:rPr>
              <w:t>See Resource Materials Packet for other share options</w:t>
            </w:r>
            <w:r>
              <w:rPr>
                <w:sz w:val="21"/>
                <w:szCs w:val="21"/>
              </w:rPr>
              <w:t>.</w:t>
            </w:r>
          </w:p>
        </w:tc>
      </w:tr>
    </w:tbl>
    <w:p w:rsidR="0071038D" w:rsidRDefault="0071038D" w:rsidP="00A40010">
      <w:pPr>
        <w:rPr>
          <w:color w:val="FF0000"/>
          <w:sz w:val="20"/>
          <w:szCs w:val="20"/>
        </w:rPr>
      </w:pPr>
    </w:p>
    <w:p w:rsidR="0071038D" w:rsidRDefault="0071038D">
      <w:pPr>
        <w:rPr>
          <w:color w:val="FF0000"/>
          <w:sz w:val="20"/>
          <w:szCs w:val="20"/>
        </w:rPr>
      </w:pPr>
      <w:r>
        <w:rPr>
          <w:color w:val="FF0000"/>
          <w:sz w:val="20"/>
          <w:szCs w:val="20"/>
        </w:rPr>
        <w:br w:type="page"/>
      </w:r>
    </w:p>
    <w:p w:rsidR="0071038D" w:rsidRPr="00EA77CC" w:rsidRDefault="0071038D" w:rsidP="0071038D">
      <w:pPr>
        <w:rPr>
          <w:b/>
          <w:sz w:val="24"/>
          <w:szCs w:val="24"/>
        </w:rPr>
      </w:pPr>
      <w:r w:rsidRPr="00EA77CC">
        <w:rPr>
          <w:b/>
          <w:sz w:val="24"/>
          <w:szCs w:val="24"/>
        </w:rPr>
        <w:lastRenderedPageBreak/>
        <w:t>Lesson Plan – Session 3, Continued</w:t>
      </w:r>
    </w:p>
    <w:p w:rsidR="00A40010" w:rsidRPr="00EA77CC" w:rsidRDefault="00A40010" w:rsidP="00A40010">
      <w:pPr>
        <w:rPr>
          <w:color w:val="FF0000"/>
          <w:sz w:val="24"/>
          <w:szCs w:val="24"/>
        </w:rPr>
      </w:pPr>
    </w:p>
    <w:p w:rsidR="0071038D" w:rsidRDefault="0071038D" w:rsidP="00A40010">
      <w:pPr>
        <w:rPr>
          <w:color w:val="FF0000"/>
          <w:sz w:val="20"/>
          <w:szCs w:val="20"/>
        </w:rPr>
      </w:pPr>
    </w:p>
    <w:p w:rsidR="0071038D" w:rsidRPr="004C032D" w:rsidRDefault="0071038D" w:rsidP="00A40010">
      <w:pPr>
        <w:rPr>
          <w:color w:val="FF0000"/>
          <w:sz w:val="20"/>
          <w:szCs w:val="20"/>
        </w:rPr>
      </w:pPr>
    </w:p>
    <w:tbl>
      <w:tblPr>
        <w:tblStyle w:val="TableGrid"/>
        <w:tblpPr w:leftFromText="180" w:rightFromText="180" w:vertAnchor="text" w:horzAnchor="margin" w:tblpXSpec="center" w:tblpY="133"/>
        <w:tblW w:w="0" w:type="auto"/>
        <w:shd w:val="clear" w:color="auto" w:fill="EEECE1" w:themeFill="background2"/>
        <w:tblLook w:val="04A0" w:firstRow="1" w:lastRow="0" w:firstColumn="1" w:lastColumn="0" w:noHBand="0" w:noVBand="1"/>
      </w:tblPr>
      <w:tblGrid>
        <w:gridCol w:w="4338"/>
      </w:tblGrid>
      <w:tr w:rsidR="005101B4" w:rsidRPr="00A825D0" w:rsidTr="005101B4">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5101B4" w:rsidRPr="00A825D0" w:rsidRDefault="005101B4" w:rsidP="005101B4">
            <w:pPr>
              <w:jc w:val="center"/>
              <w:rPr>
                <w:b/>
              </w:rPr>
            </w:pPr>
            <w:r w:rsidRPr="00A825D0">
              <w:rPr>
                <w:b/>
              </w:rPr>
              <w:t>SAMPLE Anchor Chart</w:t>
            </w:r>
          </w:p>
          <w:p w:rsidR="005101B4" w:rsidRPr="00A825D0" w:rsidRDefault="005101B4" w:rsidP="005101B4">
            <w:pPr>
              <w:jc w:val="center"/>
              <w:rPr>
                <w:b/>
              </w:rPr>
            </w:pPr>
            <w:r w:rsidRPr="00A825D0">
              <w:rPr>
                <w:b/>
              </w:rPr>
              <w:t xml:space="preserve">Character’s Actions -- </w:t>
            </w:r>
          </w:p>
          <w:p w:rsidR="005101B4" w:rsidRPr="00A825D0" w:rsidRDefault="005101B4" w:rsidP="005101B4">
            <w:pPr>
              <w:pStyle w:val="ListParagraph"/>
              <w:ind w:left="342"/>
            </w:pPr>
          </w:p>
          <w:p w:rsidR="005101B4" w:rsidRPr="00A825D0" w:rsidRDefault="005101B4" w:rsidP="005101B4">
            <w:pPr>
              <w:pStyle w:val="ListParagraph"/>
              <w:numPr>
                <w:ilvl w:val="0"/>
                <w:numId w:val="7"/>
              </w:numPr>
            </w:pPr>
            <w:r w:rsidRPr="00A825D0">
              <w:rPr>
                <w:i/>
              </w:rPr>
              <w:t xml:space="preserve">How a character moves from one place to another? </w:t>
            </w:r>
          </w:p>
          <w:p w:rsidR="005101B4" w:rsidRPr="00A825D0" w:rsidRDefault="005101B4" w:rsidP="005101B4">
            <w:pPr>
              <w:pStyle w:val="ListParagraph"/>
              <w:numPr>
                <w:ilvl w:val="0"/>
                <w:numId w:val="7"/>
              </w:numPr>
            </w:pPr>
            <w:r w:rsidRPr="00A825D0">
              <w:rPr>
                <w:i/>
              </w:rPr>
              <w:t xml:space="preserve">What a character is doing with his/her hands?                 </w:t>
            </w:r>
          </w:p>
          <w:p w:rsidR="005101B4" w:rsidRPr="00A825D0" w:rsidRDefault="005101B4" w:rsidP="005101B4">
            <w:pPr>
              <w:pStyle w:val="ListParagraph"/>
              <w:numPr>
                <w:ilvl w:val="0"/>
                <w:numId w:val="7"/>
              </w:numPr>
            </w:pPr>
            <w:r w:rsidRPr="00A825D0">
              <w:rPr>
                <w:i/>
              </w:rPr>
              <w:t xml:space="preserve">What a character is doing with his/her face?                     </w:t>
            </w:r>
          </w:p>
          <w:p w:rsidR="005101B4" w:rsidRPr="00A825D0" w:rsidRDefault="005101B4" w:rsidP="005101B4"/>
          <w:p w:rsidR="005101B4" w:rsidRPr="00A825D0" w:rsidRDefault="005101B4" w:rsidP="005101B4">
            <w:pPr>
              <w:jc w:val="center"/>
            </w:pPr>
            <w:r w:rsidRPr="00A825D0">
              <w:rPr>
                <w:rFonts w:ascii="Comic Sans MS" w:hAnsi="Comic Sans MS"/>
                <w:b/>
                <w:noProof/>
              </w:rPr>
              <w:drawing>
                <wp:inline distT="0" distB="0" distL="0" distR="0" wp14:anchorId="04B0773B" wp14:editId="00DAC17E">
                  <wp:extent cx="317365" cy="263347"/>
                  <wp:effectExtent l="0" t="0" r="6985" b="3810"/>
                  <wp:docPr id="675" name="Picture 675" descr="MC90035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1201[1]"/>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317895" cy="263787"/>
                          </a:xfrm>
                          <a:prstGeom prst="rect">
                            <a:avLst/>
                          </a:prstGeom>
                          <a:noFill/>
                          <a:ln>
                            <a:noFill/>
                          </a:ln>
                        </pic:spPr>
                      </pic:pic>
                    </a:graphicData>
                  </a:graphic>
                </wp:inline>
              </w:drawing>
            </w:r>
            <w:r w:rsidRPr="00A825D0">
              <w:t>Feet</w:t>
            </w:r>
          </w:p>
          <w:p w:rsidR="005101B4" w:rsidRPr="00A825D0" w:rsidRDefault="005101B4" w:rsidP="005101B4">
            <w:pPr>
              <w:jc w:val="right"/>
            </w:pPr>
          </w:p>
          <w:p w:rsidR="005101B4" w:rsidRPr="00A825D0" w:rsidRDefault="005101B4" w:rsidP="005101B4">
            <w:pPr>
              <w:jc w:val="right"/>
            </w:pPr>
            <w:r w:rsidRPr="00A825D0">
              <w:rPr>
                <w:b/>
                <w:noProof/>
              </w:rPr>
              <w:drawing>
                <wp:anchor distT="0" distB="0" distL="114300" distR="114300" simplePos="0" relativeHeight="251749376" behindDoc="0" locked="0" layoutInCell="1" allowOverlap="1" wp14:anchorId="633DB4F2" wp14:editId="51538E44">
                  <wp:simplePos x="0" y="0"/>
                  <wp:positionH relativeFrom="column">
                    <wp:posOffset>979170</wp:posOffset>
                  </wp:positionH>
                  <wp:positionV relativeFrom="paragraph">
                    <wp:posOffset>77470</wp:posOffset>
                  </wp:positionV>
                  <wp:extent cx="221615" cy="255905"/>
                  <wp:effectExtent l="0" t="0" r="6985" b="0"/>
                  <wp:wrapSquare wrapText="bothSides"/>
                  <wp:docPr id="677" name="Picture 677" descr="Blank Han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Handprint"/>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l="5109" t="25833" r="11568" b="6059"/>
                          <a:stretch>
                            <a:fillRect/>
                          </a:stretch>
                        </pic:blipFill>
                        <pic:spPr bwMode="auto">
                          <a:xfrm>
                            <a:off x="0" y="0"/>
                            <a:ext cx="221615" cy="255905"/>
                          </a:xfrm>
                          <a:prstGeom prst="rect">
                            <a:avLst/>
                          </a:prstGeom>
                          <a:solidFill>
                            <a:schemeClr val="tx1"/>
                          </a:solidFill>
                          <a:ln>
                            <a:noFill/>
                          </a:ln>
                        </pic:spPr>
                      </pic:pic>
                    </a:graphicData>
                  </a:graphic>
                  <wp14:sizeRelH relativeFrom="page">
                    <wp14:pctWidth>0</wp14:pctWidth>
                  </wp14:sizeRelH>
                  <wp14:sizeRelV relativeFrom="page">
                    <wp14:pctHeight>0</wp14:pctHeight>
                  </wp14:sizeRelV>
                </wp:anchor>
              </w:drawing>
            </w:r>
          </w:p>
          <w:p w:rsidR="005101B4" w:rsidRPr="00A825D0" w:rsidRDefault="005101B4" w:rsidP="005101B4">
            <w:r w:rsidRPr="00A825D0">
              <w:t xml:space="preserve">                                   Hands</w:t>
            </w:r>
          </w:p>
          <w:p w:rsidR="005101B4" w:rsidRPr="00A825D0" w:rsidRDefault="005101B4" w:rsidP="005101B4"/>
          <w:p w:rsidR="005101B4" w:rsidRPr="00A825D0" w:rsidRDefault="005101B4" w:rsidP="005101B4">
            <w:r w:rsidRPr="00A825D0">
              <w:rPr>
                <w:b/>
                <w:noProof/>
              </w:rPr>
              <w:drawing>
                <wp:anchor distT="0" distB="0" distL="114300" distR="114300" simplePos="0" relativeHeight="251750400" behindDoc="0" locked="0" layoutInCell="1" allowOverlap="1" wp14:anchorId="0D85B0A8" wp14:editId="5CD6CA5D">
                  <wp:simplePos x="0" y="0"/>
                  <wp:positionH relativeFrom="column">
                    <wp:posOffset>900430</wp:posOffset>
                  </wp:positionH>
                  <wp:positionV relativeFrom="paragraph">
                    <wp:posOffset>56515</wp:posOffset>
                  </wp:positionV>
                  <wp:extent cx="314325" cy="311785"/>
                  <wp:effectExtent l="0" t="0" r="9525" b="0"/>
                  <wp:wrapSquare wrapText="bothSides"/>
                  <wp:docPr id="678" name="Picture 678" descr="j0428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28085"/>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31432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5D0">
              <w:t xml:space="preserve">               </w:t>
            </w:r>
          </w:p>
          <w:p w:rsidR="005101B4" w:rsidRPr="00A825D0" w:rsidRDefault="005101B4" w:rsidP="005101B4">
            <w:r w:rsidRPr="00A825D0">
              <w:t xml:space="preserve">                       Face</w:t>
            </w:r>
          </w:p>
          <w:p w:rsidR="005101B4" w:rsidRPr="00A825D0" w:rsidRDefault="005101B4" w:rsidP="005101B4"/>
          <w:p w:rsidR="005101B4" w:rsidRPr="00A825D0" w:rsidRDefault="005101B4" w:rsidP="005101B4">
            <w:pPr>
              <w:jc w:val="center"/>
            </w:pPr>
            <w:r w:rsidRPr="00A825D0">
              <w:t xml:space="preserve">          </w:t>
            </w:r>
          </w:p>
        </w:tc>
      </w:tr>
    </w:tbl>
    <w:p w:rsidR="00AD6A35" w:rsidRDefault="00AD6A35" w:rsidP="00A40010">
      <w:pPr>
        <w:rPr>
          <w:sz w:val="20"/>
          <w:szCs w:val="20"/>
        </w:rPr>
      </w:pPr>
    </w:p>
    <w:p w:rsidR="00AD6A35" w:rsidRDefault="00AD6A35" w:rsidP="00A40010">
      <w:pPr>
        <w:rPr>
          <w:sz w:val="20"/>
          <w:szCs w:val="20"/>
        </w:rPr>
      </w:pPr>
    </w:p>
    <w:p w:rsidR="005101B4" w:rsidRDefault="005101B4" w:rsidP="005101B4">
      <w:pPr>
        <w:rPr>
          <w:b/>
        </w:rPr>
      </w:pPr>
    </w:p>
    <w:p w:rsidR="005101B4" w:rsidRPr="0019367E" w:rsidRDefault="005101B4" w:rsidP="005101B4">
      <w:pPr>
        <w:rPr>
          <w:b/>
          <w:sz w:val="20"/>
          <w:szCs w:val="20"/>
        </w:rPr>
      </w:pPr>
    </w:p>
    <w:p w:rsidR="0019367E" w:rsidRDefault="0019367E" w:rsidP="0019367E">
      <w:pPr>
        <w:rPr>
          <w:sz w:val="20"/>
          <w:szCs w:val="20"/>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5101B4" w:rsidRDefault="005101B4" w:rsidP="0019367E">
      <w:pPr>
        <w:rPr>
          <w:b/>
        </w:rPr>
      </w:pPr>
    </w:p>
    <w:p w:rsidR="00344411" w:rsidRPr="00DC3A04" w:rsidRDefault="00344411" w:rsidP="00344411">
      <w:pPr>
        <w:rPr>
          <w:b/>
        </w:rPr>
      </w:pPr>
      <w:r w:rsidRPr="00DC3A04">
        <w:rPr>
          <w:b/>
        </w:rPr>
        <w:t>This chart should be co-constructed with students based on how they would describe things and mentor text read.</w:t>
      </w:r>
    </w:p>
    <w:p w:rsidR="005101B4" w:rsidRDefault="005101B4" w:rsidP="0019367E">
      <w:pPr>
        <w:rPr>
          <w:b/>
        </w:rPr>
      </w:pPr>
    </w:p>
    <w:p w:rsidR="00344411" w:rsidRDefault="00344411" w:rsidP="0019367E">
      <w:pPr>
        <w:rPr>
          <w:b/>
        </w:rPr>
      </w:pPr>
    </w:p>
    <w:p w:rsidR="0019367E" w:rsidRPr="00A825D0" w:rsidRDefault="0019367E" w:rsidP="0019367E">
      <w:pPr>
        <w:rPr>
          <w:b/>
        </w:rPr>
      </w:pPr>
      <w:r w:rsidRPr="00A825D0">
        <w:rPr>
          <w:b/>
        </w:rPr>
        <w:t>Highlight strategy worked on in this lesson:</w:t>
      </w:r>
    </w:p>
    <w:p w:rsidR="00DE595B" w:rsidRPr="00A825D0" w:rsidRDefault="00DE595B" w:rsidP="0019367E">
      <w:pPr>
        <w:rPr>
          <w:b/>
        </w:rPr>
      </w:pPr>
    </w:p>
    <w:tbl>
      <w:tblPr>
        <w:tblW w:w="6340" w:type="dxa"/>
        <w:tblLook w:val="04A0" w:firstRow="1" w:lastRow="0" w:firstColumn="1" w:lastColumn="0" w:noHBand="0" w:noVBand="1"/>
      </w:tblPr>
      <w:tblGrid>
        <w:gridCol w:w="222"/>
        <w:gridCol w:w="395"/>
        <w:gridCol w:w="5501"/>
        <w:gridCol w:w="222"/>
      </w:tblGrid>
      <w:tr w:rsidR="00DE595B" w:rsidRPr="00DE595B" w:rsidTr="005101B4">
        <w:trPr>
          <w:trHeight w:val="258"/>
        </w:trPr>
        <w:tc>
          <w:tcPr>
            <w:tcW w:w="222" w:type="dxa"/>
            <w:tcBorders>
              <w:top w:val="nil"/>
              <w:left w:val="nil"/>
              <w:bottom w:val="nil"/>
              <w:right w:val="nil"/>
            </w:tcBorders>
            <w:shd w:val="clear" w:color="auto" w:fill="auto"/>
            <w:noWrap/>
            <w:vAlign w:val="bottom"/>
            <w:hideMark/>
          </w:tcPr>
          <w:p w:rsidR="00DE595B" w:rsidRPr="00DE595B" w:rsidRDefault="00DE595B" w:rsidP="00DE595B">
            <w:pPr>
              <w:rPr>
                <w:b/>
                <w:sz w:val="20"/>
                <w:szCs w:val="20"/>
              </w:rPr>
            </w:pPr>
          </w:p>
        </w:tc>
        <w:tc>
          <w:tcPr>
            <w:tcW w:w="395" w:type="dxa"/>
            <w:tcBorders>
              <w:top w:val="nil"/>
              <w:left w:val="nil"/>
              <w:bottom w:val="nil"/>
              <w:right w:val="nil"/>
            </w:tcBorders>
            <w:shd w:val="clear" w:color="auto" w:fill="auto"/>
            <w:noWrap/>
            <w:vAlign w:val="bottom"/>
            <w:hideMark/>
          </w:tcPr>
          <w:p w:rsidR="00DE595B" w:rsidRPr="00DE595B" w:rsidRDefault="00DE595B" w:rsidP="00DE595B">
            <w:pPr>
              <w:rPr>
                <w:b/>
                <w:sz w:val="20"/>
                <w:szCs w:val="20"/>
              </w:rPr>
            </w:pPr>
          </w:p>
        </w:tc>
        <w:tc>
          <w:tcPr>
            <w:tcW w:w="5501" w:type="dxa"/>
            <w:tcBorders>
              <w:top w:val="nil"/>
              <w:left w:val="nil"/>
              <w:bottom w:val="nil"/>
              <w:right w:val="nil"/>
            </w:tcBorders>
            <w:shd w:val="clear" w:color="auto" w:fill="auto"/>
            <w:noWrap/>
            <w:vAlign w:val="bottom"/>
            <w:hideMark/>
          </w:tcPr>
          <w:p w:rsidR="00DE595B" w:rsidRPr="00A825D0" w:rsidRDefault="00DE595B" w:rsidP="00DE595B">
            <w:pPr>
              <w:rPr>
                <w:b/>
              </w:rPr>
            </w:pPr>
          </w:p>
        </w:tc>
        <w:tc>
          <w:tcPr>
            <w:tcW w:w="222" w:type="dxa"/>
            <w:shd w:val="clear" w:color="auto" w:fill="auto"/>
            <w:vAlign w:val="center"/>
            <w:hideMark/>
          </w:tcPr>
          <w:p w:rsidR="00DE595B" w:rsidRPr="00DE595B" w:rsidRDefault="00DE595B" w:rsidP="00DE595B">
            <w:pPr>
              <w:rPr>
                <w:b/>
                <w:sz w:val="20"/>
                <w:szCs w:val="20"/>
              </w:rPr>
            </w:pPr>
          </w:p>
        </w:tc>
      </w:tr>
      <w:tr w:rsidR="00DE595B" w:rsidRPr="00DE595B" w:rsidTr="005101B4">
        <w:trPr>
          <w:trHeight w:val="258"/>
        </w:trPr>
        <w:tc>
          <w:tcPr>
            <w:tcW w:w="222" w:type="dxa"/>
            <w:tcBorders>
              <w:top w:val="nil"/>
              <w:left w:val="nil"/>
              <w:bottom w:val="nil"/>
              <w:right w:val="nil"/>
            </w:tcBorders>
            <w:shd w:val="clear" w:color="auto" w:fill="auto"/>
            <w:noWrap/>
            <w:vAlign w:val="bottom"/>
            <w:hideMark/>
          </w:tcPr>
          <w:p w:rsidR="00DE595B" w:rsidRPr="00DE595B" w:rsidRDefault="00DE595B" w:rsidP="00DE595B">
            <w:pPr>
              <w:rPr>
                <w:b/>
                <w:sz w:val="20"/>
                <w:szCs w:val="20"/>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95B" w:rsidRPr="00DE595B" w:rsidRDefault="00DE595B" w:rsidP="00DE595B">
            <w:pPr>
              <w:rPr>
                <w:b/>
                <w:sz w:val="20"/>
                <w:szCs w:val="20"/>
              </w:rPr>
            </w:pPr>
            <w:r w:rsidRPr="00DE595B">
              <w:rPr>
                <w:b/>
                <w:sz w:val="20"/>
                <w:szCs w:val="20"/>
              </w:rPr>
              <w:t xml:space="preserve"> </w:t>
            </w:r>
          </w:p>
        </w:tc>
        <w:tc>
          <w:tcPr>
            <w:tcW w:w="5501" w:type="dxa"/>
            <w:tcBorders>
              <w:top w:val="single" w:sz="4" w:space="0" w:color="auto"/>
              <w:left w:val="nil"/>
              <w:bottom w:val="single" w:sz="4" w:space="0" w:color="auto"/>
              <w:right w:val="single" w:sz="4" w:space="0" w:color="auto"/>
            </w:tcBorders>
            <w:shd w:val="clear" w:color="auto" w:fill="auto"/>
            <w:noWrap/>
            <w:vAlign w:val="bottom"/>
            <w:hideMark/>
          </w:tcPr>
          <w:p w:rsidR="00DE595B" w:rsidRPr="00A825D0" w:rsidRDefault="00DE595B" w:rsidP="00DE595B">
            <w:pPr>
              <w:rPr>
                <w:b/>
                <w:bCs/>
              </w:rPr>
            </w:pPr>
            <w:r w:rsidRPr="00A825D0">
              <w:rPr>
                <w:b/>
                <w:bCs/>
              </w:rPr>
              <w:t>Revision Str</w:t>
            </w:r>
            <w:r w:rsidR="00DF7884" w:rsidRPr="00A825D0">
              <w:rPr>
                <w:b/>
                <w:bCs/>
              </w:rPr>
              <w:t>ategy - What can I do to revise</w:t>
            </w:r>
            <w:r w:rsidRPr="00A825D0">
              <w:rPr>
                <w:b/>
                <w:bCs/>
              </w:rPr>
              <w:t xml:space="preserve">?   </w:t>
            </w:r>
            <w:r w:rsidRPr="00A825D0">
              <w:rPr>
                <w:b/>
                <w:noProof/>
              </w:rPr>
              <w:drawing>
                <wp:inline distT="0" distB="0" distL="0" distR="0" wp14:anchorId="371E2781" wp14:editId="1ADE51EA">
                  <wp:extent cx="30735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tc>
        <w:tc>
          <w:tcPr>
            <w:tcW w:w="222" w:type="dxa"/>
            <w:shd w:val="clear" w:color="auto" w:fill="auto"/>
            <w:vAlign w:val="center"/>
            <w:hideMark/>
          </w:tcPr>
          <w:p w:rsidR="00DE595B" w:rsidRPr="00DE595B" w:rsidRDefault="00DE595B" w:rsidP="00DE595B">
            <w:pPr>
              <w:rPr>
                <w:b/>
                <w:sz w:val="20"/>
                <w:szCs w:val="20"/>
              </w:rPr>
            </w:pPr>
          </w:p>
        </w:tc>
      </w:tr>
      <w:tr w:rsidR="00DE595B" w:rsidRPr="00DE595B" w:rsidTr="005101B4">
        <w:trPr>
          <w:trHeight w:val="258"/>
        </w:trPr>
        <w:tc>
          <w:tcPr>
            <w:tcW w:w="222" w:type="dxa"/>
            <w:tcBorders>
              <w:top w:val="nil"/>
              <w:left w:val="nil"/>
              <w:bottom w:val="nil"/>
              <w:right w:val="nil"/>
            </w:tcBorders>
            <w:shd w:val="clear" w:color="auto" w:fill="auto"/>
            <w:noWrap/>
            <w:vAlign w:val="bottom"/>
            <w:hideMark/>
          </w:tcPr>
          <w:p w:rsidR="00DE595B" w:rsidRPr="00DE595B" w:rsidRDefault="00DE595B" w:rsidP="00DE595B">
            <w:pPr>
              <w:rPr>
                <w:b/>
                <w:sz w:val="20"/>
                <w:szCs w:val="20"/>
              </w:rPr>
            </w:pPr>
            <w:r w:rsidRPr="00DE595B">
              <w:rPr>
                <w:b/>
                <w:noProof/>
                <w:sz w:val="20"/>
                <w:szCs w:val="20"/>
              </w:rPr>
              <mc:AlternateContent>
                <mc:Choice Requires="wps">
                  <w:drawing>
                    <wp:anchor distT="0" distB="0" distL="114300" distR="114300" simplePos="0" relativeHeight="251735040" behindDoc="0" locked="0" layoutInCell="1" allowOverlap="1" wp14:anchorId="5DF92D83" wp14:editId="3B53DA93">
                      <wp:simplePos x="0" y="0"/>
                      <wp:positionH relativeFrom="column">
                        <wp:posOffset>6985</wp:posOffset>
                      </wp:positionH>
                      <wp:positionV relativeFrom="paragraph">
                        <wp:posOffset>-85090</wp:posOffset>
                      </wp:positionV>
                      <wp:extent cx="311150" cy="126365"/>
                      <wp:effectExtent l="0" t="19050" r="31750" b="45085"/>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2636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55pt;margin-top:-6.7pt;width:24.5pt;height:9.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" adj="17214" fillcolor="black [3213]" strokecolor="black [3213]" strokeweight="2pt">
                      <v:path arrowok="t"/>
                    </v:shape>
                  </w:pict>
                </mc:Fallback>
              </mc:AlternateContent>
            </w:r>
          </w:p>
        </w:tc>
        <w:tc>
          <w:tcPr>
            <w:tcW w:w="395" w:type="dxa"/>
            <w:tcBorders>
              <w:top w:val="nil"/>
              <w:left w:val="single" w:sz="4" w:space="0" w:color="auto"/>
              <w:bottom w:val="single" w:sz="4" w:space="0" w:color="auto"/>
              <w:right w:val="single" w:sz="4" w:space="0" w:color="auto"/>
            </w:tcBorders>
            <w:shd w:val="clear" w:color="auto" w:fill="auto"/>
            <w:noWrap/>
            <w:vAlign w:val="bottom"/>
          </w:tcPr>
          <w:p w:rsidR="00DE595B" w:rsidRPr="00DE595B" w:rsidRDefault="00DE595B" w:rsidP="00DE595B">
            <w:pPr>
              <w:rPr>
                <w:b/>
                <w:sz w:val="20"/>
                <w:szCs w:val="20"/>
              </w:rPr>
            </w:pPr>
            <w:r w:rsidRPr="00DE595B">
              <w:rPr>
                <w:b/>
                <w:sz w:val="20"/>
                <w:szCs w:val="20"/>
              </w:rPr>
              <w:t> </w:t>
            </w:r>
          </w:p>
        </w:tc>
        <w:tc>
          <w:tcPr>
            <w:tcW w:w="5501" w:type="dxa"/>
            <w:tcBorders>
              <w:top w:val="nil"/>
              <w:left w:val="nil"/>
              <w:bottom w:val="single" w:sz="4" w:space="0" w:color="auto"/>
              <w:right w:val="single" w:sz="4" w:space="0" w:color="auto"/>
            </w:tcBorders>
            <w:shd w:val="clear" w:color="auto" w:fill="auto"/>
            <w:noWrap/>
            <w:vAlign w:val="bottom"/>
          </w:tcPr>
          <w:p w:rsidR="00DE595B" w:rsidRPr="00A825D0" w:rsidRDefault="00DE595B" w:rsidP="00DE595B">
            <w:pPr>
              <w:rPr>
                <w:b/>
              </w:rPr>
            </w:pPr>
            <w:r w:rsidRPr="00A825D0">
              <w:rPr>
                <w:b/>
              </w:rPr>
              <w:t>Reread and</w:t>
            </w:r>
            <w:r w:rsidR="00DF7884" w:rsidRPr="00A825D0">
              <w:rPr>
                <w:b/>
              </w:rPr>
              <w:t xml:space="preserve"> add character action </w:t>
            </w:r>
            <w:r w:rsidR="004534F4" w:rsidRPr="00A825D0">
              <w:rPr>
                <w:b/>
              </w:rPr>
              <w:t>- feet, hands</w:t>
            </w:r>
            <w:r w:rsidR="00DF7884" w:rsidRPr="00A825D0">
              <w:rPr>
                <w:b/>
              </w:rPr>
              <w:t>, face.</w:t>
            </w:r>
          </w:p>
        </w:tc>
        <w:tc>
          <w:tcPr>
            <w:tcW w:w="222" w:type="dxa"/>
            <w:shd w:val="clear" w:color="auto" w:fill="auto"/>
            <w:vAlign w:val="center"/>
            <w:hideMark/>
          </w:tcPr>
          <w:p w:rsidR="00DE595B" w:rsidRPr="00DE595B" w:rsidRDefault="00DE595B" w:rsidP="00DE595B">
            <w:pPr>
              <w:rPr>
                <w:b/>
                <w:sz w:val="20"/>
                <w:szCs w:val="20"/>
              </w:rPr>
            </w:pPr>
          </w:p>
        </w:tc>
      </w:tr>
      <w:tr w:rsidR="00DE595B" w:rsidRPr="00DE595B" w:rsidTr="005101B4">
        <w:trPr>
          <w:trHeight w:val="258"/>
        </w:trPr>
        <w:tc>
          <w:tcPr>
            <w:tcW w:w="222" w:type="dxa"/>
            <w:tcBorders>
              <w:top w:val="nil"/>
              <w:left w:val="nil"/>
              <w:bottom w:val="nil"/>
              <w:right w:val="nil"/>
            </w:tcBorders>
            <w:shd w:val="clear" w:color="auto" w:fill="auto"/>
            <w:noWrap/>
            <w:vAlign w:val="bottom"/>
            <w:hideMark/>
          </w:tcPr>
          <w:p w:rsidR="00DE595B" w:rsidRPr="00DE595B" w:rsidRDefault="00DE595B" w:rsidP="00DE595B">
            <w:pPr>
              <w:rPr>
                <w:b/>
                <w:sz w:val="20"/>
                <w:szCs w:val="20"/>
              </w:rPr>
            </w:pPr>
          </w:p>
        </w:tc>
        <w:tc>
          <w:tcPr>
            <w:tcW w:w="395" w:type="dxa"/>
            <w:tcBorders>
              <w:top w:val="nil"/>
              <w:left w:val="single" w:sz="4" w:space="0" w:color="auto"/>
              <w:bottom w:val="single" w:sz="4" w:space="0" w:color="auto"/>
              <w:right w:val="single" w:sz="4" w:space="0" w:color="auto"/>
            </w:tcBorders>
            <w:shd w:val="clear" w:color="auto" w:fill="auto"/>
            <w:noWrap/>
            <w:vAlign w:val="bottom"/>
          </w:tcPr>
          <w:p w:rsidR="00DE595B" w:rsidRPr="00DE595B" w:rsidRDefault="00DE595B" w:rsidP="00DE595B">
            <w:pPr>
              <w:rPr>
                <w:b/>
                <w:sz w:val="20"/>
                <w:szCs w:val="20"/>
              </w:rPr>
            </w:pPr>
          </w:p>
        </w:tc>
        <w:tc>
          <w:tcPr>
            <w:tcW w:w="5501" w:type="dxa"/>
            <w:tcBorders>
              <w:top w:val="nil"/>
              <w:left w:val="nil"/>
              <w:bottom w:val="single" w:sz="4" w:space="0" w:color="auto"/>
              <w:right w:val="single" w:sz="4" w:space="0" w:color="auto"/>
            </w:tcBorders>
            <w:shd w:val="clear" w:color="auto" w:fill="auto"/>
            <w:noWrap/>
            <w:vAlign w:val="bottom"/>
          </w:tcPr>
          <w:p w:rsidR="00DE595B" w:rsidRPr="00A825D0" w:rsidRDefault="00DE595B" w:rsidP="00DE595B">
            <w:pPr>
              <w:rPr>
                <w:b/>
              </w:rPr>
            </w:pPr>
          </w:p>
        </w:tc>
        <w:tc>
          <w:tcPr>
            <w:tcW w:w="222" w:type="dxa"/>
            <w:shd w:val="clear" w:color="auto" w:fill="auto"/>
            <w:vAlign w:val="center"/>
            <w:hideMark/>
          </w:tcPr>
          <w:p w:rsidR="00DE595B" w:rsidRPr="00DE595B" w:rsidRDefault="00DE595B" w:rsidP="00DE595B">
            <w:pPr>
              <w:rPr>
                <w:b/>
                <w:sz w:val="20"/>
                <w:szCs w:val="20"/>
              </w:rPr>
            </w:pPr>
          </w:p>
        </w:tc>
      </w:tr>
    </w:tbl>
    <w:p w:rsidR="00DE595B" w:rsidRDefault="00DE595B" w:rsidP="0019367E">
      <w:pPr>
        <w:rPr>
          <w:b/>
          <w:sz w:val="20"/>
          <w:szCs w:val="20"/>
        </w:rPr>
      </w:pPr>
    </w:p>
    <w:p w:rsidR="0019367E" w:rsidRDefault="0019367E" w:rsidP="0019367E">
      <w:pPr>
        <w:rPr>
          <w:b/>
          <w:sz w:val="20"/>
          <w:szCs w:val="20"/>
        </w:rPr>
      </w:pPr>
    </w:p>
    <w:p w:rsidR="0027427D" w:rsidRDefault="0027427D" w:rsidP="00681A72">
      <w:pPr>
        <w:rPr>
          <w:sz w:val="20"/>
          <w:szCs w:val="20"/>
        </w:rPr>
        <w:sectPr w:rsidR="0027427D" w:rsidSect="00105502">
          <w:pgSz w:w="12240" w:h="15840"/>
          <w:pgMar w:top="720" w:right="720" w:bottom="720" w:left="720" w:header="720" w:footer="720" w:gutter="0"/>
          <w:cols w:space="720"/>
          <w:docGrid w:linePitch="360"/>
        </w:sectPr>
      </w:pPr>
    </w:p>
    <w:p w:rsidR="00A40010" w:rsidRPr="0027427D" w:rsidRDefault="00E5559C" w:rsidP="00A40010">
      <w:pPr>
        <w:rPr>
          <w:b/>
          <w:sz w:val="24"/>
          <w:szCs w:val="24"/>
        </w:rPr>
      </w:pPr>
      <w:r w:rsidRPr="0027427D">
        <w:rPr>
          <w:b/>
          <w:sz w:val="24"/>
          <w:szCs w:val="24"/>
        </w:rPr>
        <w:lastRenderedPageBreak/>
        <w:t>Lesson Plan</w:t>
      </w:r>
    </w:p>
    <w:p w:rsidR="004C032D" w:rsidRDefault="004C032D" w:rsidP="00A40010">
      <w:pPr>
        <w:rPr>
          <w:b/>
          <w:sz w:val="28"/>
          <w:szCs w:val="28"/>
        </w:rPr>
      </w:pPr>
    </w:p>
    <w:tbl>
      <w:tblPr>
        <w:tblStyle w:val="TableGrid"/>
        <w:tblW w:w="0" w:type="auto"/>
        <w:tblLook w:val="04A0" w:firstRow="1" w:lastRow="0" w:firstColumn="1" w:lastColumn="0" w:noHBand="0" w:noVBand="1"/>
      </w:tblPr>
      <w:tblGrid>
        <w:gridCol w:w="1638"/>
        <w:gridCol w:w="9180"/>
      </w:tblGrid>
      <w:tr w:rsidR="00DE595B" w:rsidRPr="00A825D0" w:rsidTr="00DA2869">
        <w:tc>
          <w:tcPr>
            <w:tcW w:w="1638" w:type="dxa"/>
            <w:tcBorders>
              <w:top w:val="single" w:sz="12" w:space="0" w:color="auto"/>
              <w:left w:val="single" w:sz="12" w:space="0" w:color="auto"/>
              <w:bottom w:val="single" w:sz="4" w:space="0" w:color="auto"/>
              <w:right w:val="single" w:sz="4" w:space="0" w:color="auto"/>
            </w:tcBorders>
          </w:tcPr>
          <w:p w:rsidR="00DE595B" w:rsidRPr="00A825D0" w:rsidRDefault="00DE595B" w:rsidP="00DA2869">
            <w:pPr>
              <w:rPr>
                <w:b/>
              </w:rPr>
            </w:pPr>
            <w:r w:rsidRPr="00A825D0">
              <w:rPr>
                <w:b/>
              </w:rPr>
              <w:t>Session</w:t>
            </w:r>
          </w:p>
        </w:tc>
        <w:tc>
          <w:tcPr>
            <w:tcW w:w="9180" w:type="dxa"/>
            <w:tcBorders>
              <w:top w:val="single" w:sz="12" w:space="0" w:color="auto"/>
              <w:left w:val="single" w:sz="4" w:space="0" w:color="auto"/>
              <w:bottom w:val="single" w:sz="4" w:space="0" w:color="auto"/>
              <w:right w:val="single" w:sz="12" w:space="0" w:color="auto"/>
            </w:tcBorders>
          </w:tcPr>
          <w:p w:rsidR="00DE595B" w:rsidRPr="00A825D0" w:rsidRDefault="00DE595B" w:rsidP="00DA2869">
            <w:r w:rsidRPr="00A825D0">
              <w:t>4</w:t>
            </w:r>
          </w:p>
        </w:tc>
      </w:tr>
      <w:tr w:rsidR="00A40010" w:rsidRPr="00A825D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A825D0" w:rsidRDefault="00A40010" w:rsidP="00DA2869">
            <w:pPr>
              <w:rPr>
                <w:b/>
              </w:rPr>
            </w:pPr>
            <w:r w:rsidRPr="00A825D0">
              <w:rPr>
                <w:b/>
              </w:rPr>
              <w:t>Concept</w:t>
            </w:r>
            <w:r w:rsidR="00965F22" w:rsidRPr="00A825D0">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A825D0" w:rsidRDefault="008A725C" w:rsidP="00DA2869">
            <w:r w:rsidRPr="00A825D0">
              <w:t>Writers wear different revision lens</w:t>
            </w:r>
            <w:r w:rsidR="004534F4" w:rsidRPr="00A825D0">
              <w:t>es</w:t>
            </w:r>
            <w:r w:rsidRPr="00A825D0">
              <w:t xml:space="preserve"> when revising.</w:t>
            </w:r>
          </w:p>
        </w:tc>
      </w:tr>
      <w:tr w:rsidR="00A40010" w:rsidRPr="00A825D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A825D0" w:rsidRDefault="00A40010" w:rsidP="00DA2869">
            <w:pPr>
              <w:rPr>
                <w:b/>
              </w:rPr>
            </w:pPr>
            <w:r w:rsidRPr="00A825D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A825D0" w:rsidRDefault="006D6F0F" w:rsidP="00DA2869">
            <w:r w:rsidRPr="00A825D0">
              <w:t>Writers act out</w:t>
            </w:r>
            <w:r w:rsidR="008A725C" w:rsidRPr="00A825D0">
              <w:t xml:space="preserve"> events to show, not tell their stories using drama.</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A825D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A825D0" w:rsidRDefault="00A40010" w:rsidP="003A57D7">
            <w:pPr>
              <w:ind w:left="391" w:hangingChars="164" w:hanging="391"/>
              <w:jc w:val="center"/>
              <w:rPr>
                <w:b/>
              </w:rPr>
            </w:pPr>
            <w:r w:rsidRPr="00A825D0">
              <w:rPr>
                <w:b/>
              </w:rPr>
              <w:t>Materials</w:t>
            </w:r>
          </w:p>
        </w:tc>
      </w:tr>
      <w:tr w:rsidR="00A40010" w:rsidRPr="00A825D0" w:rsidTr="00DA2869">
        <w:tc>
          <w:tcPr>
            <w:tcW w:w="5409" w:type="dxa"/>
            <w:tcBorders>
              <w:top w:val="single" w:sz="4" w:space="0" w:color="auto"/>
              <w:left w:val="single" w:sz="12" w:space="0" w:color="auto"/>
              <w:bottom w:val="single" w:sz="12" w:space="0" w:color="auto"/>
              <w:right w:val="single" w:sz="2" w:space="0" w:color="auto"/>
            </w:tcBorders>
          </w:tcPr>
          <w:p w:rsidR="006D6F0F" w:rsidRPr="00A825D0" w:rsidRDefault="006D6F0F" w:rsidP="0027427D">
            <w:pPr>
              <w:pStyle w:val="ListParagraph"/>
              <w:numPr>
                <w:ilvl w:val="0"/>
                <w:numId w:val="10"/>
              </w:numPr>
              <w:ind w:left="361" w:hangingChars="164" w:hanging="361"/>
            </w:pPr>
            <w:r w:rsidRPr="00A825D0">
              <w:t>Person to role play with the teacher – adult, cross-grade level student or advanced writer from classroom</w:t>
            </w:r>
            <w:r w:rsidR="00B52154">
              <w:t>.</w:t>
            </w:r>
          </w:p>
          <w:p w:rsidR="00A40010" w:rsidRPr="00A825D0" w:rsidRDefault="008A725C" w:rsidP="0027427D">
            <w:pPr>
              <w:pStyle w:val="ListParagraph"/>
              <w:numPr>
                <w:ilvl w:val="0"/>
                <w:numId w:val="10"/>
              </w:numPr>
              <w:ind w:left="361" w:hangingChars="164" w:hanging="361"/>
            </w:pPr>
            <w:r w:rsidRPr="00A825D0">
              <w:t>Demonstration Stories – class and/or teacher stories</w:t>
            </w:r>
            <w:r w:rsidR="00B52154">
              <w:t>.</w:t>
            </w:r>
          </w:p>
        </w:tc>
        <w:tc>
          <w:tcPr>
            <w:tcW w:w="5409" w:type="dxa"/>
            <w:tcBorders>
              <w:top w:val="single" w:sz="4" w:space="0" w:color="auto"/>
              <w:left w:val="single" w:sz="2" w:space="0" w:color="auto"/>
              <w:bottom w:val="single" w:sz="12" w:space="0" w:color="auto"/>
              <w:right w:val="single" w:sz="12" w:space="0" w:color="auto"/>
            </w:tcBorders>
          </w:tcPr>
          <w:p w:rsidR="008A725C" w:rsidRPr="00A825D0" w:rsidRDefault="004534F4" w:rsidP="0027427D">
            <w:pPr>
              <w:pStyle w:val="ListParagraph"/>
              <w:numPr>
                <w:ilvl w:val="0"/>
                <w:numId w:val="9"/>
              </w:numPr>
              <w:ind w:left="361" w:hangingChars="164" w:hanging="361"/>
            </w:pPr>
            <w:r w:rsidRPr="00A825D0">
              <w:t>Revision Strategies – A</w:t>
            </w:r>
            <w:r w:rsidR="008A725C" w:rsidRPr="00A825D0">
              <w:t>nchor chart</w:t>
            </w:r>
            <w:r w:rsidR="00FB2CE7" w:rsidRPr="00A825D0">
              <w:t xml:space="preserve"> [See Resource Materials Packet]</w:t>
            </w:r>
          </w:p>
          <w:p w:rsidR="00A40010" w:rsidRPr="00A825D0" w:rsidRDefault="008A725C" w:rsidP="0027427D">
            <w:pPr>
              <w:pStyle w:val="ListParagraph"/>
              <w:numPr>
                <w:ilvl w:val="0"/>
                <w:numId w:val="9"/>
              </w:numPr>
              <w:ind w:left="361" w:hangingChars="164" w:hanging="361"/>
            </w:pPr>
            <w:r w:rsidRPr="00A825D0">
              <w:t>Revision pens</w:t>
            </w:r>
          </w:p>
        </w:tc>
      </w:tr>
    </w:tbl>
    <w:p w:rsidR="00A40010" w:rsidRDefault="00A40010" w:rsidP="00BD0DDC">
      <w:pPr>
        <w:ind w:left="0" w:firstLine="0"/>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A825D0" w:rsidTr="00DA2869">
        <w:tc>
          <w:tcPr>
            <w:tcW w:w="1638" w:type="dxa"/>
            <w:hideMark/>
          </w:tcPr>
          <w:p w:rsidR="00A40010" w:rsidRPr="00A825D0" w:rsidRDefault="00A40010" w:rsidP="00DA2869">
            <w:pPr>
              <w:rPr>
                <w:b/>
              </w:rPr>
            </w:pPr>
            <w:r w:rsidRPr="00A825D0">
              <w:rPr>
                <w:b/>
              </w:rPr>
              <w:t>Tips</w:t>
            </w:r>
          </w:p>
        </w:tc>
        <w:tc>
          <w:tcPr>
            <w:tcW w:w="9180" w:type="dxa"/>
          </w:tcPr>
          <w:p w:rsidR="008A725C" w:rsidRPr="00A825D0" w:rsidRDefault="00BD0DDC" w:rsidP="00B52154">
            <w:pPr>
              <w:pStyle w:val="ListParagraph"/>
              <w:numPr>
                <w:ilvl w:val="0"/>
                <w:numId w:val="25"/>
              </w:numPr>
              <w:ind w:left="360"/>
            </w:pPr>
            <w:r w:rsidRPr="00A825D0">
              <w:t xml:space="preserve">Practice with </w:t>
            </w:r>
            <w:r w:rsidR="008A725C" w:rsidRPr="00A825D0">
              <w:t>partner prior to conducting lesson</w:t>
            </w:r>
            <w:r w:rsidR="00B52154">
              <w:t>.</w:t>
            </w:r>
          </w:p>
          <w:p w:rsidR="00A40010" w:rsidRPr="00A825D0" w:rsidRDefault="008A725C" w:rsidP="00B52154">
            <w:pPr>
              <w:pStyle w:val="ListParagraph"/>
              <w:numPr>
                <w:ilvl w:val="0"/>
                <w:numId w:val="25"/>
              </w:numPr>
              <w:ind w:left="360"/>
            </w:pPr>
            <w:r w:rsidRPr="00A825D0">
              <w:t xml:space="preserve">Help students to understand that at this point they are only revising previous work from Units 1 </w:t>
            </w:r>
            <w:r w:rsidR="00442878" w:rsidRPr="00A825D0">
              <w:t>&amp; 2</w:t>
            </w:r>
            <w:r w:rsidR="00B52154">
              <w:t>.</w:t>
            </w:r>
          </w:p>
          <w:p w:rsidR="00BA3CF3" w:rsidRPr="00A825D0" w:rsidRDefault="00BA3CF3" w:rsidP="00B52154">
            <w:pPr>
              <w:pStyle w:val="ListParagraph"/>
              <w:numPr>
                <w:ilvl w:val="0"/>
                <w:numId w:val="25"/>
              </w:numPr>
              <w:ind w:left="360"/>
            </w:pPr>
            <w:r w:rsidRPr="00A825D0">
              <w:t>Less able writers may benefit from partner jotting down notes versus</w:t>
            </w:r>
            <w:r w:rsidR="00BD0DDC" w:rsidRPr="00A825D0">
              <w:t xml:space="preserve"> sharing </w:t>
            </w:r>
            <w:r w:rsidRPr="00A825D0">
              <w:t>everything oral</w:t>
            </w:r>
            <w:r w:rsidR="00BD0DDC" w:rsidRPr="00A825D0">
              <w:t>ly</w:t>
            </w:r>
            <w:r w:rsidR="00B52154">
              <w:t>.</w:t>
            </w:r>
          </w:p>
        </w:tc>
      </w:tr>
    </w:tbl>
    <w:p w:rsidR="00A40010" w:rsidRDefault="00A40010" w:rsidP="00BD0DDC">
      <w:pPr>
        <w:ind w:left="0" w:firstLine="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Connection</w:t>
            </w:r>
          </w:p>
        </w:tc>
        <w:tc>
          <w:tcPr>
            <w:tcW w:w="9180" w:type="dxa"/>
          </w:tcPr>
          <w:p w:rsidR="008A725C" w:rsidRPr="00F75E0B" w:rsidRDefault="008A725C" w:rsidP="00B52154">
            <w:pPr>
              <w:pStyle w:val="ListParagraph"/>
              <w:numPr>
                <w:ilvl w:val="0"/>
                <w:numId w:val="26"/>
              </w:numPr>
              <w:ind w:left="360"/>
              <w:rPr>
                <w:i/>
              </w:rPr>
            </w:pPr>
            <w:r w:rsidRPr="00F75E0B">
              <w:t xml:space="preserve">Make a connection to yesterday’s lesson or overall work done to date.  </w:t>
            </w:r>
            <w:r w:rsidR="00A11E2A" w:rsidRPr="00F75E0B">
              <w:rPr>
                <w:i/>
              </w:rPr>
              <w:t xml:space="preserve">Yesterday, we wore the revision </w:t>
            </w:r>
            <w:r w:rsidRPr="00F75E0B">
              <w:rPr>
                <w:i/>
              </w:rPr>
              <w:t>glasses/lens of action.</w:t>
            </w:r>
          </w:p>
          <w:p w:rsidR="00A40010" w:rsidRPr="00F75E0B" w:rsidRDefault="008A725C" w:rsidP="00B52154">
            <w:pPr>
              <w:pStyle w:val="ListParagraph"/>
              <w:numPr>
                <w:ilvl w:val="0"/>
                <w:numId w:val="26"/>
              </w:numPr>
              <w:ind w:left="360"/>
              <w:rPr>
                <w:i/>
              </w:rPr>
            </w:pPr>
            <w:r w:rsidRPr="00F75E0B">
              <w:rPr>
                <w:i/>
              </w:rPr>
              <w:t xml:space="preserve">Today we will revisit the revision lens of </w:t>
            </w:r>
            <w:r w:rsidR="00554D96" w:rsidRPr="00F75E0B">
              <w:rPr>
                <w:i/>
              </w:rPr>
              <w:t>show, not tell</w:t>
            </w:r>
            <w:r w:rsidRPr="00F75E0B">
              <w:rPr>
                <w:i/>
              </w:rPr>
              <w:t>.  We will become actors and actresses.  We will be</w:t>
            </w:r>
            <w:r w:rsidR="00A11E2A" w:rsidRPr="00F75E0B">
              <w:rPr>
                <w:i/>
              </w:rPr>
              <w:t xml:space="preserve"> </w:t>
            </w:r>
            <w:r w:rsidRPr="00F75E0B">
              <w:rPr>
                <w:i/>
              </w:rPr>
              <w:t>performing our stories to help us show, not tell our exciting narratives.  Once again we will work on using our storyteller’s voices.</w:t>
            </w:r>
          </w:p>
        </w:tc>
      </w:tr>
      <w:tr w:rsidR="00794340" w:rsidRPr="00F75E0B" w:rsidTr="00DA2869">
        <w:tc>
          <w:tcPr>
            <w:tcW w:w="1638" w:type="dxa"/>
          </w:tcPr>
          <w:p w:rsidR="00794340" w:rsidRPr="00F75E0B" w:rsidRDefault="00794340" w:rsidP="00DA2869">
            <w:pPr>
              <w:rPr>
                <w:b/>
              </w:rPr>
            </w:pPr>
            <w:r w:rsidRPr="00F75E0B">
              <w:rPr>
                <w:b/>
              </w:rPr>
              <w:t>Teach</w:t>
            </w:r>
          </w:p>
        </w:tc>
        <w:tc>
          <w:tcPr>
            <w:tcW w:w="9180" w:type="dxa"/>
          </w:tcPr>
          <w:p w:rsidR="00794340" w:rsidRPr="00F75E0B" w:rsidRDefault="00794340" w:rsidP="00DD0D21">
            <w:pPr>
              <w:pStyle w:val="ListParagraph"/>
              <w:numPr>
                <w:ilvl w:val="0"/>
                <w:numId w:val="149"/>
              </w:numPr>
              <w:ind w:left="360"/>
            </w:pPr>
            <w:r w:rsidRPr="00F75E0B">
              <w:t>Explain/revisit the concept and importance of storyteller’s voice and Show, Not Tell</w:t>
            </w:r>
            <w:r w:rsidR="00B52154">
              <w:t>.</w:t>
            </w:r>
          </w:p>
          <w:p w:rsidR="00794340" w:rsidRPr="00F75E0B" w:rsidRDefault="00794340" w:rsidP="00DD0D21">
            <w:pPr>
              <w:pStyle w:val="ListParagraph"/>
              <w:numPr>
                <w:ilvl w:val="0"/>
                <w:numId w:val="149"/>
              </w:numPr>
              <w:ind w:left="360"/>
            </w:pPr>
            <w:r w:rsidRPr="00F75E0B">
              <w:t>Key points to address in kid language:</w:t>
            </w:r>
          </w:p>
          <w:p w:rsidR="00794340" w:rsidRPr="00F75E0B" w:rsidRDefault="00794340" w:rsidP="00DD0D21">
            <w:pPr>
              <w:pStyle w:val="ListParagraph"/>
              <w:numPr>
                <w:ilvl w:val="0"/>
                <w:numId w:val="150"/>
              </w:numPr>
            </w:pPr>
            <w:r w:rsidRPr="00F75E0B">
              <w:t>One of the most important skills for a writer of stories is to show, not tell their events through a storyteller’s voice</w:t>
            </w:r>
          </w:p>
          <w:p w:rsidR="00794340" w:rsidRPr="00F75E0B" w:rsidRDefault="00794340" w:rsidP="00DD0D21">
            <w:pPr>
              <w:pStyle w:val="ListParagraph"/>
              <w:numPr>
                <w:ilvl w:val="0"/>
                <w:numId w:val="150"/>
              </w:numPr>
            </w:pPr>
            <w:r w:rsidRPr="00F75E0B">
              <w:t>In order to story tell well, a writer needs to do what a reader does when reading a story, the writer needs to put herself in the shoes of the main character and re-create, in her mind, the evolving drama of that time and place</w:t>
            </w:r>
          </w:p>
          <w:p w:rsidR="00794340" w:rsidRPr="00F75E0B" w:rsidRDefault="00794340" w:rsidP="00DD0D21">
            <w:pPr>
              <w:pStyle w:val="ListParagraph"/>
              <w:numPr>
                <w:ilvl w:val="0"/>
                <w:numId w:val="150"/>
              </w:numPr>
            </w:pPr>
            <w:r w:rsidRPr="00F75E0B">
              <w:t>It’s important to go back in your mind to just before that moment and start reliving it so you can write it in a storytelling manner</w:t>
            </w:r>
          </w:p>
          <w:p w:rsidR="00794340" w:rsidRPr="00F75E0B" w:rsidRDefault="00794340" w:rsidP="00DD0D21">
            <w:pPr>
              <w:pStyle w:val="ListParagraph"/>
              <w:numPr>
                <w:ilvl w:val="0"/>
                <w:numId w:val="150"/>
              </w:numPr>
            </w:pPr>
            <w:r w:rsidRPr="00F75E0B">
              <w:t xml:space="preserve">Example:  Summarizing voice or outside the event – </w:t>
            </w:r>
            <w:r w:rsidRPr="00F75E0B">
              <w:rPr>
                <w:i/>
              </w:rPr>
              <w:t>I fell off my bike and got hurt.</w:t>
            </w:r>
            <w:r w:rsidRPr="00F75E0B">
              <w:t xml:space="preserve"> </w:t>
            </w:r>
          </w:p>
          <w:p w:rsidR="00794340" w:rsidRPr="00B52154" w:rsidRDefault="00794340" w:rsidP="00DD0D21">
            <w:pPr>
              <w:pStyle w:val="ListParagraph"/>
              <w:numPr>
                <w:ilvl w:val="0"/>
                <w:numId w:val="150"/>
              </w:numPr>
            </w:pPr>
            <w:r w:rsidRPr="00F75E0B">
              <w:t xml:space="preserve">Example:  Storytelling voice or being inside the event </w:t>
            </w:r>
            <w:r w:rsidRPr="00F75E0B">
              <w:rPr>
                <w:i/>
              </w:rPr>
              <w:t>– I need to think about the starting point of that moment.  The starting point is the moment when my bike hit a rock. I need to go back in my mind to just before that moment and start reliving it so I can write it in a storyteller’s voice.  I want to show what happen, not tell.  Hmmm, I got a picture in my mind.  Let me try it… I was cruising along when suddenly my bike jerked backward.  My head swung back, my arms sprawled off the handle bars, and my feet flew up in the air…</w:t>
            </w:r>
          </w:p>
          <w:p w:rsidR="00B52154" w:rsidRPr="00F75E0B" w:rsidRDefault="00B52154" w:rsidP="00DD0D21">
            <w:pPr>
              <w:pStyle w:val="ListParagraph"/>
              <w:numPr>
                <w:ilvl w:val="0"/>
                <w:numId w:val="149"/>
              </w:numPr>
              <w:ind w:left="360"/>
            </w:pPr>
            <w:r w:rsidRPr="00F75E0B">
              <w:t>Demonstrate with a partner (fellow teacher, other adult or cross-age student) putting on little plays of one another’s stories.</w:t>
            </w:r>
          </w:p>
          <w:p w:rsidR="00B52154" w:rsidRDefault="00B52154" w:rsidP="00DD0D21">
            <w:pPr>
              <w:pStyle w:val="ListParagraph"/>
              <w:numPr>
                <w:ilvl w:val="0"/>
                <w:numId w:val="151"/>
              </w:numPr>
            </w:pPr>
            <w:r>
              <w:t>Background:  One of the best, most exciting ways for young writers to revise their stories is by using drama to see what they have said and what they might say next</w:t>
            </w:r>
          </w:p>
          <w:p w:rsidR="00B52154" w:rsidRDefault="00B52154" w:rsidP="00DD0D21">
            <w:pPr>
              <w:pStyle w:val="ListParagraph"/>
              <w:numPr>
                <w:ilvl w:val="0"/>
                <w:numId w:val="151"/>
              </w:numPr>
            </w:pPr>
            <w:r>
              <w:t>A writer and his partner could read a bit of the writer’s text aloud and act out that bit, then read the next bit and act it out, and so on</w:t>
            </w:r>
          </w:p>
          <w:p w:rsidR="00B52154" w:rsidRDefault="00B52154" w:rsidP="00DD0D21">
            <w:pPr>
              <w:pStyle w:val="ListParagraph"/>
              <w:numPr>
                <w:ilvl w:val="0"/>
                <w:numId w:val="151"/>
              </w:numPr>
            </w:pPr>
            <w:r>
              <w:t>The students will quickly notice things that have been left out</w:t>
            </w:r>
          </w:p>
          <w:p w:rsidR="00B52154" w:rsidRPr="00F75E0B" w:rsidRDefault="00B52154" w:rsidP="00DD0D21">
            <w:pPr>
              <w:pStyle w:val="ListParagraph"/>
              <w:numPr>
                <w:ilvl w:val="0"/>
                <w:numId w:val="151"/>
              </w:numPr>
            </w:pPr>
            <w:r>
              <w:t>Imagining their stories through little plays can help children understand the fundamental concept behind narrative writing (Calkins, 2009)</w:t>
            </w:r>
          </w:p>
        </w:tc>
      </w:tr>
    </w:tbl>
    <w:p w:rsidR="00794340" w:rsidRPr="00B52154" w:rsidRDefault="00794340" w:rsidP="00794340">
      <w:pPr>
        <w:rPr>
          <w:b/>
          <w:color w:val="000000" w:themeColor="text1"/>
          <w:sz w:val="24"/>
          <w:szCs w:val="24"/>
        </w:rPr>
      </w:pPr>
      <w:r w:rsidRPr="00B52154">
        <w:rPr>
          <w:b/>
          <w:color w:val="000000" w:themeColor="text1"/>
          <w:sz w:val="24"/>
          <w:szCs w:val="24"/>
        </w:rPr>
        <w:lastRenderedPageBreak/>
        <w:t>Lesson Plan – Session 4, Continued</w:t>
      </w:r>
    </w:p>
    <w:p w:rsidR="00794340" w:rsidRPr="00B52154" w:rsidRDefault="00794340">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C571E3" w:rsidRPr="00F75E0B" w:rsidTr="001343F5">
        <w:tc>
          <w:tcPr>
            <w:tcW w:w="1638" w:type="dxa"/>
          </w:tcPr>
          <w:p w:rsidR="00C571E3" w:rsidRPr="00F75E0B" w:rsidRDefault="00C571E3" w:rsidP="00794340">
            <w:pPr>
              <w:ind w:left="0" w:hanging="14"/>
              <w:rPr>
                <w:b/>
              </w:rPr>
            </w:pPr>
            <w:r w:rsidRPr="00F75E0B">
              <w:rPr>
                <w:b/>
              </w:rPr>
              <w:t>Teach</w:t>
            </w:r>
            <w:r w:rsidR="00794340">
              <w:rPr>
                <w:b/>
              </w:rPr>
              <w:t xml:space="preserve"> -Continued</w:t>
            </w:r>
          </w:p>
        </w:tc>
        <w:tc>
          <w:tcPr>
            <w:tcW w:w="9180" w:type="dxa"/>
          </w:tcPr>
          <w:p w:rsidR="00C571E3" w:rsidRPr="00F75E0B" w:rsidRDefault="00C571E3" w:rsidP="00456FFC">
            <w:pPr>
              <w:pStyle w:val="ListParagraph"/>
              <w:numPr>
                <w:ilvl w:val="0"/>
                <w:numId w:val="1"/>
              </w:numPr>
            </w:pPr>
            <w:r w:rsidRPr="00F75E0B">
              <w:t xml:space="preserve">Example:  section of text to act out </w:t>
            </w:r>
            <w:r w:rsidR="00554D96" w:rsidRPr="00F75E0B">
              <w:rPr>
                <w:i/>
              </w:rPr>
              <w:t>–</w:t>
            </w:r>
            <w:r w:rsidRPr="00F75E0B">
              <w:rPr>
                <w:i/>
              </w:rPr>
              <w:t xml:space="preserve"> </w:t>
            </w:r>
            <w:r w:rsidR="00554D96" w:rsidRPr="00F75E0B">
              <w:rPr>
                <w:i/>
              </w:rPr>
              <w:t>I</w:t>
            </w:r>
            <w:r w:rsidRPr="00F75E0B">
              <w:rPr>
                <w:i/>
              </w:rPr>
              <w:t xml:space="preserve"> was swinging on the swings</w:t>
            </w:r>
            <w:r w:rsidR="00554D96" w:rsidRPr="00F75E0B">
              <w:t xml:space="preserve"> </w:t>
            </w:r>
            <w:r w:rsidRPr="00F75E0B">
              <w:t xml:space="preserve">or </w:t>
            </w:r>
            <w:r w:rsidRPr="00F75E0B">
              <w:rPr>
                <w:i/>
              </w:rPr>
              <w:t>I skateboarded down the driveway</w:t>
            </w:r>
            <w:r w:rsidR="00554D96" w:rsidRPr="00F75E0B">
              <w:t xml:space="preserve">. </w:t>
            </w:r>
            <w:r w:rsidRPr="00F75E0B">
              <w:t xml:space="preserve"> Act out that part – What did your feet do?  What did your hands do?  What about the rest of your body?  What were you thinking?</w:t>
            </w:r>
          </w:p>
        </w:tc>
      </w:tr>
      <w:tr w:rsidR="00A40010" w:rsidRPr="00F75E0B" w:rsidTr="00DA2869">
        <w:tc>
          <w:tcPr>
            <w:tcW w:w="1638" w:type="dxa"/>
            <w:hideMark/>
          </w:tcPr>
          <w:p w:rsidR="00A40010" w:rsidRPr="00F75E0B" w:rsidRDefault="00A40010" w:rsidP="00DA2869">
            <w:pPr>
              <w:ind w:left="0" w:firstLine="14"/>
              <w:rPr>
                <w:b/>
              </w:rPr>
            </w:pPr>
            <w:r w:rsidRPr="00F75E0B">
              <w:rPr>
                <w:b/>
              </w:rPr>
              <w:t>Active Engagement</w:t>
            </w:r>
          </w:p>
        </w:tc>
        <w:tc>
          <w:tcPr>
            <w:tcW w:w="9180" w:type="dxa"/>
          </w:tcPr>
          <w:p w:rsidR="00A40010" w:rsidRPr="00F75E0B" w:rsidRDefault="007358AA" w:rsidP="00DD0D21">
            <w:pPr>
              <w:pStyle w:val="ListParagraph"/>
              <w:numPr>
                <w:ilvl w:val="0"/>
                <w:numId w:val="52"/>
              </w:numPr>
              <w:ind w:left="360"/>
            </w:pPr>
            <w:r w:rsidRPr="00F75E0B">
              <w:rPr>
                <w:i/>
              </w:rPr>
              <w:t xml:space="preserve">Turn to someone near you and talk about what you noticed about how we used drama to help us revise our narratives.  </w:t>
            </w:r>
            <w:r w:rsidRPr="00F75E0B">
              <w:t>Share as a group</w:t>
            </w:r>
          </w:p>
        </w:tc>
      </w:tr>
      <w:tr w:rsidR="00A40010" w:rsidRPr="00F75E0B" w:rsidTr="00DA2869">
        <w:tc>
          <w:tcPr>
            <w:tcW w:w="1638" w:type="dxa"/>
            <w:hideMark/>
          </w:tcPr>
          <w:p w:rsidR="00A40010" w:rsidRPr="00F75E0B" w:rsidRDefault="00A40010" w:rsidP="00DA2869">
            <w:pPr>
              <w:ind w:left="0" w:firstLine="14"/>
              <w:rPr>
                <w:b/>
              </w:rPr>
            </w:pPr>
            <w:r w:rsidRPr="00F75E0B">
              <w:rPr>
                <w:b/>
              </w:rPr>
              <w:t>Link</w:t>
            </w:r>
          </w:p>
        </w:tc>
        <w:tc>
          <w:tcPr>
            <w:tcW w:w="9180" w:type="dxa"/>
          </w:tcPr>
          <w:p w:rsidR="00A40010" w:rsidRPr="00F75E0B" w:rsidRDefault="007358AA" w:rsidP="00DD0D21">
            <w:pPr>
              <w:pStyle w:val="ListParagraph"/>
              <w:numPr>
                <w:ilvl w:val="0"/>
                <w:numId w:val="53"/>
              </w:numPr>
              <w:ind w:left="360"/>
            </w:pPr>
            <w:r w:rsidRPr="00F75E0B">
              <w:rPr>
                <w:i/>
              </w:rPr>
              <w:t>Today you will go off with your partner and take turns performing your narratives.  Remember, this is a great revision strategy for re-seeing our work.  Today you will be wearing the revision lens of show, not tell.  Drama</w:t>
            </w:r>
            <w:r w:rsidR="00C571E3" w:rsidRPr="00F75E0B">
              <w:rPr>
                <w:i/>
              </w:rPr>
              <w:t xml:space="preserve"> </w:t>
            </w:r>
            <w:r w:rsidRPr="00F75E0B">
              <w:rPr>
                <w:i/>
              </w:rPr>
              <w:t>will help you to re-create or show the moment.</w:t>
            </w:r>
          </w:p>
        </w:tc>
      </w:tr>
      <w:tr w:rsidR="00A40010" w:rsidRPr="00F75E0B" w:rsidTr="00DA2869">
        <w:tc>
          <w:tcPr>
            <w:tcW w:w="1638" w:type="dxa"/>
            <w:hideMark/>
          </w:tcPr>
          <w:p w:rsidR="00A40010" w:rsidRPr="00F75E0B" w:rsidRDefault="00A40010" w:rsidP="00DA2869">
            <w:pPr>
              <w:ind w:left="0" w:firstLine="14"/>
              <w:rPr>
                <w:b/>
              </w:rPr>
            </w:pPr>
            <w:r w:rsidRPr="00F75E0B">
              <w:rPr>
                <w:b/>
              </w:rPr>
              <w:t>Mid-Workshop Teaching Point</w:t>
            </w:r>
          </w:p>
        </w:tc>
        <w:tc>
          <w:tcPr>
            <w:tcW w:w="9180" w:type="dxa"/>
          </w:tcPr>
          <w:p w:rsidR="00A40010" w:rsidRPr="00F75E0B" w:rsidRDefault="007358AA" w:rsidP="00DD0D21">
            <w:pPr>
              <w:pStyle w:val="ListParagraph"/>
              <w:numPr>
                <w:ilvl w:val="0"/>
                <w:numId w:val="54"/>
              </w:numPr>
              <w:ind w:left="360"/>
            </w:pPr>
            <w:r w:rsidRPr="00F75E0B">
              <w:t>Share how you would add this new information based on using drama – car</w:t>
            </w:r>
            <w:r w:rsidR="0051276F">
              <w:t>e</w:t>
            </w:r>
            <w:r w:rsidRPr="00F75E0B">
              <w:t xml:space="preserve">t and add words, flaps, paper surgery, dot &amp; arrow, etc…  </w:t>
            </w:r>
          </w:p>
        </w:tc>
      </w:tr>
      <w:tr w:rsidR="0051276F" w:rsidRPr="00F75E0B" w:rsidTr="00DA2869">
        <w:tc>
          <w:tcPr>
            <w:tcW w:w="1638" w:type="dxa"/>
          </w:tcPr>
          <w:p w:rsidR="0051276F" w:rsidRPr="00F75E0B" w:rsidRDefault="0051276F" w:rsidP="00DA2869">
            <w:pPr>
              <w:ind w:left="0" w:firstLine="14"/>
              <w:rPr>
                <w:b/>
              </w:rPr>
            </w:pPr>
            <w:r w:rsidRPr="00594C89">
              <w:rPr>
                <w:b/>
              </w:rPr>
              <w:t>Independent Writing and Conferring</w:t>
            </w:r>
          </w:p>
        </w:tc>
        <w:tc>
          <w:tcPr>
            <w:tcW w:w="9180" w:type="dxa"/>
          </w:tcPr>
          <w:p w:rsidR="0051276F" w:rsidRPr="00F75E0B" w:rsidRDefault="0051276F" w:rsidP="00DD0D21">
            <w:pPr>
              <w:pStyle w:val="ListParagraph"/>
              <w:numPr>
                <w:ilvl w:val="0"/>
                <w:numId w:val="55"/>
              </w:numPr>
              <w:ind w:left="360"/>
              <w:rPr>
                <w:i/>
              </w:rPr>
            </w:pPr>
          </w:p>
        </w:tc>
      </w:tr>
      <w:tr w:rsidR="00A40010" w:rsidRPr="00F75E0B" w:rsidTr="00DA2869">
        <w:tc>
          <w:tcPr>
            <w:tcW w:w="1638" w:type="dxa"/>
            <w:hideMark/>
          </w:tcPr>
          <w:p w:rsidR="00A40010" w:rsidRPr="00F75E0B" w:rsidRDefault="00A40010" w:rsidP="00DA2869">
            <w:pPr>
              <w:ind w:left="0" w:firstLine="14"/>
              <w:rPr>
                <w:b/>
              </w:rPr>
            </w:pPr>
            <w:r w:rsidRPr="00F75E0B">
              <w:rPr>
                <w:b/>
              </w:rPr>
              <w:t>After-the-Workshop Share</w:t>
            </w:r>
          </w:p>
        </w:tc>
        <w:tc>
          <w:tcPr>
            <w:tcW w:w="9180" w:type="dxa"/>
          </w:tcPr>
          <w:p w:rsidR="007358AA" w:rsidRPr="00F75E0B" w:rsidRDefault="007358AA" w:rsidP="00DD0D21">
            <w:pPr>
              <w:pStyle w:val="ListParagraph"/>
              <w:numPr>
                <w:ilvl w:val="0"/>
                <w:numId w:val="55"/>
              </w:numPr>
              <w:ind w:left="360"/>
              <w:rPr>
                <w:i/>
              </w:rPr>
            </w:pPr>
            <w:r w:rsidRPr="00F75E0B">
              <w:rPr>
                <w:i/>
              </w:rPr>
              <w:t>Lucy Calkins uses a growth chart analogy to compare how her sons are growing (son stands alongside the measuring stick and marks how tall he has gotten) to how writers grow from one draft to the next.  Writers</w:t>
            </w:r>
            <w:r w:rsidR="00C571E3" w:rsidRPr="00F75E0B">
              <w:rPr>
                <w:i/>
              </w:rPr>
              <w:t xml:space="preserve"> </w:t>
            </w:r>
            <w:r w:rsidRPr="00F75E0B">
              <w:rPr>
                <w:i/>
              </w:rPr>
              <w:t>can look back on their growth by comparing the fi</w:t>
            </w:r>
            <w:r w:rsidR="00554D96" w:rsidRPr="00F75E0B">
              <w:rPr>
                <w:i/>
              </w:rPr>
              <w:t>rst draft to the revised draft</w:t>
            </w:r>
            <w:r w:rsidR="00CB033C">
              <w:rPr>
                <w:i/>
              </w:rPr>
              <w:t>.</w:t>
            </w:r>
          </w:p>
          <w:p w:rsidR="00A40010" w:rsidRPr="00F75E0B" w:rsidRDefault="007358AA" w:rsidP="00DD0D21">
            <w:pPr>
              <w:pStyle w:val="ListParagraph"/>
              <w:numPr>
                <w:ilvl w:val="0"/>
                <w:numId w:val="55"/>
              </w:numPr>
              <w:ind w:left="360"/>
              <w:rPr>
                <w:i/>
              </w:rPr>
            </w:pPr>
            <w:r w:rsidRPr="00F75E0B">
              <w:rPr>
                <w:i/>
              </w:rPr>
              <w:t>Today, share with partner your first draft</w:t>
            </w:r>
            <w:r w:rsidR="00554D96" w:rsidRPr="00F75E0B">
              <w:rPr>
                <w:i/>
              </w:rPr>
              <w:t>,</w:t>
            </w:r>
            <w:r w:rsidRPr="00F75E0B">
              <w:rPr>
                <w:i/>
              </w:rPr>
              <w:t xml:space="preserve"> and then share your revised draft that includes show, not tell. Admire the ways in which your writing </w:t>
            </w:r>
            <w:r w:rsidR="00554D96" w:rsidRPr="00F75E0B">
              <w:rPr>
                <w:i/>
              </w:rPr>
              <w:t>or your</w:t>
            </w:r>
            <w:r w:rsidRPr="00F75E0B">
              <w:rPr>
                <w:i/>
              </w:rPr>
              <w:t xml:space="preserve"> partner’s writing has grown ‘taller.’</w:t>
            </w:r>
          </w:p>
          <w:p w:rsidR="00B864C4" w:rsidRPr="00F75E0B" w:rsidRDefault="00B864C4" w:rsidP="00DD0D21">
            <w:pPr>
              <w:pStyle w:val="ListParagraph"/>
              <w:numPr>
                <w:ilvl w:val="0"/>
                <w:numId w:val="55"/>
              </w:numPr>
              <w:ind w:left="360"/>
              <w:rPr>
                <w:i/>
              </w:rPr>
            </w:pPr>
            <w:r w:rsidRPr="00F75E0B">
              <w:t>See Resource Materials Packet for other share options</w:t>
            </w:r>
            <w:r w:rsidR="00CB033C">
              <w:t>.</w:t>
            </w:r>
          </w:p>
        </w:tc>
      </w:tr>
    </w:tbl>
    <w:p w:rsidR="00A40010" w:rsidRDefault="00A40010" w:rsidP="00CB033C">
      <w:pPr>
        <w:ind w:left="360"/>
        <w:rPr>
          <w:sz w:val="20"/>
          <w:szCs w:val="20"/>
        </w:rPr>
      </w:pPr>
    </w:p>
    <w:p w:rsidR="007358AA" w:rsidRPr="00F75E0B" w:rsidRDefault="007358AA" w:rsidP="007358AA">
      <w:pPr>
        <w:rPr>
          <w:b/>
        </w:rPr>
      </w:pPr>
      <w:r w:rsidRPr="00F75E0B">
        <w:rPr>
          <w:b/>
        </w:rPr>
        <w:t>Highlight strategy worked on in this lesson:</w:t>
      </w:r>
    </w:p>
    <w:tbl>
      <w:tblPr>
        <w:tblW w:w="6512" w:type="dxa"/>
        <w:tblLook w:val="04A0" w:firstRow="1" w:lastRow="0" w:firstColumn="1" w:lastColumn="0" w:noHBand="0" w:noVBand="1"/>
      </w:tblPr>
      <w:tblGrid>
        <w:gridCol w:w="710"/>
        <w:gridCol w:w="5559"/>
        <w:gridCol w:w="243"/>
      </w:tblGrid>
      <w:tr w:rsidR="007358AA" w:rsidRPr="007358AA" w:rsidTr="005101B4">
        <w:trPr>
          <w:trHeight w:val="272"/>
        </w:trPr>
        <w:tc>
          <w:tcPr>
            <w:tcW w:w="710" w:type="dxa"/>
            <w:tcBorders>
              <w:top w:val="nil"/>
              <w:left w:val="nil"/>
              <w:bottom w:val="nil"/>
              <w:right w:val="nil"/>
            </w:tcBorders>
            <w:shd w:val="clear" w:color="auto" w:fill="auto"/>
            <w:noWrap/>
            <w:vAlign w:val="bottom"/>
            <w:hideMark/>
          </w:tcPr>
          <w:p w:rsidR="007358AA" w:rsidRPr="007358AA" w:rsidRDefault="007358AA" w:rsidP="007358AA">
            <w:pPr>
              <w:ind w:left="0" w:firstLine="0"/>
              <w:rPr>
                <w:rFonts w:ascii="Calibri" w:eastAsia="Times New Roman" w:hAnsi="Calibri" w:cs="Calibri"/>
                <w:sz w:val="20"/>
                <w:szCs w:val="20"/>
              </w:rPr>
            </w:pPr>
          </w:p>
        </w:tc>
        <w:tc>
          <w:tcPr>
            <w:tcW w:w="5559" w:type="dxa"/>
            <w:tcBorders>
              <w:top w:val="nil"/>
              <w:left w:val="nil"/>
              <w:bottom w:val="single" w:sz="4" w:space="0" w:color="auto"/>
              <w:right w:val="nil"/>
            </w:tcBorders>
            <w:shd w:val="clear" w:color="auto" w:fill="auto"/>
            <w:noWrap/>
            <w:vAlign w:val="bottom"/>
            <w:hideMark/>
          </w:tcPr>
          <w:p w:rsidR="007358AA" w:rsidRPr="007358AA" w:rsidRDefault="007358AA" w:rsidP="00441D94">
            <w:pPr>
              <w:ind w:left="0" w:firstLine="0"/>
              <w:rPr>
                <w:rFonts w:ascii="Calibri" w:eastAsia="Times New Roman" w:hAnsi="Calibri" w:cs="Calibri"/>
                <w:sz w:val="20"/>
                <w:szCs w:val="20"/>
              </w:rPr>
            </w:pPr>
            <w:r w:rsidRPr="007358AA">
              <w:rPr>
                <w:b/>
                <w:sz w:val="20"/>
                <w:szCs w:val="20"/>
              </w:rPr>
              <w:t xml:space="preserve">                  </w:t>
            </w:r>
            <w:r w:rsidR="00441D94">
              <w:rPr>
                <w:b/>
                <w:sz w:val="20"/>
                <w:szCs w:val="20"/>
              </w:rPr>
              <w:t xml:space="preserve">            </w:t>
            </w:r>
          </w:p>
        </w:tc>
        <w:tc>
          <w:tcPr>
            <w:tcW w:w="243" w:type="dxa"/>
            <w:shd w:val="clear" w:color="auto" w:fill="auto"/>
            <w:vAlign w:val="center"/>
            <w:hideMark/>
          </w:tcPr>
          <w:p w:rsidR="007358AA" w:rsidRPr="007358AA" w:rsidRDefault="007358AA" w:rsidP="007358AA">
            <w:pPr>
              <w:ind w:left="0" w:firstLine="0"/>
              <w:rPr>
                <w:rFonts w:ascii="Times New Roman" w:eastAsia="Times New Roman" w:hAnsi="Times New Roman" w:cs="Times New Roman"/>
                <w:sz w:val="20"/>
                <w:szCs w:val="20"/>
              </w:rPr>
            </w:pPr>
          </w:p>
        </w:tc>
      </w:tr>
      <w:tr w:rsidR="007358AA" w:rsidRPr="007358AA" w:rsidTr="005101B4">
        <w:trPr>
          <w:trHeight w:val="272"/>
        </w:trPr>
        <w:tc>
          <w:tcPr>
            <w:tcW w:w="710" w:type="dxa"/>
            <w:tcBorders>
              <w:top w:val="nil"/>
              <w:left w:val="nil"/>
              <w:bottom w:val="nil"/>
              <w:right w:val="single" w:sz="4" w:space="0" w:color="auto"/>
            </w:tcBorders>
            <w:shd w:val="clear" w:color="auto" w:fill="auto"/>
            <w:noWrap/>
            <w:vAlign w:val="bottom"/>
            <w:hideMark/>
          </w:tcPr>
          <w:p w:rsidR="007358AA" w:rsidRPr="007358AA" w:rsidRDefault="007358AA" w:rsidP="007358AA">
            <w:pPr>
              <w:ind w:left="0" w:firstLine="0"/>
              <w:rPr>
                <w:rFonts w:ascii="Calibri" w:eastAsia="Times New Roman" w:hAnsi="Calibri" w:cs="Calibri"/>
                <w:sz w:val="12"/>
                <w:szCs w:val="12"/>
              </w:rPr>
            </w:pPr>
          </w:p>
        </w:tc>
        <w:tc>
          <w:tcPr>
            <w:tcW w:w="5559"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rsidR="007358AA" w:rsidRPr="00F75E0B" w:rsidRDefault="007358AA" w:rsidP="007358AA">
            <w:pPr>
              <w:ind w:left="0" w:firstLine="0"/>
              <w:rPr>
                <w:rFonts w:ascii="Calibri" w:eastAsia="Times New Roman" w:hAnsi="Calibri" w:cs="Calibri"/>
                <w:b/>
                <w:bCs/>
              </w:rPr>
            </w:pPr>
            <w:r w:rsidRPr="00F75E0B">
              <w:rPr>
                <w:rFonts w:ascii="Calibri" w:eastAsia="Times New Roman" w:hAnsi="Calibri" w:cs="Calibri"/>
                <w:b/>
                <w:bCs/>
              </w:rPr>
              <w:t>Revision Str</w:t>
            </w:r>
            <w:r w:rsidR="0077591E" w:rsidRPr="00F75E0B">
              <w:rPr>
                <w:rFonts w:ascii="Calibri" w:eastAsia="Times New Roman" w:hAnsi="Calibri" w:cs="Calibri"/>
                <w:b/>
                <w:bCs/>
              </w:rPr>
              <w:t>ategy - What can I do to revise</w:t>
            </w:r>
            <w:r w:rsidRPr="00F75E0B">
              <w:rPr>
                <w:rFonts w:ascii="Calibri" w:eastAsia="Times New Roman" w:hAnsi="Calibri" w:cs="Calibri"/>
                <w:b/>
                <w:bCs/>
              </w:rPr>
              <w:t xml:space="preserve">?   </w:t>
            </w:r>
            <w:r w:rsidRPr="00F75E0B">
              <w:rPr>
                <w:noProof/>
              </w:rPr>
              <w:drawing>
                <wp:inline distT="0" distB="0" distL="0" distR="0" wp14:anchorId="03B97391" wp14:editId="7C932590">
                  <wp:extent cx="30735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tc>
        <w:tc>
          <w:tcPr>
            <w:tcW w:w="243" w:type="dxa"/>
            <w:shd w:val="clear" w:color="auto" w:fill="auto"/>
            <w:vAlign w:val="center"/>
            <w:hideMark/>
          </w:tcPr>
          <w:p w:rsidR="007358AA" w:rsidRPr="007358AA" w:rsidRDefault="007358AA" w:rsidP="007358AA">
            <w:pPr>
              <w:ind w:left="0" w:firstLine="0"/>
              <w:rPr>
                <w:rFonts w:ascii="Times New Roman" w:eastAsia="Times New Roman" w:hAnsi="Times New Roman" w:cs="Times New Roman"/>
                <w:sz w:val="20"/>
                <w:szCs w:val="20"/>
              </w:rPr>
            </w:pPr>
          </w:p>
        </w:tc>
      </w:tr>
      <w:tr w:rsidR="007358AA" w:rsidRPr="007358AA" w:rsidTr="005101B4">
        <w:trPr>
          <w:trHeight w:val="272"/>
        </w:trPr>
        <w:tc>
          <w:tcPr>
            <w:tcW w:w="710" w:type="dxa"/>
            <w:tcBorders>
              <w:top w:val="nil"/>
              <w:left w:val="nil"/>
              <w:bottom w:val="nil"/>
              <w:right w:val="single" w:sz="4" w:space="0" w:color="auto"/>
            </w:tcBorders>
            <w:shd w:val="clear" w:color="auto" w:fill="auto"/>
            <w:noWrap/>
            <w:vAlign w:val="bottom"/>
          </w:tcPr>
          <w:p w:rsidR="007358AA" w:rsidRPr="007358AA" w:rsidRDefault="007358AA" w:rsidP="007358AA">
            <w:pPr>
              <w:ind w:left="0" w:firstLine="0"/>
              <w:rPr>
                <w:rFonts w:ascii="Calibri" w:eastAsia="Times New Roman" w:hAnsi="Calibri" w:cs="Calibri"/>
                <w:sz w:val="12"/>
                <w:szCs w:val="12"/>
              </w:rPr>
            </w:pPr>
          </w:p>
        </w:tc>
        <w:tc>
          <w:tcPr>
            <w:tcW w:w="5559" w:type="dxa"/>
            <w:tcBorders>
              <w:top w:val="single" w:sz="4" w:space="0" w:color="auto"/>
              <w:left w:val="single" w:sz="4" w:space="0" w:color="auto"/>
              <w:bottom w:val="single" w:sz="6" w:space="0" w:color="auto"/>
              <w:right w:val="single" w:sz="4" w:space="0" w:color="auto"/>
            </w:tcBorders>
            <w:shd w:val="clear" w:color="auto" w:fill="auto"/>
            <w:noWrap/>
            <w:vAlign w:val="bottom"/>
          </w:tcPr>
          <w:p w:rsidR="007358AA" w:rsidRPr="00F75E0B" w:rsidRDefault="007358AA" w:rsidP="007358AA">
            <w:pPr>
              <w:ind w:left="0" w:firstLine="0"/>
              <w:rPr>
                <w:rFonts w:ascii="Calibri" w:eastAsia="Times New Roman" w:hAnsi="Calibri" w:cs="Calibri"/>
                <w:b/>
                <w:bCs/>
              </w:rPr>
            </w:pPr>
          </w:p>
        </w:tc>
        <w:tc>
          <w:tcPr>
            <w:tcW w:w="243" w:type="dxa"/>
            <w:shd w:val="clear" w:color="auto" w:fill="auto"/>
            <w:vAlign w:val="center"/>
          </w:tcPr>
          <w:p w:rsidR="007358AA" w:rsidRPr="007358AA" w:rsidRDefault="007358AA" w:rsidP="007358AA">
            <w:pPr>
              <w:ind w:left="0" w:firstLine="0"/>
              <w:rPr>
                <w:rFonts w:ascii="Times New Roman" w:eastAsia="Times New Roman" w:hAnsi="Times New Roman" w:cs="Times New Roman"/>
                <w:sz w:val="20"/>
                <w:szCs w:val="20"/>
              </w:rPr>
            </w:pPr>
          </w:p>
        </w:tc>
      </w:tr>
      <w:tr w:rsidR="007358AA" w:rsidRPr="007358AA" w:rsidTr="005101B4">
        <w:trPr>
          <w:trHeight w:val="272"/>
        </w:trPr>
        <w:tc>
          <w:tcPr>
            <w:tcW w:w="710" w:type="dxa"/>
            <w:tcBorders>
              <w:top w:val="nil"/>
              <w:left w:val="nil"/>
              <w:bottom w:val="nil"/>
              <w:right w:val="single" w:sz="4" w:space="0" w:color="auto"/>
            </w:tcBorders>
            <w:shd w:val="clear" w:color="auto" w:fill="auto"/>
            <w:noWrap/>
            <w:vAlign w:val="bottom"/>
            <w:hideMark/>
          </w:tcPr>
          <w:p w:rsidR="007358AA" w:rsidRPr="007358AA" w:rsidRDefault="007358AA" w:rsidP="007358AA">
            <w:pPr>
              <w:ind w:left="0" w:firstLine="0"/>
              <w:rPr>
                <w:rFonts w:ascii="Calibri" w:eastAsia="Times New Roman" w:hAnsi="Calibri" w:cs="Calibri"/>
                <w:sz w:val="12"/>
                <w:szCs w:val="12"/>
              </w:rPr>
            </w:pPr>
            <w:r w:rsidRPr="007358AA">
              <w:rPr>
                <w:rFonts w:ascii="Calibri" w:eastAsia="Times New Roman" w:hAnsi="Calibri" w:cs="Calibri"/>
                <w:noProof/>
                <w:sz w:val="20"/>
                <w:szCs w:val="20"/>
              </w:rPr>
              <mc:AlternateContent>
                <mc:Choice Requires="wps">
                  <w:drawing>
                    <wp:anchor distT="0" distB="0" distL="114300" distR="114300" simplePos="0" relativeHeight="251737088" behindDoc="0" locked="0" layoutInCell="1" allowOverlap="1" wp14:anchorId="341505BE" wp14:editId="258A0A3D">
                      <wp:simplePos x="0" y="0"/>
                      <wp:positionH relativeFrom="column">
                        <wp:posOffset>-41275</wp:posOffset>
                      </wp:positionH>
                      <wp:positionV relativeFrom="paragraph">
                        <wp:posOffset>0</wp:posOffset>
                      </wp:positionV>
                      <wp:extent cx="311150" cy="126365"/>
                      <wp:effectExtent l="0" t="19050" r="31750" b="45085"/>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26365"/>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3.25pt;margin-top:0;width:24.5pt;height:9.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" adj="17214" fillcolor="windowText" strokecolor="windowText" strokeweight="2pt">
                      <v:path arrowok="t"/>
                    </v:shape>
                  </w:pict>
                </mc:Fallback>
              </mc:AlternateContent>
            </w:r>
          </w:p>
        </w:tc>
        <w:tc>
          <w:tcPr>
            <w:tcW w:w="5559"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rsidR="007358AA" w:rsidRPr="00F75E0B" w:rsidRDefault="007358AA" w:rsidP="00554D96">
            <w:pPr>
              <w:ind w:left="0" w:firstLine="0"/>
              <w:rPr>
                <w:rFonts w:ascii="Calibri" w:eastAsia="Times New Roman" w:hAnsi="Calibri" w:cs="Calibri"/>
              </w:rPr>
            </w:pPr>
            <w:r w:rsidRPr="00F75E0B">
              <w:rPr>
                <w:rFonts w:ascii="Calibri" w:eastAsia="Times New Roman" w:hAnsi="Calibri" w:cs="Calibri"/>
              </w:rPr>
              <w:t>Reread and add show, not tell</w:t>
            </w:r>
          </w:p>
        </w:tc>
        <w:tc>
          <w:tcPr>
            <w:tcW w:w="243" w:type="dxa"/>
            <w:shd w:val="clear" w:color="auto" w:fill="auto"/>
            <w:vAlign w:val="center"/>
            <w:hideMark/>
          </w:tcPr>
          <w:p w:rsidR="007358AA" w:rsidRPr="007358AA" w:rsidRDefault="007358AA" w:rsidP="007358AA">
            <w:pPr>
              <w:ind w:left="0" w:firstLine="0"/>
              <w:rPr>
                <w:rFonts w:ascii="Times New Roman" w:eastAsia="Times New Roman" w:hAnsi="Times New Roman" w:cs="Times New Roman"/>
                <w:sz w:val="20"/>
                <w:szCs w:val="20"/>
              </w:rPr>
            </w:pPr>
          </w:p>
        </w:tc>
      </w:tr>
    </w:tbl>
    <w:p w:rsidR="007358AA" w:rsidRDefault="007358AA" w:rsidP="007358AA">
      <w:pPr>
        <w:rPr>
          <w:b/>
          <w:sz w:val="20"/>
          <w:szCs w:val="20"/>
        </w:rPr>
      </w:pPr>
    </w:p>
    <w:p w:rsidR="007358AA" w:rsidRPr="007358AA" w:rsidRDefault="007358AA" w:rsidP="007358AA">
      <w:pPr>
        <w:rPr>
          <w:b/>
          <w:sz w:val="20"/>
          <w:szCs w:val="20"/>
        </w:rPr>
      </w:pPr>
    </w:p>
    <w:p w:rsidR="00DC3A04" w:rsidRPr="00DC3A04" w:rsidRDefault="00DC3A04" w:rsidP="00DC3A04">
      <w:pPr>
        <w:rPr>
          <w:b/>
        </w:rPr>
      </w:pPr>
      <w:r w:rsidRPr="00DC3A04">
        <w:rPr>
          <w:b/>
        </w:rPr>
        <w:t>This chart should be co-constructed with students based on how they would describe things and mentor text read.</w:t>
      </w:r>
    </w:p>
    <w:p w:rsidR="00C571E3" w:rsidRDefault="00C571E3" w:rsidP="00A40010">
      <w:pPr>
        <w:rPr>
          <w:b/>
          <w:sz w:val="28"/>
          <w:szCs w:val="28"/>
        </w:rPr>
      </w:pPr>
    </w:p>
    <w:p w:rsidR="007E2E1C" w:rsidRDefault="007E2E1C"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pPr>
    </w:p>
    <w:p w:rsidR="003F6D5A" w:rsidRDefault="003F6D5A" w:rsidP="00A40010">
      <w:pPr>
        <w:rPr>
          <w:b/>
          <w:sz w:val="28"/>
          <w:szCs w:val="28"/>
        </w:rPr>
        <w:sectPr w:rsidR="003F6D5A" w:rsidSect="00105502">
          <w:pgSz w:w="12240" w:h="15840"/>
          <w:pgMar w:top="720" w:right="720" w:bottom="720" w:left="720" w:header="720" w:footer="720" w:gutter="0"/>
          <w:cols w:space="720"/>
          <w:docGrid w:linePitch="360"/>
        </w:sectPr>
      </w:pPr>
    </w:p>
    <w:p w:rsidR="00A40010" w:rsidRPr="003F6D5A" w:rsidRDefault="00A40010" w:rsidP="00A40010">
      <w:pPr>
        <w:rPr>
          <w:b/>
          <w:sz w:val="24"/>
          <w:szCs w:val="24"/>
        </w:rPr>
      </w:pPr>
      <w:r w:rsidRPr="003F6D5A">
        <w:rPr>
          <w:b/>
          <w:sz w:val="24"/>
          <w:szCs w:val="24"/>
        </w:rPr>
        <w:lastRenderedPageBreak/>
        <w:t>Lesson Plan</w:t>
      </w:r>
      <w:r w:rsidR="00922250" w:rsidRPr="003F6D5A">
        <w:rPr>
          <w:b/>
          <w:sz w:val="24"/>
          <w:szCs w:val="24"/>
        </w:rPr>
        <w:t xml:space="preserve"> </w:t>
      </w:r>
    </w:p>
    <w:p w:rsidR="00DE759E" w:rsidRPr="003F6D5A" w:rsidRDefault="00DE759E" w:rsidP="00A40010">
      <w:pPr>
        <w:rPr>
          <w:b/>
          <w:sz w:val="21"/>
          <w:szCs w:val="21"/>
        </w:rPr>
      </w:pPr>
    </w:p>
    <w:tbl>
      <w:tblPr>
        <w:tblStyle w:val="TableGrid"/>
        <w:tblW w:w="0" w:type="auto"/>
        <w:tblLook w:val="04A0" w:firstRow="1" w:lastRow="0" w:firstColumn="1" w:lastColumn="0" w:noHBand="0" w:noVBand="1"/>
      </w:tblPr>
      <w:tblGrid>
        <w:gridCol w:w="1638"/>
        <w:gridCol w:w="9180"/>
      </w:tblGrid>
      <w:tr w:rsidR="00922250" w:rsidRPr="003F6D5A" w:rsidTr="00DA2869">
        <w:tc>
          <w:tcPr>
            <w:tcW w:w="1638" w:type="dxa"/>
            <w:tcBorders>
              <w:top w:val="single" w:sz="12" w:space="0" w:color="auto"/>
              <w:left w:val="single" w:sz="12" w:space="0" w:color="auto"/>
              <w:bottom w:val="single" w:sz="4" w:space="0" w:color="auto"/>
              <w:right w:val="single" w:sz="4" w:space="0" w:color="auto"/>
            </w:tcBorders>
          </w:tcPr>
          <w:p w:rsidR="00922250" w:rsidRPr="003F6D5A" w:rsidRDefault="00922250" w:rsidP="00DA2869">
            <w:pPr>
              <w:rPr>
                <w:b/>
                <w:sz w:val="21"/>
                <w:szCs w:val="21"/>
              </w:rPr>
            </w:pPr>
            <w:r w:rsidRPr="003F6D5A">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922250" w:rsidRPr="003F6D5A" w:rsidRDefault="00922250" w:rsidP="00DA2869">
            <w:pPr>
              <w:rPr>
                <w:sz w:val="21"/>
                <w:szCs w:val="21"/>
              </w:rPr>
            </w:pPr>
            <w:r w:rsidRPr="003F6D5A">
              <w:rPr>
                <w:sz w:val="21"/>
                <w:szCs w:val="21"/>
              </w:rPr>
              <w:t>5</w:t>
            </w:r>
          </w:p>
        </w:tc>
      </w:tr>
      <w:tr w:rsidR="00A40010" w:rsidRPr="003F6D5A"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3F6D5A" w:rsidRDefault="00A40010" w:rsidP="00DA2869">
            <w:pPr>
              <w:rPr>
                <w:b/>
                <w:sz w:val="21"/>
                <w:szCs w:val="21"/>
              </w:rPr>
            </w:pPr>
            <w:r w:rsidRPr="003F6D5A">
              <w:rPr>
                <w:b/>
                <w:sz w:val="21"/>
                <w:szCs w:val="21"/>
              </w:rPr>
              <w:t>Concept</w:t>
            </w:r>
            <w:r w:rsidR="00965F22" w:rsidRPr="003F6D5A">
              <w:rPr>
                <w:b/>
                <w:sz w:val="21"/>
                <w:szCs w:val="21"/>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3F6D5A" w:rsidRDefault="00922250" w:rsidP="00DA2869">
            <w:pPr>
              <w:rPr>
                <w:sz w:val="21"/>
                <w:szCs w:val="21"/>
              </w:rPr>
            </w:pPr>
            <w:r w:rsidRPr="003F6D5A">
              <w:rPr>
                <w:sz w:val="21"/>
                <w:szCs w:val="21"/>
              </w:rPr>
              <w:t>Writers wear different revision lens</w:t>
            </w:r>
            <w:r w:rsidR="00554D96" w:rsidRPr="003F6D5A">
              <w:rPr>
                <w:sz w:val="21"/>
                <w:szCs w:val="21"/>
              </w:rPr>
              <w:t>es</w:t>
            </w:r>
            <w:r w:rsidRPr="003F6D5A">
              <w:rPr>
                <w:sz w:val="21"/>
                <w:szCs w:val="21"/>
              </w:rPr>
              <w:t xml:space="preserve"> when revising.</w:t>
            </w:r>
          </w:p>
        </w:tc>
      </w:tr>
      <w:tr w:rsidR="00A40010" w:rsidRPr="003F6D5A"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3F6D5A" w:rsidRDefault="00A40010" w:rsidP="00DA2869">
            <w:pPr>
              <w:rPr>
                <w:b/>
                <w:sz w:val="21"/>
                <w:szCs w:val="21"/>
              </w:rPr>
            </w:pPr>
            <w:r w:rsidRPr="003F6D5A">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3F6D5A" w:rsidRDefault="00922250" w:rsidP="00DA2869">
            <w:pPr>
              <w:rPr>
                <w:sz w:val="21"/>
                <w:szCs w:val="21"/>
              </w:rPr>
            </w:pPr>
            <w:r w:rsidRPr="003F6D5A">
              <w:rPr>
                <w:sz w:val="21"/>
                <w:szCs w:val="21"/>
              </w:rPr>
              <w:t>Writers revise the most important part of their stories by partnering for revision.</w:t>
            </w:r>
          </w:p>
        </w:tc>
      </w:tr>
    </w:tbl>
    <w:p w:rsidR="00A40010" w:rsidRPr="003F6D5A"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3F6D5A"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3F6D5A" w:rsidRDefault="00A40010" w:rsidP="00DA2869">
            <w:pPr>
              <w:ind w:left="-18"/>
              <w:jc w:val="center"/>
              <w:rPr>
                <w:b/>
                <w:sz w:val="21"/>
                <w:szCs w:val="21"/>
              </w:rPr>
            </w:pPr>
            <w:r w:rsidRPr="003F6D5A">
              <w:rPr>
                <w:b/>
                <w:sz w:val="21"/>
                <w:szCs w:val="21"/>
              </w:rPr>
              <w:t>Materials</w:t>
            </w:r>
          </w:p>
        </w:tc>
      </w:tr>
      <w:tr w:rsidR="00922250" w:rsidRPr="003F6D5A" w:rsidTr="00DA2869">
        <w:tc>
          <w:tcPr>
            <w:tcW w:w="5409" w:type="dxa"/>
            <w:tcBorders>
              <w:top w:val="single" w:sz="4" w:space="0" w:color="auto"/>
              <w:left w:val="single" w:sz="12" w:space="0" w:color="auto"/>
              <w:bottom w:val="single" w:sz="12" w:space="0" w:color="auto"/>
              <w:right w:val="single" w:sz="2" w:space="0" w:color="auto"/>
            </w:tcBorders>
          </w:tcPr>
          <w:p w:rsidR="00922250" w:rsidRPr="003F6D5A" w:rsidRDefault="00922250" w:rsidP="00456FFC">
            <w:pPr>
              <w:pStyle w:val="ListParagraph"/>
              <w:numPr>
                <w:ilvl w:val="0"/>
                <w:numId w:val="7"/>
              </w:numPr>
              <w:ind w:left="342"/>
              <w:rPr>
                <w:sz w:val="21"/>
                <w:szCs w:val="21"/>
              </w:rPr>
            </w:pPr>
            <w:r w:rsidRPr="003F6D5A">
              <w:rPr>
                <w:sz w:val="21"/>
                <w:szCs w:val="21"/>
              </w:rPr>
              <w:t>Person to role play with the teacher – adult, cross-grade level student or advanced writer from classroom</w:t>
            </w:r>
          </w:p>
          <w:p w:rsidR="002916EC" w:rsidRPr="003F6D5A" w:rsidRDefault="00922250" w:rsidP="00456FFC">
            <w:pPr>
              <w:pStyle w:val="ListParagraph"/>
              <w:numPr>
                <w:ilvl w:val="0"/>
                <w:numId w:val="7"/>
              </w:numPr>
              <w:ind w:left="342"/>
              <w:rPr>
                <w:sz w:val="21"/>
                <w:szCs w:val="21"/>
              </w:rPr>
            </w:pPr>
            <w:r w:rsidRPr="003F6D5A">
              <w:rPr>
                <w:sz w:val="21"/>
                <w:szCs w:val="21"/>
              </w:rPr>
              <w:t>Demonstration stories – class and/or teacher stories</w:t>
            </w:r>
          </w:p>
          <w:p w:rsidR="00FB2CE7" w:rsidRPr="003F6D5A" w:rsidRDefault="00FB2CE7" w:rsidP="00456FFC">
            <w:pPr>
              <w:pStyle w:val="ListParagraph"/>
              <w:numPr>
                <w:ilvl w:val="0"/>
                <w:numId w:val="7"/>
              </w:numPr>
              <w:ind w:left="342"/>
              <w:rPr>
                <w:sz w:val="21"/>
                <w:szCs w:val="21"/>
              </w:rPr>
            </w:pPr>
            <w:r w:rsidRPr="003F6D5A">
              <w:rPr>
                <w:sz w:val="21"/>
                <w:szCs w:val="21"/>
              </w:rPr>
              <w:t>Revision Chart – Anchor Chart [See Resource Materials Packet]</w:t>
            </w:r>
          </w:p>
        </w:tc>
        <w:tc>
          <w:tcPr>
            <w:tcW w:w="5409" w:type="dxa"/>
            <w:tcBorders>
              <w:top w:val="single" w:sz="4" w:space="0" w:color="auto"/>
              <w:left w:val="single" w:sz="2" w:space="0" w:color="auto"/>
              <w:bottom w:val="single" w:sz="12" w:space="0" w:color="auto"/>
              <w:right w:val="single" w:sz="12" w:space="0" w:color="auto"/>
            </w:tcBorders>
          </w:tcPr>
          <w:p w:rsidR="00922250" w:rsidRPr="003F6D5A" w:rsidRDefault="00922250" w:rsidP="00456FFC">
            <w:pPr>
              <w:pStyle w:val="ListParagraph"/>
              <w:numPr>
                <w:ilvl w:val="0"/>
                <w:numId w:val="7"/>
              </w:numPr>
              <w:ind w:left="342"/>
              <w:rPr>
                <w:sz w:val="21"/>
                <w:szCs w:val="21"/>
              </w:rPr>
            </w:pPr>
            <w:r w:rsidRPr="003F6D5A">
              <w:rPr>
                <w:sz w:val="21"/>
                <w:szCs w:val="21"/>
              </w:rPr>
              <w:t>Both partners need text</w:t>
            </w:r>
          </w:p>
          <w:p w:rsidR="00922250" w:rsidRPr="003F6D5A" w:rsidRDefault="00FB2CE7" w:rsidP="00456FFC">
            <w:pPr>
              <w:pStyle w:val="ListParagraph"/>
              <w:numPr>
                <w:ilvl w:val="0"/>
                <w:numId w:val="7"/>
              </w:numPr>
              <w:ind w:left="342"/>
              <w:rPr>
                <w:sz w:val="21"/>
                <w:szCs w:val="21"/>
              </w:rPr>
            </w:pPr>
            <w:r w:rsidRPr="003F6D5A">
              <w:rPr>
                <w:sz w:val="21"/>
                <w:szCs w:val="21"/>
              </w:rPr>
              <w:t>Revision pens</w:t>
            </w:r>
          </w:p>
          <w:p w:rsidR="00FB2CE7" w:rsidRPr="003F6D5A" w:rsidRDefault="00FB2CE7" w:rsidP="003F6D5A">
            <w:pPr>
              <w:pStyle w:val="ListParagraph"/>
              <w:numPr>
                <w:ilvl w:val="0"/>
                <w:numId w:val="7"/>
              </w:numPr>
              <w:ind w:left="342" w:hanging="346"/>
              <w:rPr>
                <w:sz w:val="21"/>
                <w:szCs w:val="21"/>
              </w:rPr>
            </w:pPr>
            <w:r w:rsidRPr="003F6D5A">
              <w:rPr>
                <w:sz w:val="21"/>
                <w:szCs w:val="21"/>
              </w:rPr>
              <w:t>A Writing Teacher’s Job for the Most Important Part – Anchor Chart</w:t>
            </w:r>
          </w:p>
        </w:tc>
      </w:tr>
    </w:tbl>
    <w:p w:rsidR="00A40010" w:rsidRPr="003F6D5A"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3F6D5A" w:rsidTr="00DA2869">
        <w:tc>
          <w:tcPr>
            <w:tcW w:w="1638" w:type="dxa"/>
            <w:hideMark/>
          </w:tcPr>
          <w:p w:rsidR="00A40010" w:rsidRPr="003F6D5A" w:rsidRDefault="00A40010" w:rsidP="00DA2869">
            <w:pPr>
              <w:rPr>
                <w:b/>
                <w:sz w:val="21"/>
                <w:szCs w:val="21"/>
              </w:rPr>
            </w:pPr>
            <w:r w:rsidRPr="003F6D5A">
              <w:rPr>
                <w:b/>
                <w:sz w:val="21"/>
                <w:szCs w:val="21"/>
              </w:rPr>
              <w:t>Tips</w:t>
            </w:r>
          </w:p>
        </w:tc>
        <w:tc>
          <w:tcPr>
            <w:tcW w:w="9180" w:type="dxa"/>
          </w:tcPr>
          <w:p w:rsidR="003F6D5A" w:rsidRPr="003F6D5A" w:rsidRDefault="00922250" w:rsidP="00DD0D21">
            <w:pPr>
              <w:pStyle w:val="ListParagraph"/>
              <w:numPr>
                <w:ilvl w:val="0"/>
                <w:numId w:val="153"/>
              </w:numPr>
              <w:ind w:left="360"/>
              <w:rPr>
                <w:sz w:val="21"/>
                <w:szCs w:val="21"/>
              </w:rPr>
            </w:pPr>
            <w:r w:rsidRPr="003F6D5A">
              <w:rPr>
                <w:sz w:val="21"/>
                <w:szCs w:val="21"/>
              </w:rPr>
              <w:t>Add to Revision Checklist – Reread and write more about the m</w:t>
            </w:r>
            <w:r w:rsidR="00794340" w:rsidRPr="003F6D5A">
              <w:rPr>
                <w:sz w:val="21"/>
                <w:szCs w:val="21"/>
              </w:rPr>
              <w:t>ost important part of the</w:t>
            </w:r>
            <w:r w:rsidR="003F6D5A" w:rsidRPr="003F6D5A">
              <w:rPr>
                <w:sz w:val="21"/>
                <w:szCs w:val="21"/>
              </w:rPr>
              <w:t xml:space="preserve"> S</w:t>
            </w:r>
            <w:r w:rsidR="008A5A34" w:rsidRPr="003F6D5A">
              <w:rPr>
                <w:sz w:val="21"/>
                <w:szCs w:val="21"/>
              </w:rPr>
              <w:t>tory</w:t>
            </w:r>
            <w:r w:rsidR="003F6D5A" w:rsidRPr="003F6D5A">
              <w:rPr>
                <w:sz w:val="21"/>
                <w:szCs w:val="21"/>
              </w:rPr>
              <w:t>.</w:t>
            </w:r>
          </w:p>
          <w:p w:rsidR="00794340" w:rsidRPr="003F6D5A" w:rsidRDefault="00922250" w:rsidP="00DD0D21">
            <w:pPr>
              <w:pStyle w:val="ListParagraph"/>
              <w:numPr>
                <w:ilvl w:val="0"/>
                <w:numId w:val="152"/>
              </w:numPr>
              <w:ind w:left="360"/>
              <w:rPr>
                <w:sz w:val="21"/>
                <w:szCs w:val="21"/>
              </w:rPr>
            </w:pPr>
            <w:r w:rsidRPr="003F6D5A">
              <w:rPr>
                <w:sz w:val="21"/>
                <w:szCs w:val="21"/>
              </w:rPr>
              <w:t>Help students to understand that at this point they are o</w:t>
            </w:r>
            <w:r w:rsidR="00794340" w:rsidRPr="003F6D5A">
              <w:rPr>
                <w:sz w:val="21"/>
                <w:szCs w:val="21"/>
              </w:rPr>
              <w:t>nly revising previous work from</w:t>
            </w:r>
          </w:p>
          <w:p w:rsidR="00A40010" w:rsidRPr="003F6D5A" w:rsidRDefault="00922250" w:rsidP="003F6D5A">
            <w:pPr>
              <w:pStyle w:val="ListParagraph"/>
              <w:ind w:left="0" w:firstLine="0"/>
              <w:rPr>
                <w:sz w:val="21"/>
                <w:szCs w:val="21"/>
              </w:rPr>
            </w:pPr>
            <w:r w:rsidRPr="003F6D5A">
              <w:rPr>
                <w:sz w:val="21"/>
                <w:szCs w:val="21"/>
              </w:rPr>
              <w:t xml:space="preserve">Units 1 </w:t>
            </w:r>
            <w:r w:rsidR="00C748C1" w:rsidRPr="003F6D5A">
              <w:rPr>
                <w:sz w:val="21"/>
                <w:szCs w:val="21"/>
              </w:rPr>
              <w:t>&amp; 2</w:t>
            </w:r>
            <w:r w:rsidR="003F6D5A">
              <w:rPr>
                <w:sz w:val="21"/>
                <w:szCs w:val="21"/>
              </w:rPr>
              <w:t>.</w:t>
            </w:r>
          </w:p>
        </w:tc>
      </w:tr>
    </w:tbl>
    <w:p w:rsidR="00A40010" w:rsidRPr="003F6D5A"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3F6D5A" w:rsidTr="00DA2869">
        <w:tc>
          <w:tcPr>
            <w:tcW w:w="1638" w:type="dxa"/>
            <w:hideMark/>
          </w:tcPr>
          <w:p w:rsidR="00A40010" w:rsidRPr="003F6D5A" w:rsidRDefault="00A40010" w:rsidP="00DA2869">
            <w:pPr>
              <w:rPr>
                <w:b/>
                <w:sz w:val="21"/>
                <w:szCs w:val="21"/>
              </w:rPr>
            </w:pPr>
            <w:r w:rsidRPr="003F6D5A">
              <w:rPr>
                <w:b/>
                <w:sz w:val="21"/>
                <w:szCs w:val="21"/>
              </w:rPr>
              <w:t>Connection</w:t>
            </w:r>
          </w:p>
        </w:tc>
        <w:tc>
          <w:tcPr>
            <w:tcW w:w="9180" w:type="dxa"/>
          </w:tcPr>
          <w:p w:rsidR="002916EC" w:rsidRPr="003F6D5A" w:rsidRDefault="00922250" w:rsidP="00DD0D21">
            <w:pPr>
              <w:pStyle w:val="ListParagraph"/>
              <w:numPr>
                <w:ilvl w:val="0"/>
                <w:numId w:val="56"/>
              </w:numPr>
              <w:ind w:left="360"/>
              <w:rPr>
                <w:sz w:val="21"/>
                <w:szCs w:val="21"/>
              </w:rPr>
            </w:pPr>
            <w:r w:rsidRPr="003F6D5A">
              <w:rPr>
                <w:i/>
                <w:sz w:val="21"/>
                <w:szCs w:val="21"/>
              </w:rPr>
              <w:t>Yesterday, there was such excitement in the room about all of your revision work.  At one point when I was</w:t>
            </w:r>
            <w:r w:rsidR="00C571E3" w:rsidRPr="003F6D5A">
              <w:rPr>
                <w:i/>
                <w:sz w:val="21"/>
                <w:szCs w:val="21"/>
              </w:rPr>
              <w:t xml:space="preserve"> </w:t>
            </w:r>
            <w:r w:rsidRPr="003F6D5A">
              <w:rPr>
                <w:i/>
                <w:sz w:val="21"/>
                <w:szCs w:val="21"/>
              </w:rPr>
              <w:t xml:space="preserve">working with </w:t>
            </w:r>
            <w:proofErr w:type="spellStart"/>
            <w:r w:rsidRPr="003F6D5A">
              <w:rPr>
                <w:i/>
                <w:sz w:val="21"/>
                <w:szCs w:val="21"/>
              </w:rPr>
              <w:t>Shirlann</w:t>
            </w:r>
            <w:proofErr w:type="spellEnd"/>
            <w:r w:rsidRPr="003F6D5A">
              <w:rPr>
                <w:i/>
                <w:sz w:val="21"/>
                <w:szCs w:val="21"/>
              </w:rPr>
              <w:t xml:space="preserve"> I looked up and saw a line of children snaked around the room.  All these people were</w:t>
            </w:r>
            <w:r w:rsidR="00C571E3" w:rsidRPr="003F6D5A">
              <w:rPr>
                <w:i/>
                <w:sz w:val="21"/>
                <w:szCs w:val="21"/>
              </w:rPr>
              <w:t xml:space="preserve"> </w:t>
            </w:r>
            <w:r w:rsidRPr="003F6D5A">
              <w:rPr>
                <w:i/>
                <w:sz w:val="21"/>
                <w:szCs w:val="21"/>
              </w:rPr>
              <w:t>in line waiting for me to help them.  So today I want to revisit how you can work closely with your partner. Today, we will focus on using our revision lens of revising the most important part of the story.  This will be done with the help of a partner.</w:t>
            </w:r>
          </w:p>
        </w:tc>
      </w:tr>
      <w:tr w:rsidR="00DE759E" w:rsidRPr="003F6D5A" w:rsidTr="00DA2869">
        <w:tc>
          <w:tcPr>
            <w:tcW w:w="1638" w:type="dxa"/>
          </w:tcPr>
          <w:p w:rsidR="00DE759E" w:rsidRPr="003F6D5A" w:rsidRDefault="00DE759E" w:rsidP="00DA2869">
            <w:pPr>
              <w:rPr>
                <w:b/>
                <w:sz w:val="21"/>
                <w:szCs w:val="21"/>
              </w:rPr>
            </w:pPr>
            <w:r w:rsidRPr="003F6D5A">
              <w:rPr>
                <w:b/>
                <w:sz w:val="21"/>
                <w:szCs w:val="21"/>
              </w:rPr>
              <w:t>Teach</w:t>
            </w:r>
          </w:p>
        </w:tc>
        <w:tc>
          <w:tcPr>
            <w:tcW w:w="9180" w:type="dxa"/>
          </w:tcPr>
          <w:p w:rsidR="00DE759E" w:rsidRPr="003F6D5A" w:rsidRDefault="00DE759E" w:rsidP="00DD0D21">
            <w:pPr>
              <w:pStyle w:val="ListParagraph"/>
              <w:numPr>
                <w:ilvl w:val="0"/>
                <w:numId w:val="57"/>
              </w:numPr>
              <w:ind w:left="360"/>
              <w:rPr>
                <w:sz w:val="21"/>
                <w:szCs w:val="21"/>
              </w:rPr>
            </w:pPr>
            <w:r w:rsidRPr="003F6D5A">
              <w:rPr>
                <w:sz w:val="21"/>
                <w:szCs w:val="21"/>
              </w:rPr>
              <w:t>Revisit the importance of partnerships and partner steps from Unit #1</w:t>
            </w:r>
            <w:r w:rsidR="003F6D5A">
              <w:rPr>
                <w:sz w:val="21"/>
                <w:szCs w:val="21"/>
              </w:rPr>
              <w:t>.</w:t>
            </w:r>
          </w:p>
          <w:p w:rsidR="00DE759E" w:rsidRPr="003F6D5A" w:rsidRDefault="00DE759E" w:rsidP="003F6D5A">
            <w:pPr>
              <w:pStyle w:val="ListParagraph"/>
              <w:ind w:left="360" w:firstLine="0"/>
              <w:rPr>
                <w:sz w:val="21"/>
                <w:szCs w:val="21"/>
              </w:rPr>
            </w:pPr>
            <w:r w:rsidRPr="003F6D5A">
              <w:rPr>
                <w:sz w:val="21"/>
                <w:szCs w:val="21"/>
              </w:rPr>
              <w:t>Sample chart from Unit #1 - in simple kid terms:</w:t>
            </w:r>
          </w:p>
          <w:p w:rsidR="00DE759E" w:rsidRPr="003F6D5A" w:rsidRDefault="00DE759E" w:rsidP="00DD0D21">
            <w:pPr>
              <w:pStyle w:val="ListParagraph"/>
              <w:numPr>
                <w:ilvl w:val="1"/>
                <w:numId w:val="58"/>
              </w:numPr>
              <w:ind w:left="720"/>
              <w:rPr>
                <w:sz w:val="21"/>
                <w:szCs w:val="21"/>
              </w:rPr>
            </w:pPr>
            <w:r w:rsidRPr="003F6D5A">
              <w:rPr>
                <w:sz w:val="21"/>
                <w:szCs w:val="21"/>
              </w:rPr>
              <w:t>Listening Purpose- What are you listening for in your partner’s piece?</w:t>
            </w:r>
          </w:p>
          <w:p w:rsidR="00DE759E" w:rsidRPr="003F6D5A" w:rsidRDefault="00DE759E" w:rsidP="00DD0D21">
            <w:pPr>
              <w:pStyle w:val="ListParagraph"/>
              <w:numPr>
                <w:ilvl w:val="1"/>
                <w:numId w:val="58"/>
              </w:numPr>
              <w:ind w:left="720"/>
              <w:rPr>
                <w:sz w:val="21"/>
                <w:szCs w:val="21"/>
              </w:rPr>
            </w:pPr>
            <w:r w:rsidRPr="003F6D5A">
              <w:rPr>
                <w:sz w:val="21"/>
                <w:szCs w:val="21"/>
              </w:rPr>
              <w:t xml:space="preserve">Read/Listen </w:t>
            </w:r>
          </w:p>
          <w:p w:rsidR="00DE759E" w:rsidRPr="003F6D5A" w:rsidRDefault="00DE759E" w:rsidP="00DD0D21">
            <w:pPr>
              <w:pStyle w:val="ListParagraph"/>
              <w:numPr>
                <w:ilvl w:val="1"/>
                <w:numId w:val="58"/>
              </w:numPr>
              <w:ind w:left="720"/>
              <w:rPr>
                <w:sz w:val="21"/>
                <w:szCs w:val="21"/>
              </w:rPr>
            </w:pPr>
            <w:r w:rsidRPr="003F6D5A">
              <w:rPr>
                <w:sz w:val="21"/>
                <w:szCs w:val="21"/>
              </w:rPr>
              <w:t>Talk about possibilities</w:t>
            </w:r>
          </w:p>
          <w:p w:rsidR="00DE759E" w:rsidRPr="003F6D5A" w:rsidRDefault="00DE759E" w:rsidP="00DD0D21">
            <w:pPr>
              <w:pStyle w:val="ListParagraph"/>
              <w:numPr>
                <w:ilvl w:val="1"/>
                <w:numId w:val="58"/>
              </w:numPr>
              <w:ind w:left="720"/>
              <w:rPr>
                <w:sz w:val="21"/>
                <w:szCs w:val="21"/>
              </w:rPr>
            </w:pPr>
            <w:r w:rsidRPr="003F6D5A">
              <w:rPr>
                <w:sz w:val="21"/>
                <w:szCs w:val="21"/>
              </w:rPr>
              <w:t>Place post-it-note on revision spot</w:t>
            </w:r>
          </w:p>
          <w:p w:rsidR="00DE759E" w:rsidRPr="003F6D5A" w:rsidRDefault="00DE759E" w:rsidP="00DD0D21">
            <w:pPr>
              <w:pStyle w:val="ListParagraph"/>
              <w:numPr>
                <w:ilvl w:val="1"/>
                <w:numId w:val="58"/>
              </w:numPr>
              <w:ind w:left="720"/>
              <w:rPr>
                <w:sz w:val="21"/>
                <w:szCs w:val="21"/>
              </w:rPr>
            </w:pPr>
            <w:r w:rsidRPr="003F6D5A">
              <w:rPr>
                <w:sz w:val="21"/>
                <w:szCs w:val="21"/>
              </w:rPr>
              <w:t xml:space="preserve">Take ACTION – </w:t>
            </w:r>
            <w:r w:rsidRPr="003F6D5A">
              <w:rPr>
                <w:b/>
                <w:sz w:val="21"/>
                <w:szCs w:val="21"/>
              </w:rPr>
              <w:t>REVISE!!!</w:t>
            </w:r>
          </w:p>
          <w:p w:rsidR="00DE759E" w:rsidRPr="003F6D5A" w:rsidRDefault="00DE759E" w:rsidP="00DD0D21">
            <w:pPr>
              <w:pStyle w:val="ListParagraph"/>
              <w:numPr>
                <w:ilvl w:val="0"/>
                <w:numId w:val="59"/>
              </w:numPr>
              <w:ind w:left="360"/>
              <w:rPr>
                <w:i/>
                <w:sz w:val="21"/>
                <w:szCs w:val="21"/>
              </w:rPr>
            </w:pPr>
            <w:r w:rsidRPr="003F6D5A">
              <w:rPr>
                <w:sz w:val="21"/>
                <w:szCs w:val="21"/>
              </w:rPr>
              <w:t xml:space="preserve">Explain that today will be slightly different because you have a specific purpose for listening.  </w:t>
            </w:r>
            <w:r w:rsidRPr="003F6D5A">
              <w:rPr>
                <w:i/>
                <w:sz w:val="21"/>
                <w:szCs w:val="21"/>
              </w:rPr>
              <w:t xml:space="preserve">Today we are going to listen for the purpose of helping our partner to think about, </w:t>
            </w:r>
            <w:proofErr w:type="gramStart"/>
            <w:r w:rsidRPr="003F6D5A">
              <w:rPr>
                <w:i/>
                <w:sz w:val="21"/>
                <w:szCs w:val="21"/>
              </w:rPr>
              <w:t>What</w:t>
            </w:r>
            <w:proofErr w:type="gramEnd"/>
            <w:r w:rsidRPr="003F6D5A">
              <w:rPr>
                <w:i/>
                <w:sz w:val="21"/>
                <w:szCs w:val="21"/>
              </w:rPr>
              <w:t xml:space="preserve"> is the most important part of your story?  We want our partner to tell us the main thing in their story, </w:t>
            </w:r>
            <w:proofErr w:type="gramStart"/>
            <w:r w:rsidRPr="003F6D5A">
              <w:rPr>
                <w:i/>
                <w:sz w:val="21"/>
                <w:szCs w:val="21"/>
              </w:rPr>
              <w:t>then</w:t>
            </w:r>
            <w:proofErr w:type="gramEnd"/>
            <w:r w:rsidRPr="003F6D5A">
              <w:rPr>
                <w:i/>
                <w:sz w:val="21"/>
                <w:szCs w:val="21"/>
              </w:rPr>
              <w:t xml:space="preserve"> you are going to ask them to say more about that.</w:t>
            </w:r>
          </w:p>
          <w:p w:rsidR="00DE759E" w:rsidRDefault="00DE759E" w:rsidP="00DD0D21">
            <w:pPr>
              <w:pStyle w:val="ListParagraph"/>
              <w:numPr>
                <w:ilvl w:val="0"/>
                <w:numId w:val="60"/>
              </w:numPr>
              <w:ind w:left="360"/>
              <w:rPr>
                <w:sz w:val="21"/>
                <w:szCs w:val="21"/>
              </w:rPr>
            </w:pPr>
            <w:r w:rsidRPr="003F6D5A">
              <w:rPr>
                <w:sz w:val="21"/>
                <w:szCs w:val="21"/>
              </w:rPr>
              <w:t>Teacher models partnership steps focusing on the most important part with an adult peer, or a cross-grade-level student, or an advanced writer from the classroom.</w:t>
            </w:r>
          </w:p>
          <w:p w:rsidR="003F6D5A" w:rsidRPr="003F6D5A" w:rsidRDefault="003F6D5A" w:rsidP="003F6D5A">
            <w:pPr>
              <w:pStyle w:val="ListParagraph"/>
              <w:ind w:left="360" w:firstLine="0"/>
              <w:rPr>
                <w:sz w:val="21"/>
                <w:szCs w:val="21"/>
              </w:rPr>
            </w:pPr>
            <w:r w:rsidRPr="003F6D5A">
              <w:rPr>
                <w:sz w:val="21"/>
                <w:szCs w:val="21"/>
              </w:rPr>
              <w:t xml:space="preserve">Example:    </w:t>
            </w:r>
          </w:p>
          <w:p w:rsidR="003F6D5A" w:rsidRPr="003F6D5A" w:rsidRDefault="003F6D5A" w:rsidP="00DD0D21">
            <w:pPr>
              <w:pStyle w:val="ListParagraph"/>
              <w:numPr>
                <w:ilvl w:val="0"/>
                <w:numId w:val="61"/>
              </w:numPr>
              <w:ind w:left="360"/>
              <w:rPr>
                <w:sz w:val="21"/>
                <w:szCs w:val="21"/>
              </w:rPr>
            </w:pPr>
            <w:r w:rsidRPr="003F6D5A">
              <w:rPr>
                <w:sz w:val="21"/>
                <w:szCs w:val="21"/>
              </w:rPr>
              <w:t xml:space="preserve">Establish partnership roles:  Partner A = writing teacher (reader and prompter); Partner B = writer of the piece.  </w:t>
            </w:r>
          </w:p>
          <w:p w:rsidR="003F6D5A" w:rsidRPr="003F6D5A" w:rsidRDefault="003F6D5A" w:rsidP="00DD0D21">
            <w:pPr>
              <w:pStyle w:val="ListParagraph"/>
              <w:numPr>
                <w:ilvl w:val="0"/>
                <w:numId w:val="62"/>
              </w:numPr>
              <w:ind w:left="720"/>
              <w:rPr>
                <w:i/>
                <w:sz w:val="21"/>
                <w:szCs w:val="21"/>
              </w:rPr>
            </w:pPr>
            <w:r w:rsidRPr="003F6D5A">
              <w:rPr>
                <w:sz w:val="21"/>
                <w:szCs w:val="21"/>
              </w:rPr>
              <w:t xml:space="preserve">Establish partnership purpose, </w:t>
            </w:r>
            <w:r w:rsidRPr="003F6D5A">
              <w:rPr>
                <w:i/>
                <w:sz w:val="21"/>
                <w:szCs w:val="21"/>
              </w:rPr>
              <w:t>Today partners are listening for the most important part in his/her partner’s story.</w:t>
            </w:r>
          </w:p>
          <w:p w:rsidR="003F6D5A" w:rsidRPr="003F6D5A" w:rsidRDefault="003F6D5A" w:rsidP="003F6D5A">
            <w:pPr>
              <w:pStyle w:val="ListParagraph"/>
              <w:numPr>
                <w:ilvl w:val="1"/>
                <w:numId w:val="11"/>
              </w:numPr>
              <w:ind w:left="720"/>
              <w:rPr>
                <w:sz w:val="21"/>
                <w:szCs w:val="21"/>
              </w:rPr>
            </w:pPr>
            <w:r w:rsidRPr="003F6D5A">
              <w:rPr>
                <w:sz w:val="21"/>
                <w:szCs w:val="21"/>
              </w:rPr>
              <w:t>Exchange papers</w:t>
            </w:r>
          </w:p>
          <w:p w:rsidR="003F6D5A" w:rsidRPr="003F6D5A" w:rsidRDefault="003F6D5A" w:rsidP="003F6D5A">
            <w:pPr>
              <w:pStyle w:val="ListParagraph"/>
              <w:numPr>
                <w:ilvl w:val="1"/>
                <w:numId w:val="11"/>
              </w:numPr>
              <w:ind w:left="720"/>
              <w:rPr>
                <w:sz w:val="21"/>
                <w:szCs w:val="21"/>
              </w:rPr>
            </w:pPr>
            <w:r w:rsidRPr="003F6D5A">
              <w:rPr>
                <w:sz w:val="21"/>
                <w:szCs w:val="21"/>
              </w:rPr>
              <w:t>One partner reads the piece of the other (exactly as written).  [Partner A = writing teacher]</w:t>
            </w:r>
          </w:p>
          <w:p w:rsidR="003F6D5A" w:rsidRPr="003F6D5A" w:rsidRDefault="003F6D5A" w:rsidP="00DD0D21">
            <w:pPr>
              <w:pStyle w:val="ListParagraph"/>
              <w:numPr>
                <w:ilvl w:val="1"/>
                <w:numId w:val="63"/>
              </w:numPr>
              <w:ind w:left="720"/>
              <w:rPr>
                <w:i/>
                <w:sz w:val="21"/>
                <w:szCs w:val="21"/>
              </w:rPr>
            </w:pPr>
            <w:r w:rsidRPr="003F6D5A">
              <w:rPr>
                <w:sz w:val="21"/>
                <w:szCs w:val="21"/>
              </w:rPr>
              <w:t xml:space="preserve">When the partner finishes reading, writing teacher asks, </w:t>
            </w:r>
            <w:proofErr w:type="gramStart"/>
            <w:r w:rsidRPr="003F6D5A">
              <w:rPr>
                <w:i/>
                <w:sz w:val="21"/>
                <w:szCs w:val="21"/>
              </w:rPr>
              <w:t>What</w:t>
            </w:r>
            <w:proofErr w:type="gramEnd"/>
            <w:r w:rsidRPr="003F6D5A">
              <w:rPr>
                <w:i/>
                <w:sz w:val="21"/>
                <w:szCs w:val="21"/>
              </w:rPr>
              <w:t xml:space="preserve"> is the most important part of your story? Or, What is the main thing you want to say?</w:t>
            </w:r>
          </w:p>
          <w:p w:rsidR="003F6D5A" w:rsidRPr="003F6D5A" w:rsidRDefault="003F6D5A" w:rsidP="003F6D5A">
            <w:pPr>
              <w:pStyle w:val="ListParagraph"/>
              <w:numPr>
                <w:ilvl w:val="1"/>
                <w:numId w:val="12"/>
              </w:numPr>
              <w:ind w:left="720"/>
              <w:rPr>
                <w:sz w:val="21"/>
                <w:szCs w:val="21"/>
              </w:rPr>
            </w:pPr>
            <w:r w:rsidRPr="003F6D5A">
              <w:rPr>
                <w:sz w:val="21"/>
                <w:szCs w:val="21"/>
              </w:rPr>
              <w:t xml:space="preserve">The writer of the piece responds, </w:t>
            </w:r>
            <w:r w:rsidRPr="003F6D5A">
              <w:rPr>
                <w:i/>
                <w:sz w:val="21"/>
                <w:szCs w:val="21"/>
              </w:rPr>
              <w:t>I think the most important part is…</w:t>
            </w:r>
          </w:p>
          <w:p w:rsidR="003F6D5A" w:rsidRPr="003F6D5A" w:rsidRDefault="003F6D5A" w:rsidP="003F6D5A">
            <w:pPr>
              <w:pStyle w:val="ListParagraph"/>
              <w:numPr>
                <w:ilvl w:val="1"/>
                <w:numId w:val="12"/>
              </w:numPr>
              <w:ind w:left="720"/>
              <w:rPr>
                <w:sz w:val="21"/>
                <w:szCs w:val="21"/>
              </w:rPr>
            </w:pPr>
            <w:r w:rsidRPr="003F6D5A">
              <w:rPr>
                <w:sz w:val="21"/>
                <w:szCs w:val="21"/>
              </w:rPr>
              <w:t xml:space="preserve">Writing teacher asks, </w:t>
            </w:r>
            <w:proofErr w:type="gramStart"/>
            <w:r w:rsidRPr="003F6D5A">
              <w:rPr>
                <w:i/>
                <w:sz w:val="21"/>
                <w:szCs w:val="21"/>
              </w:rPr>
              <w:t>Tell</w:t>
            </w:r>
            <w:proofErr w:type="gramEnd"/>
            <w:r w:rsidRPr="003F6D5A">
              <w:rPr>
                <w:i/>
                <w:sz w:val="21"/>
                <w:szCs w:val="21"/>
              </w:rPr>
              <w:t xml:space="preserve"> me more about </w:t>
            </w:r>
            <w:proofErr w:type="spellStart"/>
            <w:r w:rsidRPr="003F6D5A">
              <w:rPr>
                <w:i/>
                <w:sz w:val="21"/>
                <w:szCs w:val="21"/>
              </w:rPr>
              <w:t>xxxx</w:t>
            </w:r>
            <w:proofErr w:type="spellEnd"/>
            <w:r w:rsidRPr="003F6D5A">
              <w:rPr>
                <w:i/>
                <w:sz w:val="21"/>
                <w:szCs w:val="21"/>
              </w:rPr>
              <w:t>…</w:t>
            </w:r>
          </w:p>
          <w:p w:rsidR="003F6D5A" w:rsidRDefault="003F6D5A" w:rsidP="003F6D5A">
            <w:pPr>
              <w:pStyle w:val="ListParagraph"/>
              <w:numPr>
                <w:ilvl w:val="1"/>
                <w:numId w:val="12"/>
              </w:numPr>
              <w:ind w:left="720"/>
              <w:rPr>
                <w:sz w:val="21"/>
                <w:szCs w:val="21"/>
              </w:rPr>
            </w:pPr>
            <w:r w:rsidRPr="003F6D5A">
              <w:rPr>
                <w:sz w:val="21"/>
                <w:szCs w:val="21"/>
              </w:rPr>
              <w:t>The writer tells more information about that part</w:t>
            </w:r>
            <w:r>
              <w:rPr>
                <w:sz w:val="21"/>
                <w:szCs w:val="21"/>
              </w:rPr>
              <w:t>.</w:t>
            </w:r>
          </w:p>
          <w:p w:rsidR="003F6D5A" w:rsidRPr="003F6D5A" w:rsidRDefault="003F6D5A" w:rsidP="003F6D5A">
            <w:pPr>
              <w:pStyle w:val="ListParagraph"/>
              <w:numPr>
                <w:ilvl w:val="1"/>
                <w:numId w:val="12"/>
              </w:numPr>
              <w:ind w:left="720"/>
              <w:rPr>
                <w:sz w:val="21"/>
                <w:szCs w:val="21"/>
              </w:rPr>
            </w:pPr>
            <w:r w:rsidRPr="003F6D5A">
              <w:rPr>
                <w:sz w:val="21"/>
                <w:szCs w:val="21"/>
              </w:rPr>
              <w:t xml:space="preserve">Writing teacher suggests, </w:t>
            </w:r>
            <w:proofErr w:type="gramStart"/>
            <w:r w:rsidRPr="003F6D5A">
              <w:rPr>
                <w:i/>
                <w:sz w:val="21"/>
                <w:szCs w:val="21"/>
              </w:rPr>
              <w:t>You</w:t>
            </w:r>
            <w:proofErr w:type="gramEnd"/>
            <w:r w:rsidRPr="003F6D5A">
              <w:rPr>
                <w:i/>
                <w:sz w:val="21"/>
                <w:szCs w:val="21"/>
              </w:rPr>
              <w:t xml:space="preserve"> should write more about this.  You should put what you just said in your story.</w:t>
            </w:r>
          </w:p>
        </w:tc>
      </w:tr>
    </w:tbl>
    <w:p w:rsidR="00DE759E" w:rsidRPr="003F6D5A" w:rsidRDefault="00DE759E" w:rsidP="00DE759E">
      <w:pPr>
        <w:rPr>
          <w:sz w:val="24"/>
          <w:szCs w:val="24"/>
        </w:rPr>
      </w:pPr>
      <w:r w:rsidRPr="003F6D5A">
        <w:rPr>
          <w:b/>
          <w:sz w:val="24"/>
          <w:szCs w:val="24"/>
        </w:rPr>
        <w:lastRenderedPageBreak/>
        <w:t>Lesson Plan – Session 5, Continued</w:t>
      </w:r>
    </w:p>
    <w:p w:rsidR="00DE759E" w:rsidRPr="003F6D5A" w:rsidRDefault="00DE759E">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E759E" w:rsidRPr="003F6D5A" w:rsidTr="003F6D5A">
        <w:trPr>
          <w:trHeight w:val="2067"/>
        </w:trPr>
        <w:tc>
          <w:tcPr>
            <w:tcW w:w="1638" w:type="dxa"/>
          </w:tcPr>
          <w:p w:rsidR="00DE759E" w:rsidRPr="003F6D5A" w:rsidRDefault="00DE759E" w:rsidP="00DE759E">
            <w:pPr>
              <w:rPr>
                <w:b/>
                <w:sz w:val="21"/>
                <w:szCs w:val="21"/>
              </w:rPr>
            </w:pPr>
            <w:r w:rsidRPr="003F6D5A">
              <w:rPr>
                <w:b/>
                <w:sz w:val="21"/>
                <w:szCs w:val="21"/>
              </w:rPr>
              <w:t xml:space="preserve">Teach – </w:t>
            </w:r>
          </w:p>
          <w:p w:rsidR="00DE759E" w:rsidRPr="003F6D5A" w:rsidRDefault="00DE759E" w:rsidP="00DE759E">
            <w:pPr>
              <w:rPr>
                <w:b/>
                <w:sz w:val="21"/>
                <w:szCs w:val="21"/>
              </w:rPr>
            </w:pPr>
            <w:r w:rsidRPr="003F6D5A">
              <w:rPr>
                <w:b/>
                <w:sz w:val="21"/>
                <w:szCs w:val="21"/>
              </w:rPr>
              <w:t>Continued</w:t>
            </w:r>
          </w:p>
        </w:tc>
        <w:tc>
          <w:tcPr>
            <w:tcW w:w="9180" w:type="dxa"/>
          </w:tcPr>
          <w:p w:rsidR="00DE759E" w:rsidRPr="003F6D5A" w:rsidRDefault="00DE759E" w:rsidP="003F6D5A">
            <w:pPr>
              <w:pStyle w:val="ListParagraph"/>
              <w:numPr>
                <w:ilvl w:val="1"/>
                <w:numId w:val="12"/>
              </w:numPr>
              <w:ind w:left="720"/>
              <w:rPr>
                <w:i/>
                <w:sz w:val="21"/>
                <w:szCs w:val="21"/>
              </w:rPr>
            </w:pPr>
            <w:r w:rsidRPr="003F6D5A">
              <w:rPr>
                <w:sz w:val="21"/>
                <w:szCs w:val="21"/>
              </w:rPr>
              <w:t>The writer may say something like</w:t>
            </w:r>
            <w:r w:rsidRPr="003F6D5A">
              <w:rPr>
                <w:i/>
                <w:sz w:val="21"/>
                <w:szCs w:val="21"/>
              </w:rPr>
              <w:t>, Oh!  You think I should add that? Should I start over and tell it all step by step, like I’ve been telling you?</w:t>
            </w:r>
          </w:p>
          <w:p w:rsidR="00DE759E" w:rsidRPr="003F6D5A" w:rsidRDefault="00DE759E" w:rsidP="003F6D5A">
            <w:pPr>
              <w:pStyle w:val="ListParagraph"/>
              <w:numPr>
                <w:ilvl w:val="1"/>
                <w:numId w:val="12"/>
              </w:numPr>
              <w:ind w:left="720"/>
              <w:rPr>
                <w:sz w:val="21"/>
                <w:szCs w:val="21"/>
              </w:rPr>
            </w:pPr>
            <w:r w:rsidRPr="003F6D5A">
              <w:rPr>
                <w:sz w:val="21"/>
                <w:szCs w:val="21"/>
              </w:rPr>
              <w:t>Partners switch roles and repeat the process with the other written piece</w:t>
            </w:r>
          </w:p>
          <w:p w:rsidR="00DE759E" w:rsidRPr="003F6D5A" w:rsidRDefault="00DE759E" w:rsidP="00A55FB2">
            <w:pPr>
              <w:rPr>
                <w:sz w:val="21"/>
                <w:szCs w:val="21"/>
              </w:rPr>
            </w:pPr>
            <w:r w:rsidRPr="003F6D5A">
              <w:rPr>
                <w:sz w:val="21"/>
                <w:szCs w:val="21"/>
              </w:rPr>
              <w:t>This is a sample of a possible exchange.  Offer children concrete prompts they might offer one</w:t>
            </w:r>
          </w:p>
          <w:p w:rsidR="00DE759E" w:rsidRPr="003F6D5A" w:rsidRDefault="00DE759E" w:rsidP="00A55FB2">
            <w:pPr>
              <w:rPr>
                <w:sz w:val="21"/>
                <w:szCs w:val="21"/>
              </w:rPr>
            </w:pPr>
            <w:r w:rsidRPr="003F6D5A">
              <w:rPr>
                <w:sz w:val="21"/>
                <w:szCs w:val="21"/>
              </w:rPr>
              <w:t>another (and  themselves) to guide them in rehearsing the most important part and then adding it</w:t>
            </w:r>
          </w:p>
          <w:p w:rsidR="00DE759E" w:rsidRPr="003F6D5A" w:rsidRDefault="00DE759E" w:rsidP="00A55FB2">
            <w:pPr>
              <w:rPr>
                <w:sz w:val="21"/>
                <w:szCs w:val="21"/>
              </w:rPr>
            </w:pPr>
            <w:proofErr w:type="gramStart"/>
            <w:r w:rsidRPr="003F6D5A">
              <w:rPr>
                <w:sz w:val="21"/>
                <w:szCs w:val="21"/>
              </w:rPr>
              <w:t>to</w:t>
            </w:r>
            <w:proofErr w:type="gramEnd"/>
            <w:r w:rsidRPr="003F6D5A">
              <w:rPr>
                <w:sz w:val="21"/>
                <w:szCs w:val="21"/>
              </w:rPr>
              <w:t xml:space="preserve"> their work.</w:t>
            </w:r>
          </w:p>
          <w:p w:rsidR="00DE759E" w:rsidRPr="003F6D5A" w:rsidRDefault="00DE759E" w:rsidP="00DD0D21">
            <w:pPr>
              <w:pStyle w:val="ListParagraph"/>
              <w:numPr>
                <w:ilvl w:val="0"/>
                <w:numId w:val="64"/>
              </w:numPr>
              <w:ind w:left="360"/>
              <w:rPr>
                <w:sz w:val="21"/>
                <w:szCs w:val="21"/>
              </w:rPr>
            </w:pPr>
            <w:r w:rsidRPr="003F6D5A">
              <w:rPr>
                <w:sz w:val="21"/>
                <w:szCs w:val="21"/>
              </w:rPr>
              <w:t>After both drafts have been read, partners return to their drafts to make revisions using their revision pens</w:t>
            </w:r>
            <w:r w:rsidR="003F6D5A">
              <w:rPr>
                <w:sz w:val="21"/>
                <w:szCs w:val="21"/>
              </w:rPr>
              <w:t>.</w:t>
            </w:r>
            <w:r w:rsidRPr="003F6D5A">
              <w:rPr>
                <w:sz w:val="21"/>
                <w:szCs w:val="21"/>
              </w:rPr>
              <w:t xml:space="preserve">  </w:t>
            </w:r>
          </w:p>
        </w:tc>
      </w:tr>
      <w:tr w:rsidR="00A40010" w:rsidRPr="003F6D5A" w:rsidTr="00DA2869">
        <w:tc>
          <w:tcPr>
            <w:tcW w:w="1638" w:type="dxa"/>
            <w:hideMark/>
          </w:tcPr>
          <w:p w:rsidR="00A40010" w:rsidRPr="003F6D5A" w:rsidRDefault="00A40010" w:rsidP="00DA2869">
            <w:pPr>
              <w:ind w:left="0" w:firstLine="14"/>
              <w:rPr>
                <w:b/>
                <w:sz w:val="21"/>
                <w:szCs w:val="21"/>
              </w:rPr>
            </w:pPr>
            <w:r w:rsidRPr="003F6D5A">
              <w:rPr>
                <w:b/>
                <w:sz w:val="21"/>
                <w:szCs w:val="21"/>
              </w:rPr>
              <w:t>Active Engagement</w:t>
            </w:r>
          </w:p>
        </w:tc>
        <w:tc>
          <w:tcPr>
            <w:tcW w:w="9180" w:type="dxa"/>
          </w:tcPr>
          <w:p w:rsidR="00A55FB2" w:rsidRPr="003F6D5A" w:rsidRDefault="00A55FB2" w:rsidP="00DD0D21">
            <w:pPr>
              <w:pStyle w:val="ListParagraph"/>
              <w:numPr>
                <w:ilvl w:val="0"/>
                <w:numId w:val="65"/>
              </w:numPr>
              <w:ind w:left="360"/>
              <w:rPr>
                <w:sz w:val="21"/>
                <w:szCs w:val="21"/>
              </w:rPr>
            </w:pPr>
            <w:r w:rsidRPr="003F6D5A">
              <w:rPr>
                <w:sz w:val="21"/>
                <w:szCs w:val="21"/>
              </w:rPr>
              <w:t xml:space="preserve">Have students share with a partner what they </w:t>
            </w:r>
            <w:r w:rsidR="008A5A34" w:rsidRPr="003F6D5A">
              <w:rPr>
                <w:sz w:val="21"/>
                <w:szCs w:val="21"/>
              </w:rPr>
              <w:t>saw the modeling partnership do</w:t>
            </w:r>
            <w:r w:rsidR="003F6D5A">
              <w:rPr>
                <w:sz w:val="21"/>
                <w:szCs w:val="21"/>
              </w:rPr>
              <w:t>.</w:t>
            </w:r>
          </w:p>
          <w:p w:rsidR="00704F14" w:rsidRPr="003F6D5A" w:rsidRDefault="00A55FB2" w:rsidP="00DD0D21">
            <w:pPr>
              <w:pStyle w:val="ListParagraph"/>
              <w:numPr>
                <w:ilvl w:val="0"/>
                <w:numId w:val="65"/>
              </w:numPr>
              <w:ind w:left="360"/>
              <w:rPr>
                <w:sz w:val="21"/>
                <w:szCs w:val="21"/>
              </w:rPr>
            </w:pPr>
            <w:r w:rsidRPr="003F6D5A">
              <w:rPr>
                <w:sz w:val="21"/>
                <w:szCs w:val="21"/>
              </w:rPr>
              <w:t xml:space="preserve">Review as a class and make a simple chart. </w:t>
            </w:r>
            <w:r w:rsidR="008A5A34" w:rsidRPr="003F6D5A">
              <w:rPr>
                <w:sz w:val="21"/>
                <w:szCs w:val="21"/>
              </w:rPr>
              <w:t xml:space="preserve"> See sample below</w:t>
            </w:r>
            <w:r w:rsidR="003F6D5A">
              <w:rPr>
                <w:sz w:val="21"/>
                <w:szCs w:val="21"/>
              </w:rPr>
              <w:t>.</w:t>
            </w:r>
          </w:p>
        </w:tc>
      </w:tr>
      <w:tr w:rsidR="00A40010" w:rsidRPr="003F6D5A" w:rsidTr="00DA2869">
        <w:tc>
          <w:tcPr>
            <w:tcW w:w="1638" w:type="dxa"/>
            <w:hideMark/>
          </w:tcPr>
          <w:p w:rsidR="00A40010" w:rsidRPr="003F6D5A" w:rsidRDefault="00A40010" w:rsidP="00DA2869">
            <w:pPr>
              <w:ind w:left="0" w:firstLine="14"/>
              <w:rPr>
                <w:b/>
                <w:sz w:val="21"/>
                <w:szCs w:val="21"/>
              </w:rPr>
            </w:pPr>
            <w:r w:rsidRPr="003F6D5A">
              <w:rPr>
                <w:b/>
                <w:sz w:val="21"/>
                <w:szCs w:val="21"/>
              </w:rPr>
              <w:t>Link</w:t>
            </w:r>
          </w:p>
        </w:tc>
        <w:tc>
          <w:tcPr>
            <w:tcW w:w="9180" w:type="dxa"/>
          </w:tcPr>
          <w:p w:rsidR="00704F14" w:rsidRPr="003F6D5A" w:rsidRDefault="00704F14" w:rsidP="00DD0D21">
            <w:pPr>
              <w:pStyle w:val="ListParagraph"/>
              <w:numPr>
                <w:ilvl w:val="0"/>
                <w:numId w:val="66"/>
              </w:numPr>
              <w:ind w:left="360"/>
              <w:rPr>
                <w:sz w:val="21"/>
                <w:szCs w:val="21"/>
              </w:rPr>
            </w:pPr>
            <w:r w:rsidRPr="003F6D5A">
              <w:rPr>
                <w:i/>
                <w:sz w:val="21"/>
                <w:szCs w:val="21"/>
              </w:rPr>
              <w:t>Remember that you can always get together with a writing partner.  S/he can act as your writing teacher.</w:t>
            </w:r>
            <w:r w:rsidR="00C33EDA" w:rsidRPr="003F6D5A">
              <w:rPr>
                <w:i/>
                <w:sz w:val="21"/>
                <w:szCs w:val="21"/>
              </w:rPr>
              <w:t xml:space="preserve"> </w:t>
            </w:r>
            <w:r w:rsidRPr="003F6D5A">
              <w:rPr>
                <w:i/>
                <w:sz w:val="21"/>
                <w:szCs w:val="21"/>
              </w:rPr>
              <w:t>Today you are going to go off with your partner and give each other feedback. Follow the steps on our chart.  I</w:t>
            </w:r>
            <w:r w:rsidR="00C33EDA" w:rsidRPr="003F6D5A">
              <w:rPr>
                <w:i/>
                <w:sz w:val="21"/>
                <w:szCs w:val="21"/>
              </w:rPr>
              <w:t xml:space="preserve"> </w:t>
            </w:r>
            <w:r w:rsidRPr="003F6D5A">
              <w:rPr>
                <w:i/>
                <w:sz w:val="21"/>
                <w:szCs w:val="21"/>
              </w:rPr>
              <w:t>can’t wait to see all of the changes you make today with your revision pens.</w:t>
            </w:r>
          </w:p>
        </w:tc>
      </w:tr>
      <w:tr w:rsidR="00A40010" w:rsidRPr="003F6D5A" w:rsidTr="00DA2869">
        <w:tc>
          <w:tcPr>
            <w:tcW w:w="1638" w:type="dxa"/>
            <w:hideMark/>
          </w:tcPr>
          <w:p w:rsidR="00A40010" w:rsidRPr="003F6D5A" w:rsidRDefault="00A40010" w:rsidP="00DA2869">
            <w:pPr>
              <w:ind w:left="0" w:firstLine="14"/>
              <w:rPr>
                <w:b/>
                <w:sz w:val="21"/>
                <w:szCs w:val="21"/>
              </w:rPr>
            </w:pPr>
            <w:r w:rsidRPr="003F6D5A">
              <w:rPr>
                <w:b/>
                <w:sz w:val="21"/>
                <w:szCs w:val="21"/>
              </w:rPr>
              <w:t>Mid-Workshop Teaching Point</w:t>
            </w:r>
          </w:p>
        </w:tc>
        <w:tc>
          <w:tcPr>
            <w:tcW w:w="9180" w:type="dxa"/>
          </w:tcPr>
          <w:p w:rsidR="0066228B" w:rsidRPr="003F6D5A" w:rsidRDefault="0066228B" w:rsidP="00DD0D21">
            <w:pPr>
              <w:pStyle w:val="ListParagraph"/>
              <w:numPr>
                <w:ilvl w:val="0"/>
                <w:numId w:val="67"/>
              </w:numPr>
              <w:ind w:left="360"/>
              <w:rPr>
                <w:sz w:val="21"/>
                <w:szCs w:val="21"/>
              </w:rPr>
            </w:pPr>
            <w:r w:rsidRPr="003F6D5A">
              <w:rPr>
                <w:sz w:val="21"/>
                <w:szCs w:val="21"/>
              </w:rPr>
              <w:t>Option 1:  Apply to HELP! Piece</w:t>
            </w:r>
            <w:r w:rsidR="003F6D5A">
              <w:rPr>
                <w:sz w:val="21"/>
                <w:szCs w:val="21"/>
              </w:rPr>
              <w:t>.</w:t>
            </w:r>
          </w:p>
          <w:p w:rsidR="00A40010" w:rsidRPr="003F6D5A" w:rsidRDefault="0066228B" w:rsidP="00DD0D21">
            <w:pPr>
              <w:pStyle w:val="ListParagraph"/>
              <w:numPr>
                <w:ilvl w:val="0"/>
                <w:numId w:val="67"/>
              </w:numPr>
              <w:ind w:left="360"/>
              <w:rPr>
                <w:sz w:val="21"/>
                <w:szCs w:val="21"/>
              </w:rPr>
            </w:pPr>
            <w:r w:rsidRPr="003F6D5A">
              <w:rPr>
                <w:sz w:val="21"/>
                <w:szCs w:val="21"/>
              </w:rPr>
              <w:t xml:space="preserve">Option 2:  </w:t>
            </w:r>
            <w:r w:rsidR="00704F14" w:rsidRPr="003F6D5A">
              <w:rPr>
                <w:sz w:val="21"/>
                <w:szCs w:val="21"/>
              </w:rPr>
              <w:t>Review a routine or ritual that stude</w:t>
            </w:r>
            <w:r w:rsidR="008A5A34" w:rsidRPr="003F6D5A">
              <w:rPr>
                <w:sz w:val="21"/>
                <w:szCs w:val="21"/>
              </w:rPr>
              <w:t>nts may benefit from a reminder</w:t>
            </w:r>
            <w:r w:rsidR="003F6D5A">
              <w:rPr>
                <w:sz w:val="21"/>
                <w:szCs w:val="21"/>
              </w:rPr>
              <w:t>.</w:t>
            </w:r>
          </w:p>
        </w:tc>
      </w:tr>
      <w:tr w:rsidR="0051276F" w:rsidRPr="003F6D5A" w:rsidTr="00DA2869">
        <w:tc>
          <w:tcPr>
            <w:tcW w:w="1638" w:type="dxa"/>
          </w:tcPr>
          <w:p w:rsidR="0051276F" w:rsidRPr="003F6D5A" w:rsidRDefault="0051276F" w:rsidP="00DA2869">
            <w:pPr>
              <w:ind w:left="0" w:firstLine="14"/>
              <w:rPr>
                <w:b/>
                <w:sz w:val="21"/>
                <w:szCs w:val="21"/>
              </w:rPr>
            </w:pPr>
            <w:r w:rsidRPr="003F6D5A">
              <w:rPr>
                <w:b/>
                <w:sz w:val="21"/>
                <w:szCs w:val="21"/>
              </w:rPr>
              <w:t>Independent Writing and Conferring</w:t>
            </w:r>
          </w:p>
        </w:tc>
        <w:tc>
          <w:tcPr>
            <w:tcW w:w="9180" w:type="dxa"/>
          </w:tcPr>
          <w:p w:rsidR="0051276F" w:rsidRPr="003F6D5A" w:rsidRDefault="0051276F" w:rsidP="00DD0D21">
            <w:pPr>
              <w:pStyle w:val="ListParagraph"/>
              <w:numPr>
                <w:ilvl w:val="0"/>
                <w:numId w:val="68"/>
              </w:numPr>
              <w:ind w:left="360"/>
              <w:rPr>
                <w:sz w:val="21"/>
                <w:szCs w:val="21"/>
              </w:rPr>
            </w:pPr>
          </w:p>
        </w:tc>
      </w:tr>
      <w:tr w:rsidR="00A40010" w:rsidRPr="003F6D5A" w:rsidTr="00DA2869">
        <w:tc>
          <w:tcPr>
            <w:tcW w:w="1638" w:type="dxa"/>
            <w:hideMark/>
          </w:tcPr>
          <w:p w:rsidR="00A40010" w:rsidRPr="003F6D5A" w:rsidRDefault="00A40010" w:rsidP="00DA2869">
            <w:pPr>
              <w:ind w:left="0" w:firstLine="14"/>
              <w:rPr>
                <w:b/>
                <w:sz w:val="21"/>
                <w:szCs w:val="21"/>
              </w:rPr>
            </w:pPr>
            <w:r w:rsidRPr="003F6D5A">
              <w:rPr>
                <w:b/>
                <w:sz w:val="21"/>
                <w:szCs w:val="21"/>
              </w:rPr>
              <w:t>After-the-Workshop Share</w:t>
            </w:r>
          </w:p>
        </w:tc>
        <w:tc>
          <w:tcPr>
            <w:tcW w:w="9180" w:type="dxa"/>
          </w:tcPr>
          <w:p w:rsidR="00A40010" w:rsidRPr="003F6D5A" w:rsidRDefault="00704F14" w:rsidP="00DD0D21">
            <w:pPr>
              <w:pStyle w:val="ListParagraph"/>
              <w:numPr>
                <w:ilvl w:val="0"/>
                <w:numId w:val="68"/>
              </w:numPr>
              <w:ind w:left="360"/>
              <w:rPr>
                <w:i/>
                <w:sz w:val="21"/>
                <w:szCs w:val="21"/>
              </w:rPr>
            </w:pPr>
            <w:r w:rsidRPr="003F6D5A">
              <w:rPr>
                <w:sz w:val="21"/>
                <w:szCs w:val="21"/>
              </w:rPr>
              <w:t>Have one partnership re-enact how they helped one another.  Keep referring to the chart as they go through the steps.  If time is limited, only work on one partner’s story</w:t>
            </w:r>
            <w:r w:rsidR="003F6D5A">
              <w:rPr>
                <w:sz w:val="21"/>
                <w:szCs w:val="21"/>
              </w:rPr>
              <w:t>.</w:t>
            </w:r>
          </w:p>
          <w:p w:rsidR="00B864C4" w:rsidRPr="003F6D5A" w:rsidRDefault="00B864C4" w:rsidP="00DD0D21">
            <w:pPr>
              <w:pStyle w:val="ListParagraph"/>
              <w:numPr>
                <w:ilvl w:val="0"/>
                <w:numId w:val="68"/>
              </w:numPr>
              <w:ind w:left="360"/>
              <w:rPr>
                <w:i/>
                <w:sz w:val="21"/>
                <w:szCs w:val="21"/>
              </w:rPr>
            </w:pPr>
            <w:r w:rsidRPr="003F6D5A">
              <w:rPr>
                <w:sz w:val="21"/>
                <w:szCs w:val="21"/>
              </w:rPr>
              <w:t>See Resource Materials Packet for other share options</w:t>
            </w:r>
            <w:r w:rsidR="003F6D5A">
              <w:rPr>
                <w:sz w:val="21"/>
                <w:szCs w:val="21"/>
              </w:rPr>
              <w:t>.</w:t>
            </w:r>
          </w:p>
        </w:tc>
      </w:tr>
    </w:tbl>
    <w:p w:rsidR="00250707" w:rsidRDefault="00250707" w:rsidP="00A40010">
      <w:pPr>
        <w:rPr>
          <w:sz w:val="20"/>
          <w:szCs w:val="20"/>
        </w:rPr>
      </w:pPr>
    </w:p>
    <w:p w:rsidR="00DE759E" w:rsidRDefault="00DE759E" w:rsidP="00A40010">
      <w:pPr>
        <w:rPr>
          <w:sz w:val="20"/>
          <w:szCs w:val="20"/>
        </w:rPr>
      </w:pPr>
    </w:p>
    <w:p w:rsidR="00DE759E" w:rsidRDefault="00DE759E" w:rsidP="00A40010">
      <w:pPr>
        <w:rPr>
          <w:sz w:val="20"/>
          <w:szCs w:val="20"/>
        </w:rPr>
      </w:pPr>
    </w:p>
    <w:tbl>
      <w:tblPr>
        <w:tblStyle w:val="TableGrid"/>
        <w:tblW w:w="0" w:type="auto"/>
        <w:tblInd w:w="2820" w:type="dxa"/>
        <w:shd w:val="clear" w:color="auto" w:fill="EEECE1" w:themeFill="background2"/>
        <w:tblLook w:val="04A0" w:firstRow="1" w:lastRow="0" w:firstColumn="1" w:lastColumn="0" w:noHBand="0" w:noVBand="1"/>
      </w:tblPr>
      <w:tblGrid>
        <w:gridCol w:w="4338"/>
      </w:tblGrid>
      <w:tr w:rsidR="00704F14" w:rsidRPr="00F75E0B" w:rsidTr="005101B4">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704F14" w:rsidRPr="00F75E0B" w:rsidRDefault="00704F14" w:rsidP="00B2013F">
            <w:pPr>
              <w:jc w:val="center"/>
              <w:rPr>
                <w:b/>
              </w:rPr>
            </w:pPr>
            <w:r w:rsidRPr="00F75E0B">
              <w:rPr>
                <w:b/>
              </w:rPr>
              <w:t>Sample Anchor Chart</w:t>
            </w:r>
          </w:p>
          <w:p w:rsidR="00704F14" w:rsidRPr="00F75E0B" w:rsidRDefault="00704F14" w:rsidP="00B2013F">
            <w:pPr>
              <w:jc w:val="center"/>
              <w:rPr>
                <w:b/>
              </w:rPr>
            </w:pPr>
            <w:r w:rsidRPr="00F75E0B">
              <w:rPr>
                <w:b/>
              </w:rPr>
              <w:t>A Writing Teacher’s Job for Most Important Part</w:t>
            </w:r>
          </w:p>
          <w:p w:rsidR="00704F14" w:rsidRPr="00F75E0B" w:rsidRDefault="00704F14" w:rsidP="00B2013F">
            <w:pPr>
              <w:jc w:val="center"/>
              <w:rPr>
                <w:b/>
              </w:rPr>
            </w:pPr>
          </w:p>
          <w:p w:rsidR="00704F14" w:rsidRPr="00F75E0B" w:rsidRDefault="00704F14" w:rsidP="00456FFC">
            <w:pPr>
              <w:pStyle w:val="ListParagraph"/>
              <w:numPr>
                <w:ilvl w:val="0"/>
                <w:numId w:val="13"/>
              </w:numPr>
            </w:pPr>
            <w:r w:rsidRPr="00F75E0B">
              <w:t>Read the writer’s piece.</w:t>
            </w:r>
          </w:p>
          <w:p w:rsidR="00704F14" w:rsidRPr="00F75E0B" w:rsidRDefault="00704F14" w:rsidP="00456FFC">
            <w:pPr>
              <w:pStyle w:val="ListParagraph"/>
              <w:numPr>
                <w:ilvl w:val="0"/>
                <w:numId w:val="13"/>
              </w:numPr>
            </w:pPr>
            <w:r w:rsidRPr="00F75E0B">
              <w:t xml:space="preserve">Writing teacher asks, </w:t>
            </w:r>
            <w:proofErr w:type="gramStart"/>
            <w:r w:rsidRPr="00F75E0B">
              <w:t>What</w:t>
            </w:r>
            <w:proofErr w:type="gramEnd"/>
            <w:r w:rsidRPr="00F75E0B">
              <w:t>’s the most important part of your story?</w:t>
            </w:r>
          </w:p>
          <w:p w:rsidR="00704F14" w:rsidRPr="00F75E0B" w:rsidRDefault="00704F14" w:rsidP="00456FFC">
            <w:pPr>
              <w:pStyle w:val="ListParagraph"/>
              <w:numPr>
                <w:ilvl w:val="0"/>
                <w:numId w:val="13"/>
              </w:numPr>
            </w:pPr>
            <w:r w:rsidRPr="00F75E0B">
              <w:t>Writing teacher gets the writer to say more about the most important part.</w:t>
            </w:r>
          </w:p>
          <w:p w:rsidR="00704F14" w:rsidRPr="00F75E0B" w:rsidRDefault="00704F14" w:rsidP="00456FFC">
            <w:pPr>
              <w:pStyle w:val="ListParagraph"/>
              <w:numPr>
                <w:ilvl w:val="0"/>
                <w:numId w:val="13"/>
              </w:numPr>
            </w:pPr>
            <w:r w:rsidRPr="00F75E0B">
              <w:t xml:space="preserve">Writing teacher says, </w:t>
            </w:r>
            <w:proofErr w:type="gramStart"/>
            <w:r w:rsidRPr="00F75E0B">
              <w:t>You</w:t>
            </w:r>
            <w:proofErr w:type="gramEnd"/>
            <w:r w:rsidRPr="00F75E0B">
              <w:t xml:space="preserve"> should add that!</w:t>
            </w:r>
          </w:p>
        </w:tc>
      </w:tr>
    </w:tbl>
    <w:p w:rsidR="0066228B" w:rsidRDefault="0066228B" w:rsidP="006451AD">
      <w:pPr>
        <w:ind w:left="0" w:firstLine="0"/>
      </w:pPr>
    </w:p>
    <w:p w:rsidR="00794340" w:rsidRPr="00DC3A04" w:rsidRDefault="00794340" w:rsidP="00794340">
      <w:pPr>
        <w:rPr>
          <w:b/>
        </w:rPr>
      </w:pPr>
      <w:r w:rsidRPr="00DC3A04">
        <w:rPr>
          <w:b/>
        </w:rPr>
        <w:t>This chart should be co-constructed with students based on how they would describe things and mentor text read.</w:t>
      </w:r>
    </w:p>
    <w:p w:rsidR="00794340" w:rsidRDefault="00794340" w:rsidP="00794340">
      <w:pPr>
        <w:rPr>
          <w:b/>
          <w:sz w:val="28"/>
          <w:szCs w:val="28"/>
        </w:rPr>
      </w:pPr>
    </w:p>
    <w:p w:rsidR="00704F14" w:rsidRPr="00F75E0B" w:rsidRDefault="00441D94" w:rsidP="00441D94">
      <w:pPr>
        <w:rPr>
          <w:b/>
        </w:rPr>
      </w:pPr>
      <w:r w:rsidRPr="00F75E0B">
        <w:rPr>
          <w:b/>
        </w:rPr>
        <w:t>Highlight strategy worked on in this lesson:</w:t>
      </w:r>
    </w:p>
    <w:tbl>
      <w:tblPr>
        <w:tblW w:w="6340" w:type="dxa"/>
        <w:tblLook w:val="04A0" w:firstRow="1" w:lastRow="0" w:firstColumn="1" w:lastColumn="0" w:noHBand="0" w:noVBand="1"/>
      </w:tblPr>
      <w:tblGrid>
        <w:gridCol w:w="236"/>
        <w:gridCol w:w="381"/>
        <w:gridCol w:w="5501"/>
        <w:gridCol w:w="222"/>
      </w:tblGrid>
      <w:tr w:rsidR="00704F14" w:rsidRPr="00704F14" w:rsidTr="006451AD">
        <w:trPr>
          <w:trHeight w:val="258"/>
        </w:trPr>
        <w:tc>
          <w:tcPr>
            <w:tcW w:w="236" w:type="dxa"/>
            <w:tcBorders>
              <w:top w:val="nil"/>
              <w:left w:val="nil"/>
              <w:bottom w:val="nil"/>
              <w:right w:val="nil"/>
            </w:tcBorders>
            <w:shd w:val="clear" w:color="auto" w:fill="auto"/>
            <w:noWrap/>
            <w:vAlign w:val="bottom"/>
            <w:hideMark/>
          </w:tcPr>
          <w:p w:rsidR="00704F14" w:rsidRPr="00704F14" w:rsidRDefault="00704F14" w:rsidP="006451AD">
            <w:r w:rsidRPr="00704F14">
              <w:rPr>
                <w:b/>
              </w:rPr>
              <w:t xml:space="preserve">     </w:t>
            </w:r>
            <w:r w:rsidR="006451AD">
              <w:rPr>
                <w:b/>
              </w:rPr>
              <w:t xml:space="preserve">                               </w:t>
            </w:r>
          </w:p>
        </w:tc>
        <w:tc>
          <w:tcPr>
            <w:tcW w:w="381" w:type="dxa"/>
            <w:tcBorders>
              <w:top w:val="nil"/>
              <w:left w:val="nil"/>
              <w:bottom w:val="single" w:sz="4" w:space="0" w:color="auto"/>
              <w:right w:val="nil"/>
            </w:tcBorders>
            <w:shd w:val="clear" w:color="auto" w:fill="auto"/>
            <w:noWrap/>
            <w:vAlign w:val="bottom"/>
            <w:hideMark/>
          </w:tcPr>
          <w:p w:rsidR="00704F14" w:rsidRPr="00704F14" w:rsidRDefault="00704F14" w:rsidP="00704F14"/>
        </w:tc>
        <w:tc>
          <w:tcPr>
            <w:tcW w:w="5501" w:type="dxa"/>
            <w:tcBorders>
              <w:top w:val="nil"/>
              <w:left w:val="nil"/>
              <w:bottom w:val="single" w:sz="4" w:space="0" w:color="auto"/>
              <w:right w:val="nil"/>
            </w:tcBorders>
            <w:shd w:val="clear" w:color="auto" w:fill="auto"/>
            <w:noWrap/>
            <w:vAlign w:val="bottom"/>
            <w:hideMark/>
          </w:tcPr>
          <w:p w:rsidR="00704F14" w:rsidRPr="00704F14" w:rsidRDefault="00704F14" w:rsidP="00704F14"/>
        </w:tc>
        <w:tc>
          <w:tcPr>
            <w:tcW w:w="222" w:type="dxa"/>
            <w:vAlign w:val="center"/>
            <w:hideMark/>
          </w:tcPr>
          <w:p w:rsidR="00704F14" w:rsidRPr="00704F14" w:rsidRDefault="00704F14" w:rsidP="00704F14"/>
        </w:tc>
      </w:tr>
      <w:tr w:rsidR="00704F14" w:rsidRPr="00704F14" w:rsidTr="006451AD">
        <w:trPr>
          <w:trHeight w:val="258"/>
        </w:trPr>
        <w:tc>
          <w:tcPr>
            <w:tcW w:w="236" w:type="dxa"/>
            <w:tcBorders>
              <w:top w:val="nil"/>
              <w:left w:val="nil"/>
              <w:bottom w:val="nil"/>
              <w:right w:val="nil"/>
            </w:tcBorders>
            <w:shd w:val="clear" w:color="auto" w:fill="auto"/>
            <w:noWrap/>
            <w:vAlign w:val="bottom"/>
            <w:hideMark/>
          </w:tcPr>
          <w:p w:rsidR="00704F14" w:rsidRPr="00704F14" w:rsidRDefault="00704F14" w:rsidP="00704F14"/>
        </w:tc>
        <w:tc>
          <w:tcPr>
            <w:tcW w:w="381"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704F14" w:rsidRPr="00704F14" w:rsidRDefault="00704F14" w:rsidP="00704F14">
            <w:r w:rsidRPr="00704F14">
              <w:t xml:space="preserve"> </w:t>
            </w:r>
          </w:p>
        </w:tc>
        <w:tc>
          <w:tcPr>
            <w:tcW w:w="5501"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704F14" w:rsidRPr="00F75E0B" w:rsidRDefault="00704F14" w:rsidP="00704F14">
            <w:pPr>
              <w:rPr>
                <w:b/>
                <w:bCs/>
              </w:rPr>
            </w:pPr>
            <w:r w:rsidRPr="00F75E0B">
              <w:rPr>
                <w:b/>
                <w:bCs/>
              </w:rPr>
              <w:t>Revision Str</w:t>
            </w:r>
            <w:r w:rsidR="0066228B" w:rsidRPr="00F75E0B">
              <w:rPr>
                <w:b/>
                <w:bCs/>
              </w:rPr>
              <w:t>ategy - What can I do to revise</w:t>
            </w:r>
            <w:r w:rsidRPr="00F75E0B">
              <w:rPr>
                <w:b/>
                <w:bCs/>
              </w:rPr>
              <w:t xml:space="preserve">?   </w:t>
            </w:r>
            <w:r w:rsidRPr="00F75E0B">
              <w:rPr>
                <w:noProof/>
              </w:rPr>
              <w:drawing>
                <wp:inline distT="0" distB="0" distL="0" distR="0" wp14:anchorId="79904259" wp14:editId="2E4E4C44">
                  <wp:extent cx="30735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tc>
        <w:tc>
          <w:tcPr>
            <w:tcW w:w="222" w:type="dxa"/>
            <w:vAlign w:val="center"/>
            <w:hideMark/>
          </w:tcPr>
          <w:p w:rsidR="00704F14" w:rsidRPr="00704F14" w:rsidRDefault="00704F14" w:rsidP="00704F14"/>
        </w:tc>
      </w:tr>
      <w:tr w:rsidR="00704F14" w:rsidRPr="00704F14" w:rsidTr="006451AD">
        <w:trPr>
          <w:trHeight w:val="258"/>
        </w:trPr>
        <w:tc>
          <w:tcPr>
            <w:tcW w:w="236" w:type="dxa"/>
            <w:tcBorders>
              <w:top w:val="nil"/>
              <w:left w:val="nil"/>
              <w:bottom w:val="nil"/>
              <w:right w:val="nil"/>
            </w:tcBorders>
            <w:shd w:val="clear" w:color="auto" w:fill="auto"/>
            <w:noWrap/>
            <w:vAlign w:val="bottom"/>
            <w:hideMark/>
          </w:tcPr>
          <w:p w:rsidR="00704F14" w:rsidRPr="00704F14" w:rsidRDefault="00704F14" w:rsidP="00704F14"/>
        </w:tc>
        <w:tc>
          <w:tcPr>
            <w:tcW w:w="381" w:type="dxa"/>
            <w:tcBorders>
              <w:top w:val="single" w:sz="6" w:space="0" w:color="auto"/>
              <w:left w:val="single" w:sz="4" w:space="0" w:color="auto"/>
              <w:bottom w:val="single" w:sz="6" w:space="0" w:color="auto"/>
              <w:right w:val="single" w:sz="6" w:space="0" w:color="auto"/>
            </w:tcBorders>
            <w:shd w:val="clear" w:color="auto" w:fill="auto"/>
            <w:noWrap/>
            <w:vAlign w:val="bottom"/>
          </w:tcPr>
          <w:p w:rsidR="00704F14" w:rsidRPr="00704F14" w:rsidRDefault="00704F14" w:rsidP="00704F14"/>
        </w:tc>
        <w:tc>
          <w:tcPr>
            <w:tcW w:w="5501" w:type="dxa"/>
            <w:tcBorders>
              <w:top w:val="single" w:sz="6" w:space="0" w:color="auto"/>
              <w:left w:val="single" w:sz="6" w:space="0" w:color="auto"/>
              <w:bottom w:val="single" w:sz="6" w:space="0" w:color="auto"/>
              <w:right w:val="single" w:sz="4" w:space="0" w:color="auto"/>
            </w:tcBorders>
            <w:shd w:val="clear" w:color="auto" w:fill="auto"/>
            <w:noWrap/>
            <w:vAlign w:val="bottom"/>
          </w:tcPr>
          <w:p w:rsidR="00704F14" w:rsidRPr="00F75E0B" w:rsidRDefault="00704F14" w:rsidP="00704F14"/>
        </w:tc>
        <w:tc>
          <w:tcPr>
            <w:tcW w:w="222" w:type="dxa"/>
            <w:vAlign w:val="center"/>
            <w:hideMark/>
          </w:tcPr>
          <w:p w:rsidR="00704F14" w:rsidRPr="00704F14" w:rsidRDefault="00704F14" w:rsidP="00704F14"/>
        </w:tc>
      </w:tr>
      <w:tr w:rsidR="00704F14" w:rsidRPr="00704F14" w:rsidTr="006451AD">
        <w:trPr>
          <w:trHeight w:val="258"/>
        </w:trPr>
        <w:tc>
          <w:tcPr>
            <w:tcW w:w="236" w:type="dxa"/>
            <w:tcBorders>
              <w:top w:val="nil"/>
              <w:left w:val="nil"/>
              <w:bottom w:val="nil"/>
              <w:right w:val="nil"/>
            </w:tcBorders>
            <w:shd w:val="clear" w:color="auto" w:fill="auto"/>
            <w:noWrap/>
            <w:vAlign w:val="bottom"/>
            <w:hideMark/>
          </w:tcPr>
          <w:p w:rsidR="00704F14" w:rsidRPr="00704F14" w:rsidRDefault="00704F14" w:rsidP="00704F14">
            <w:r w:rsidRPr="00704F14">
              <w:rPr>
                <w:noProof/>
              </w:rPr>
              <mc:AlternateContent>
                <mc:Choice Requires="wps">
                  <w:drawing>
                    <wp:anchor distT="0" distB="0" distL="114300" distR="114300" simplePos="0" relativeHeight="251739136" behindDoc="0" locked="0" layoutInCell="1" allowOverlap="1" wp14:anchorId="0CD090D1" wp14:editId="385059AC">
                      <wp:simplePos x="0" y="0"/>
                      <wp:positionH relativeFrom="column">
                        <wp:posOffset>52070</wp:posOffset>
                      </wp:positionH>
                      <wp:positionV relativeFrom="paragraph">
                        <wp:posOffset>-40005</wp:posOffset>
                      </wp:positionV>
                      <wp:extent cx="311150" cy="126365"/>
                      <wp:effectExtent l="0" t="19050" r="31750" b="4508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2636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4.1pt;margin-top:-3.15pt;width:24.5pt;height:9.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" adj="17214" fillcolor="black [3213]" strokecolor="black [3213]" strokeweight="2pt">
                      <v:path arrowok="t"/>
                    </v:shape>
                  </w:pict>
                </mc:Fallback>
              </mc:AlternateContent>
            </w:r>
          </w:p>
        </w:tc>
        <w:tc>
          <w:tcPr>
            <w:tcW w:w="381" w:type="dxa"/>
            <w:tcBorders>
              <w:top w:val="single" w:sz="6" w:space="0" w:color="auto"/>
              <w:left w:val="single" w:sz="4" w:space="0" w:color="auto"/>
              <w:bottom w:val="single" w:sz="4" w:space="0" w:color="auto"/>
              <w:right w:val="single" w:sz="6" w:space="0" w:color="auto"/>
            </w:tcBorders>
            <w:shd w:val="clear" w:color="auto" w:fill="auto"/>
            <w:noWrap/>
            <w:vAlign w:val="bottom"/>
          </w:tcPr>
          <w:p w:rsidR="00704F14" w:rsidRPr="00704F14" w:rsidRDefault="00704F14" w:rsidP="00704F14">
            <w:r w:rsidRPr="00704F14">
              <w:t> </w:t>
            </w:r>
          </w:p>
        </w:tc>
        <w:tc>
          <w:tcPr>
            <w:tcW w:w="5501" w:type="dxa"/>
            <w:tcBorders>
              <w:top w:val="single" w:sz="6" w:space="0" w:color="auto"/>
              <w:left w:val="single" w:sz="6" w:space="0" w:color="auto"/>
              <w:bottom w:val="single" w:sz="4" w:space="0" w:color="auto"/>
              <w:right w:val="single" w:sz="4" w:space="0" w:color="auto"/>
            </w:tcBorders>
            <w:shd w:val="clear" w:color="auto" w:fill="auto"/>
            <w:noWrap/>
            <w:vAlign w:val="bottom"/>
          </w:tcPr>
          <w:p w:rsidR="00704F14" w:rsidRPr="00F75E0B" w:rsidRDefault="00704F14" w:rsidP="00704F14">
            <w:r w:rsidRPr="00F75E0B">
              <w:t> Reread and add mo</w:t>
            </w:r>
            <w:r w:rsidR="0066228B" w:rsidRPr="00F75E0B">
              <w:t>re details to the most important part</w:t>
            </w:r>
            <w:r w:rsidRPr="00F75E0B">
              <w:t>.</w:t>
            </w:r>
          </w:p>
        </w:tc>
        <w:tc>
          <w:tcPr>
            <w:tcW w:w="222" w:type="dxa"/>
            <w:vAlign w:val="center"/>
            <w:hideMark/>
          </w:tcPr>
          <w:p w:rsidR="00704F14" w:rsidRPr="00704F14" w:rsidRDefault="00704F14" w:rsidP="00704F14"/>
        </w:tc>
      </w:tr>
    </w:tbl>
    <w:p w:rsidR="00C33EDA" w:rsidRDefault="00C33EDA" w:rsidP="00254135">
      <w:pPr>
        <w:ind w:left="0" w:firstLine="0"/>
        <w:rPr>
          <w:b/>
          <w:sz w:val="28"/>
          <w:szCs w:val="28"/>
        </w:rPr>
      </w:pPr>
    </w:p>
    <w:p w:rsidR="00C33EDA" w:rsidRDefault="00C33EDA">
      <w:pPr>
        <w:rPr>
          <w:b/>
          <w:sz w:val="28"/>
          <w:szCs w:val="28"/>
        </w:rPr>
      </w:pPr>
      <w:r>
        <w:rPr>
          <w:b/>
          <w:sz w:val="28"/>
          <w:szCs w:val="28"/>
        </w:rPr>
        <w:br w:type="page"/>
      </w:r>
    </w:p>
    <w:p w:rsidR="00A40010" w:rsidRPr="00213AB9" w:rsidRDefault="00A40010" w:rsidP="00254135">
      <w:pPr>
        <w:ind w:left="0" w:firstLine="0"/>
        <w:rPr>
          <w:b/>
          <w:sz w:val="24"/>
          <w:szCs w:val="24"/>
        </w:rPr>
      </w:pPr>
      <w:r w:rsidRPr="00213AB9">
        <w:rPr>
          <w:b/>
          <w:sz w:val="24"/>
          <w:szCs w:val="24"/>
        </w:rPr>
        <w:lastRenderedPageBreak/>
        <w:t>Lesson Plan</w:t>
      </w:r>
      <w:r w:rsidR="00704F14" w:rsidRPr="00213AB9">
        <w:rPr>
          <w:b/>
          <w:sz w:val="24"/>
          <w:szCs w:val="24"/>
        </w:rPr>
        <w:t xml:space="preserve"> </w:t>
      </w:r>
    </w:p>
    <w:tbl>
      <w:tblPr>
        <w:tblStyle w:val="TableGrid"/>
        <w:tblW w:w="0" w:type="auto"/>
        <w:tblLook w:val="04A0" w:firstRow="1" w:lastRow="0" w:firstColumn="1" w:lastColumn="0" w:noHBand="0" w:noVBand="1"/>
      </w:tblPr>
      <w:tblGrid>
        <w:gridCol w:w="1638"/>
        <w:gridCol w:w="9180"/>
      </w:tblGrid>
      <w:tr w:rsidR="00704F14" w:rsidRPr="00213AB9" w:rsidTr="00DA2869">
        <w:tc>
          <w:tcPr>
            <w:tcW w:w="1638" w:type="dxa"/>
            <w:tcBorders>
              <w:top w:val="single" w:sz="12" w:space="0" w:color="auto"/>
              <w:left w:val="single" w:sz="12" w:space="0" w:color="auto"/>
              <w:bottom w:val="single" w:sz="4" w:space="0" w:color="auto"/>
              <w:right w:val="single" w:sz="4" w:space="0" w:color="auto"/>
            </w:tcBorders>
          </w:tcPr>
          <w:p w:rsidR="00704F14" w:rsidRPr="00213AB9" w:rsidRDefault="00704F14" w:rsidP="00213AB9">
            <w:pPr>
              <w:rPr>
                <w:b/>
                <w:sz w:val="21"/>
                <w:szCs w:val="21"/>
              </w:rPr>
            </w:pPr>
            <w:r w:rsidRPr="00213AB9">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704F14" w:rsidRPr="00213AB9" w:rsidRDefault="00704F14" w:rsidP="00213AB9">
            <w:pPr>
              <w:rPr>
                <w:sz w:val="21"/>
                <w:szCs w:val="21"/>
              </w:rPr>
            </w:pPr>
            <w:r w:rsidRPr="00213AB9">
              <w:rPr>
                <w:sz w:val="21"/>
                <w:szCs w:val="21"/>
              </w:rPr>
              <w:t>6</w:t>
            </w:r>
          </w:p>
        </w:tc>
      </w:tr>
      <w:tr w:rsidR="00A40010" w:rsidRPr="00213AB9"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213AB9" w:rsidRDefault="00A40010" w:rsidP="00213AB9">
            <w:pPr>
              <w:rPr>
                <w:b/>
                <w:sz w:val="21"/>
                <w:szCs w:val="21"/>
              </w:rPr>
            </w:pPr>
            <w:r w:rsidRPr="00213AB9">
              <w:rPr>
                <w:b/>
                <w:sz w:val="21"/>
                <w:szCs w:val="21"/>
              </w:rPr>
              <w:t>Concept</w:t>
            </w:r>
            <w:r w:rsidR="00965F22" w:rsidRPr="00213AB9">
              <w:rPr>
                <w:b/>
                <w:sz w:val="21"/>
                <w:szCs w:val="21"/>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213AB9" w:rsidRDefault="00B2013F" w:rsidP="00213AB9">
            <w:pPr>
              <w:rPr>
                <w:sz w:val="21"/>
                <w:szCs w:val="21"/>
              </w:rPr>
            </w:pPr>
            <w:r w:rsidRPr="00213AB9">
              <w:rPr>
                <w:sz w:val="21"/>
                <w:szCs w:val="21"/>
              </w:rPr>
              <w:t>Writers wear different revision lens</w:t>
            </w:r>
            <w:r w:rsidR="008A5A34" w:rsidRPr="00213AB9">
              <w:rPr>
                <w:sz w:val="21"/>
                <w:szCs w:val="21"/>
              </w:rPr>
              <w:t>es</w:t>
            </w:r>
            <w:r w:rsidRPr="00213AB9">
              <w:rPr>
                <w:sz w:val="21"/>
                <w:szCs w:val="21"/>
              </w:rPr>
              <w:t xml:space="preserve"> when revising.</w:t>
            </w:r>
          </w:p>
        </w:tc>
      </w:tr>
      <w:tr w:rsidR="00A40010" w:rsidRPr="00213AB9"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213AB9" w:rsidRDefault="00A40010" w:rsidP="00213AB9">
            <w:pPr>
              <w:rPr>
                <w:b/>
                <w:sz w:val="21"/>
                <w:szCs w:val="21"/>
              </w:rPr>
            </w:pPr>
            <w:r w:rsidRPr="00213AB9">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213AB9" w:rsidRDefault="00B2013F" w:rsidP="00213AB9">
            <w:pPr>
              <w:rPr>
                <w:sz w:val="21"/>
                <w:szCs w:val="21"/>
              </w:rPr>
            </w:pPr>
            <w:r w:rsidRPr="00213AB9">
              <w:rPr>
                <w:sz w:val="21"/>
                <w:szCs w:val="21"/>
              </w:rPr>
              <w:t>Writers use temporal words to signal event order.</w:t>
            </w:r>
          </w:p>
        </w:tc>
      </w:tr>
    </w:tbl>
    <w:p w:rsidR="00A40010" w:rsidRPr="00213AB9" w:rsidRDefault="00A40010" w:rsidP="00213AB9">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A40010" w:rsidRPr="00213AB9" w:rsidTr="00DA2869">
        <w:tc>
          <w:tcPr>
            <w:tcW w:w="10818" w:type="dxa"/>
            <w:tcBorders>
              <w:top w:val="single" w:sz="4" w:space="0" w:color="auto"/>
              <w:left w:val="single" w:sz="12" w:space="0" w:color="auto"/>
              <w:bottom w:val="single" w:sz="4" w:space="0" w:color="auto"/>
              <w:right w:val="single" w:sz="12" w:space="0" w:color="auto"/>
            </w:tcBorders>
            <w:hideMark/>
          </w:tcPr>
          <w:p w:rsidR="00A40010" w:rsidRPr="00213AB9" w:rsidRDefault="00A40010" w:rsidP="00213AB9">
            <w:pPr>
              <w:ind w:left="-18"/>
              <w:jc w:val="center"/>
              <w:rPr>
                <w:b/>
                <w:sz w:val="21"/>
                <w:szCs w:val="21"/>
              </w:rPr>
            </w:pPr>
            <w:r w:rsidRPr="00213AB9">
              <w:rPr>
                <w:b/>
                <w:sz w:val="21"/>
                <w:szCs w:val="21"/>
              </w:rPr>
              <w:t>Materials</w:t>
            </w:r>
          </w:p>
        </w:tc>
      </w:tr>
    </w:tbl>
    <w:tbl>
      <w:tblPr>
        <w:tblStyle w:val="TableGrid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2013F" w:rsidRPr="00213AB9" w:rsidTr="00B2013F">
        <w:tc>
          <w:tcPr>
            <w:tcW w:w="5409" w:type="dxa"/>
            <w:tcBorders>
              <w:top w:val="single" w:sz="4" w:space="0" w:color="auto"/>
              <w:bottom w:val="single" w:sz="12" w:space="0" w:color="auto"/>
              <w:right w:val="single" w:sz="2" w:space="0" w:color="auto"/>
            </w:tcBorders>
          </w:tcPr>
          <w:p w:rsidR="00B2013F" w:rsidRPr="00213AB9" w:rsidRDefault="00B2013F" w:rsidP="00213AB9">
            <w:pPr>
              <w:pStyle w:val="ListParagraph"/>
              <w:numPr>
                <w:ilvl w:val="0"/>
                <w:numId w:val="7"/>
              </w:numPr>
              <w:ind w:left="342"/>
              <w:rPr>
                <w:sz w:val="21"/>
                <w:szCs w:val="21"/>
              </w:rPr>
            </w:pPr>
            <w:r w:rsidRPr="00213AB9">
              <w:rPr>
                <w:sz w:val="21"/>
                <w:szCs w:val="21"/>
              </w:rPr>
              <w:t>Demonstration Stories - Class and/or Teacher Stories</w:t>
            </w:r>
          </w:p>
          <w:p w:rsidR="00B2013F" w:rsidRPr="00213AB9" w:rsidRDefault="00B2013F" w:rsidP="00213AB9">
            <w:pPr>
              <w:pStyle w:val="ListParagraph"/>
              <w:numPr>
                <w:ilvl w:val="0"/>
                <w:numId w:val="7"/>
              </w:numPr>
              <w:ind w:left="342"/>
              <w:rPr>
                <w:sz w:val="21"/>
                <w:szCs w:val="21"/>
              </w:rPr>
            </w:pPr>
            <w:r w:rsidRPr="00213AB9">
              <w:rPr>
                <w:sz w:val="21"/>
                <w:szCs w:val="21"/>
              </w:rPr>
              <w:t>Revision pens</w:t>
            </w:r>
          </w:p>
          <w:p w:rsidR="00FB2CE7" w:rsidRPr="00213AB9" w:rsidRDefault="00FB2CE7" w:rsidP="00213AB9">
            <w:pPr>
              <w:pStyle w:val="ListParagraph"/>
              <w:numPr>
                <w:ilvl w:val="0"/>
                <w:numId w:val="7"/>
              </w:numPr>
              <w:ind w:left="342"/>
              <w:rPr>
                <w:sz w:val="21"/>
                <w:szCs w:val="21"/>
              </w:rPr>
            </w:pPr>
            <w:r w:rsidRPr="00213AB9">
              <w:rPr>
                <w:sz w:val="21"/>
                <w:szCs w:val="21"/>
              </w:rPr>
              <w:t>Temporal or Time Words to Signal a New Event – Anchor Chart</w:t>
            </w:r>
          </w:p>
          <w:p w:rsidR="00B2013F" w:rsidRPr="00213AB9" w:rsidRDefault="00B2013F" w:rsidP="00213AB9">
            <w:pPr>
              <w:pStyle w:val="ListParagraph"/>
              <w:ind w:left="342"/>
              <w:rPr>
                <w:sz w:val="21"/>
                <w:szCs w:val="21"/>
              </w:rPr>
            </w:pPr>
          </w:p>
        </w:tc>
        <w:tc>
          <w:tcPr>
            <w:tcW w:w="5409" w:type="dxa"/>
            <w:tcBorders>
              <w:left w:val="single" w:sz="2" w:space="0" w:color="auto"/>
            </w:tcBorders>
          </w:tcPr>
          <w:p w:rsidR="00B2013F" w:rsidRPr="00213AB9" w:rsidRDefault="00B2013F" w:rsidP="00213AB9">
            <w:pPr>
              <w:pStyle w:val="ListParagraph"/>
              <w:numPr>
                <w:ilvl w:val="0"/>
                <w:numId w:val="7"/>
              </w:numPr>
              <w:ind w:left="342"/>
              <w:rPr>
                <w:sz w:val="21"/>
                <w:szCs w:val="21"/>
              </w:rPr>
            </w:pPr>
            <w:r w:rsidRPr="00213AB9">
              <w:rPr>
                <w:sz w:val="21"/>
                <w:szCs w:val="21"/>
                <w:u w:val="single"/>
              </w:rPr>
              <w:t>Hurricane!</w:t>
            </w:r>
            <w:r w:rsidRPr="00213AB9">
              <w:rPr>
                <w:i/>
                <w:sz w:val="21"/>
                <w:szCs w:val="21"/>
              </w:rPr>
              <w:t xml:space="preserve"> </w:t>
            </w:r>
            <w:r w:rsidRPr="00213AB9">
              <w:rPr>
                <w:sz w:val="21"/>
                <w:szCs w:val="21"/>
              </w:rPr>
              <w:t>By Jonathon London or similar book with good examples of temporal words in story-like language  (read and discuss during reading time prior to this lesson)</w:t>
            </w:r>
          </w:p>
          <w:p w:rsidR="00FB2CE7" w:rsidRPr="00213AB9" w:rsidRDefault="00FB2CE7" w:rsidP="00213AB9">
            <w:pPr>
              <w:pStyle w:val="ListParagraph"/>
              <w:numPr>
                <w:ilvl w:val="0"/>
                <w:numId w:val="7"/>
              </w:numPr>
              <w:ind w:left="342"/>
              <w:rPr>
                <w:sz w:val="21"/>
                <w:szCs w:val="21"/>
              </w:rPr>
            </w:pPr>
            <w:r w:rsidRPr="00213AB9">
              <w:rPr>
                <w:sz w:val="21"/>
                <w:szCs w:val="21"/>
              </w:rPr>
              <w:t>Revision Strategy – Anchor Chart [See Resource Materials Packet]</w:t>
            </w:r>
          </w:p>
        </w:tc>
      </w:tr>
    </w:tbl>
    <w:p w:rsidR="00A40010" w:rsidRPr="00213AB9" w:rsidRDefault="00A40010" w:rsidP="00213AB9">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213AB9" w:rsidTr="00DA2869">
        <w:tc>
          <w:tcPr>
            <w:tcW w:w="1638" w:type="dxa"/>
            <w:hideMark/>
          </w:tcPr>
          <w:p w:rsidR="00A40010" w:rsidRPr="00213AB9" w:rsidRDefault="00A40010" w:rsidP="00213AB9">
            <w:pPr>
              <w:rPr>
                <w:b/>
                <w:sz w:val="21"/>
                <w:szCs w:val="21"/>
              </w:rPr>
            </w:pPr>
            <w:r w:rsidRPr="00213AB9">
              <w:rPr>
                <w:b/>
                <w:sz w:val="21"/>
                <w:szCs w:val="21"/>
              </w:rPr>
              <w:t>Tips</w:t>
            </w:r>
          </w:p>
        </w:tc>
        <w:tc>
          <w:tcPr>
            <w:tcW w:w="9180" w:type="dxa"/>
          </w:tcPr>
          <w:p w:rsidR="00B2013F" w:rsidRPr="00213AB9" w:rsidRDefault="00B2013F" w:rsidP="00213AB9">
            <w:pPr>
              <w:pStyle w:val="ListParagraph"/>
              <w:numPr>
                <w:ilvl w:val="0"/>
                <w:numId w:val="3"/>
              </w:numPr>
              <w:ind w:left="360"/>
              <w:rPr>
                <w:sz w:val="21"/>
                <w:szCs w:val="21"/>
              </w:rPr>
            </w:pPr>
            <w:r w:rsidRPr="00213AB9">
              <w:rPr>
                <w:sz w:val="21"/>
                <w:szCs w:val="21"/>
              </w:rPr>
              <w:t xml:space="preserve">Help students to understand that at this point they are only revising previous work from Units 1 </w:t>
            </w:r>
            <w:r w:rsidR="008534A3" w:rsidRPr="00213AB9">
              <w:rPr>
                <w:sz w:val="21"/>
                <w:szCs w:val="21"/>
              </w:rPr>
              <w:t>&amp; 2</w:t>
            </w:r>
            <w:r w:rsidR="004F68C6">
              <w:rPr>
                <w:sz w:val="21"/>
                <w:szCs w:val="21"/>
              </w:rPr>
              <w:t>.</w:t>
            </w:r>
          </w:p>
          <w:p w:rsidR="00BD0DDC" w:rsidRPr="00213AB9" w:rsidRDefault="00BD0DDC" w:rsidP="00213AB9">
            <w:pPr>
              <w:pStyle w:val="ListParagraph"/>
              <w:numPr>
                <w:ilvl w:val="0"/>
                <w:numId w:val="3"/>
              </w:numPr>
              <w:ind w:left="360"/>
              <w:rPr>
                <w:sz w:val="21"/>
                <w:szCs w:val="21"/>
              </w:rPr>
            </w:pPr>
            <w:r w:rsidRPr="00213AB9">
              <w:rPr>
                <w:sz w:val="21"/>
                <w:szCs w:val="21"/>
              </w:rPr>
              <w:t>Note and discuss the use of temporal word in reading materials</w:t>
            </w:r>
            <w:r w:rsidR="004F68C6">
              <w:rPr>
                <w:sz w:val="21"/>
                <w:szCs w:val="21"/>
              </w:rPr>
              <w:t>.</w:t>
            </w:r>
          </w:p>
          <w:p w:rsidR="00B2013F" w:rsidRPr="00213AB9" w:rsidRDefault="00B2013F" w:rsidP="00213AB9">
            <w:pPr>
              <w:pStyle w:val="ListParagraph"/>
              <w:numPr>
                <w:ilvl w:val="0"/>
                <w:numId w:val="3"/>
              </w:numPr>
              <w:ind w:left="360"/>
              <w:rPr>
                <w:sz w:val="21"/>
                <w:szCs w:val="21"/>
              </w:rPr>
            </w:pPr>
            <w:r w:rsidRPr="00213AB9">
              <w:rPr>
                <w:sz w:val="21"/>
                <w:szCs w:val="21"/>
              </w:rPr>
              <w:t>Add temporal words to Revi</w:t>
            </w:r>
            <w:r w:rsidR="008A5A34" w:rsidRPr="00213AB9">
              <w:rPr>
                <w:sz w:val="21"/>
                <w:szCs w:val="21"/>
              </w:rPr>
              <w:t>sion Checklist</w:t>
            </w:r>
            <w:r w:rsidR="004F68C6">
              <w:rPr>
                <w:sz w:val="21"/>
                <w:szCs w:val="21"/>
              </w:rPr>
              <w:t>.</w:t>
            </w:r>
          </w:p>
          <w:p w:rsidR="002A4F0B" w:rsidRPr="00213AB9" w:rsidRDefault="002A4F0B" w:rsidP="00213AB9">
            <w:pPr>
              <w:pStyle w:val="ListParagraph"/>
              <w:numPr>
                <w:ilvl w:val="0"/>
                <w:numId w:val="3"/>
              </w:numPr>
              <w:ind w:left="360"/>
              <w:rPr>
                <w:sz w:val="21"/>
                <w:szCs w:val="21"/>
              </w:rPr>
            </w:pPr>
            <w:r w:rsidRPr="00213AB9">
              <w:rPr>
                <w:sz w:val="21"/>
                <w:szCs w:val="21"/>
              </w:rPr>
              <w:t>Over time, keep adding to the list.  Examples:</w:t>
            </w:r>
          </w:p>
          <w:p w:rsidR="002A4F0B" w:rsidRPr="00213AB9" w:rsidRDefault="002A4F0B" w:rsidP="00213AB9">
            <w:pPr>
              <w:rPr>
                <w:sz w:val="21"/>
                <w:szCs w:val="21"/>
              </w:rPr>
            </w:pPr>
            <w:r w:rsidRPr="00213AB9">
              <w:rPr>
                <w:sz w:val="21"/>
                <w:szCs w:val="21"/>
              </w:rPr>
              <w:t>Early in the morning        In the meantime             On</w:t>
            </w:r>
            <w:r w:rsidR="00794340" w:rsidRPr="00213AB9">
              <w:rPr>
                <w:sz w:val="21"/>
                <w:szCs w:val="21"/>
              </w:rPr>
              <w:t xml:space="preserve">e day                          </w:t>
            </w:r>
            <w:r w:rsidRPr="00213AB9">
              <w:rPr>
                <w:sz w:val="21"/>
                <w:szCs w:val="21"/>
              </w:rPr>
              <w:t>First, then, after, next, finally</w:t>
            </w:r>
          </w:p>
          <w:p w:rsidR="002A4F0B" w:rsidRPr="00213AB9" w:rsidRDefault="002A4F0B" w:rsidP="00213AB9">
            <w:pPr>
              <w:rPr>
                <w:sz w:val="21"/>
                <w:szCs w:val="21"/>
              </w:rPr>
            </w:pPr>
            <w:r w:rsidRPr="00213AB9">
              <w:rPr>
                <w:sz w:val="21"/>
                <w:szCs w:val="21"/>
              </w:rPr>
              <w:t>At last                                 As the sun set                  Once upon a time         Later</w:t>
            </w:r>
            <w:r w:rsidR="003F690D" w:rsidRPr="00213AB9">
              <w:rPr>
                <w:sz w:val="21"/>
                <w:szCs w:val="21"/>
              </w:rPr>
              <w:t xml:space="preserve">              </w:t>
            </w:r>
          </w:p>
          <w:p w:rsidR="002A4F0B" w:rsidRPr="00213AB9" w:rsidRDefault="002A4F0B" w:rsidP="00213AB9">
            <w:pPr>
              <w:rPr>
                <w:sz w:val="21"/>
                <w:szCs w:val="21"/>
              </w:rPr>
            </w:pPr>
            <w:r w:rsidRPr="00213AB9">
              <w:rPr>
                <w:sz w:val="21"/>
                <w:szCs w:val="21"/>
              </w:rPr>
              <w:t>Right then                           When at last                   Earlier                              Suddenly</w:t>
            </w:r>
            <w:r w:rsidR="003F690D" w:rsidRPr="00213AB9">
              <w:rPr>
                <w:sz w:val="21"/>
                <w:szCs w:val="21"/>
              </w:rPr>
              <w:t xml:space="preserve">            Before</w:t>
            </w:r>
          </w:p>
          <w:p w:rsidR="00A40010" w:rsidRPr="00213AB9" w:rsidRDefault="002A4F0B" w:rsidP="00213AB9">
            <w:pPr>
              <w:rPr>
                <w:sz w:val="21"/>
                <w:szCs w:val="21"/>
              </w:rPr>
            </w:pPr>
            <w:r w:rsidRPr="00213AB9">
              <w:rPr>
                <w:sz w:val="21"/>
                <w:szCs w:val="21"/>
              </w:rPr>
              <w:t xml:space="preserve">By midday                          By lunchtime                   Immediately    </w:t>
            </w:r>
            <w:r w:rsidR="003F690D" w:rsidRPr="00213AB9">
              <w:rPr>
                <w:sz w:val="21"/>
                <w:szCs w:val="21"/>
              </w:rPr>
              <w:t xml:space="preserve">               Soon</w:t>
            </w:r>
          </w:p>
        </w:tc>
      </w:tr>
    </w:tbl>
    <w:p w:rsidR="00A40010" w:rsidRPr="00213AB9" w:rsidRDefault="00A40010" w:rsidP="00213AB9">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213AB9" w:rsidTr="00DA2869">
        <w:tc>
          <w:tcPr>
            <w:tcW w:w="1638" w:type="dxa"/>
            <w:hideMark/>
          </w:tcPr>
          <w:p w:rsidR="00A40010" w:rsidRPr="00213AB9" w:rsidRDefault="00A40010" w:rsidP="00213AB9">
            <w:pPr>
              <w:rPr>
                <w:b/>
                <w:sz w:val="21"/>
                <w:szCs w:val="21"/>
              </w:rPr>
            </w:pPr>
            <w:r w:rsidRPr="00213AB9">
              <w:rPr>
                <w:b/>
                <w:sz w:val="21"/>
                <w:szCs w:val="21"/>
              </w:rPr>
              <w:t>Connection</w:t>
            </w:r>
          </w:p>
        </w:tc>
        <w:tc>
          <w:tcPr>
            <w:tcW w:w="9180" w:type="dxa"/>
          </w:tcPr>
          <w:p w:rsidR="00B2013F" w:rsidRPr="00213AB9" w:rsidRDefault="00B2013F" w:rsidP="00DD0D21">
            <w:pPr>
              <w:pStyle w:val="ListParagraph"/>
              <w:numPr>
                <w:ilvl w:val="0"/>
                <w:numId w:val="69"/>
              </w:numPr>
              <w:ind w:left="360"/>
              <w:rPr>
                <w:sz w:val="21"/>
                <w:szCs w:val="21"/>
              </w:rPr>
            </w:pPr>
            <w:r w:rsidRPr="00213AB9">
              <w:rPr>
                <w:sz w:val="21"/>
                <w:szCs w:val="21"/>
              </w:rPr>
              <w:t>Reiterate the teaching point from yesterday’s lesson in a way tha</w:t>
            </w:r>
            <w:r w:rsidR="008A5A34" w:rsidRPr="00213AB9">
              <w:rPr>
                <w:sz w:val="21"/>
                <w:szCs w:val="21"/>
              </w:rPr>
              <w:t>t contextualizes today’s lesson</w:t>
            </w:r>
          </w:p>
          <w:p w:rsidR="00A40010" w:rsidRPr="00213AB9" w:rsidRDefault="00B2013F" w:rsidP="00DD0D21">
            <w:pPr>
              <w:pStyle w:val="ListParagraph"/>
              <w:numPr>
                <w:ilvl w:val="0"/>
                <w:numId w:val="70"/>
              </w:numPr>
              <w:ind w:left="360"/>
              <w:rPr>
                <w:sz w:val="21"/>
                <w:szCs w:val="21"/>
              </w:rPr>
            </w:pPr>
            <w:r w:rsidRPr="00213AB9">
              <w:rPr>
                <w:i/>
                <w:sz w:val="21"/>
                <w:szCs w:val="21"/>
              </w:rPr>
              <w:t>Today, we will learn a brand new revision lens.  I want to show you one way a writer can signal to the reader that a new event is happening.  It is through t</w:t>
            </w:r>
            <w:r w:rsidR="00BD0DDC" w:rsidRPr="00213AB9">
              <w:rPr>
                <w:i/>
                <w:sz w:val="21"/>
                <w:szCs w:val="21"/>
              </w:rPr>
              <w:t>he use of temporal or time</w:t>
            </w:r>
            <w:r w:rsidRPr="00213AB9">
              <w:rPr>
                <w:i/>
                <w:sz w:val="21"/>
                <w:szCs w:val="21"/>
              </w:rPr>
              <w:t xml:space="preserve"> words.  When we revise we can</w:t>
            </w:r>
            <w:r w:rsidR="00C33EDA" w:rsidRPr="00213AB9">
              <w:rPr>
                <w:i/>
                <w:sz w:val="21"/>
                <w:szCs w:val="21"/>
              </w:rPr>
              <w:t xml:space="preserve"> </w:t>
            </w:r>
            <w:r w:rsidRPr="00213AB9">
              <w:rPr>
                <w:i/>
                <w:sz w:val="21"/>
                <w:szCs w:val="21"/>
              </w:rPr>
              <w:t>look for places to add temporal words.</w:t>
            </w:r>
          </w:p>
        </w:tc>
      </w:tr>
      <w:tr w:rsidR="00A40010" w:rsidRPr="00213AB9" w:rsidTr="00DA2869">
        <w:tc>
          <w:tcPr>
            <w:tcW w:w="1638" w:type="dxa"/>
            <w:hideMark/>
          </w:tcPr>
          <w:p w:rsidR="00A40010" w:rsidRPr="00213AB9" w:rsidRDefault="00A40010" w:rsidP="00213AB9">
            <w:pPr>
              <w:rPr>
                <w:b/>
                <w:sz w:val="21"/>
                <w:szCs w:val="21"/>
              </w:rPr>
            </w:pPr>
            <w:r w:rsidRPr="00213AB9">
              <w:rPr>
                <w:b/>
                <w:sz w:val="21"/>
                <w:szCs w:val="21"/>
              </w:rPr>
              <w:t>Teach</w:t>
            </w:r>
          </w:p>
        </w:tc>
        <w:tc>
          <w:tcPr>
            <w:tcW w:w="9180" w:type="dxa"/>
          </w:tcPr>
          <w:p w:rsidR="00B2013F" w:rsidRPr="00213AB9" w:rsidRDefault="00B2013F" w:rsidP="00DD0D21">
            <w:pPr>
              <w:pStyle w:val="ListParagraph"/>
              <w:numPr>
                <w:ilvl w:val="0"/>
                <w:numId w:val="71"/>
              </w:numPr>
              <w:ind w:left="360"/>
              <w:rPr>
                <w:sz w:val="21"/>
                <w:szCs w:val="21"/>
              </w:rPr>
            </w:pPr>
            <w:r w:rsidRPr="00213AB9">
              <w:rPr>
                <w:sz w:val="21"/>
                <w:szCs w:val="21"/>
              </w:rPr>
              <w:t>Revisit the concept and p</w:t>
            </w:r>
            <w:r w:rsidR="00BD0DDC" w:rsidRPr="00213AB9">
              <w:rPr>
                <w:sz w:val="21"/>
                <w:szCs w:val="21"/>
              </w:rPr>
              <w:t>urpose of temporal or time</w:t>
            </w:r>
            <w:r w:rsidRPr="00213AB9">
              <w:rPr>
                <w:sz w:val="21"/>
                <w:szCs w:val="21"/>
              </w:rPr>
              <w:t xml:space="preserve"> words from studying them in reading.  Emphasize that temporal expresses time.  One way to signal a new event or that time has passed is through the use of temporal words.  Writers use these words to move the story along smoo</w:t>
            </w:r>
            <w:r w:rsidR="008A5A34" w:rsidRPr="00213AB9">
              <w:rPr>
                <w:sz w:val="21"/>
                <w:szCs w:val="21"/>
              </w:rPr>
              <w:t>thly from one event to the next</w:t>
            </w:r>
          </w:p>
          <w:p w:rsidR="00A40010" w:rsidRPr="00213AB9" w:rsidRDefault="00B2013F" w:rsidP="00DD0D21">
            <w:pPr>
              <w:pStyle w:val="ListParagraph"/>
              <w:numPr>
                <w:ilvl w:val="0"/>
                <w:numId w:val="72"/>
              </w:numPr>
              <w:ind w:left="360"/>
              <w:rPr>
                <w:sz w:val="21"/>
                <w:szCs w:val="21"/>
              </w:rPr>
            </w:pPr>
            <w:r w:rsidRPr="00213AB9">
              <w:rPr>
                <w:sz w:val="21"/>
                <w:szCs w:val="21"/>
              </w:rPr>
              <w:t xml:space="preserve">Read the familiar text, </w:t>
            </w:r>
            <w:r w:rsidRPr="00213AB9">
              <w:rPr>
                <w:sz w:val="21"/>
                <w:szCs w:val="21"/>
                <w:u w:val="single"/>
              </w:rPr>
              <w:t>Hurricane!</w:t>
            </w:r>
            <w:r w:rsidRPr="00213AB9">
              <w:rPr>
                <w:sz w:val="21"/>
                <w:szCs w:val="21"/>
              </w:rPr>
              <w:t xml:space="preserve"> By Jonathon London to start a list of words or phrases that can be used that</w:t>
            </w:r>
            <w:r w:rsidR="00BD0DDC" w:rsidRPr="00213AB9">
              <w:rPr>
                <w:sz w:val="21"/>
                <w:szCs w:val="21"/>
              </w:rPr>
              <w:t xml:space="preserve"> </w:t>
            </w:r>
            <w:r w:rsidR="008A5A34" w:rsidRPr="00213AB9">
              <w:rPr>
                <w:sz w:val="21"/>
                <w:szCs w:val="21"/>
              </w:rPr>
              <w:t>sound natural or story like</w:t>
            </w:r>
            <w:r w:rsidRPr="00213AB9">
              <w:rPr>
                <w:sz w:val="21"/>
                <w:szCs w:val="21"/>
              </w:rPr>
              <w:t xml:space="preserve">  (See sample anchor chart)</w:t>
            </w:r>
          </w:p>
        </w:tc>
      </w:tr>
      <w:tr w:rsidR="00A40010" w:rsidRPr="00213AB9" w:rsidTr="00DA2869">
        <w:tc>
          <w:tcPr>
            <w:tcW w:w="1638" w:type="dxa"/>
            <w:hideMark/>
          </w:tcPr>
          <w:p w:rsidR="00A40010" w:rsidRPr="00213AB9" w:rsidRDefault="00A40010" w:rsidP="00213AB9">
            <w:pPr>
              <w:ind w:left="0" w:firstLine="14"/>
              <w:rPr>
                <w:b/>
                <w:sz w:val="21"/>
                <w:szCs w:val="21"/>
              </w:rPr>
            </w:pPr>
            <w:r w:rsidRPr="00213AB9">
              <w:rPr>
                <w:b/>
                <w:sz w:val="21"/>
                <w:szCs w:val="21"/>
              </w:rPr>
              <w:t>Active Engagement</w:t>
            </w:r>
          </w:p>
        </w:tc>
        <w:tc>
          <w:tcPr>
            <w:tcW w:w="9180" w:type="dxa"/>
          </w:tcPr>
          <w:p w:rsidR="00B2013F" w:rsidRPr="00213AB9" w:rsidRDefault="00B2013F" w:rsidP="00DD0D21">
            <w:pPr>
              <w:pStyle w:val="ListParagraph"/>
              <w:numPr>
                <w:ilvl w:val="0"/>
                <w:numId w:val="73"/>
              </w:numPr>
              <w:ind w:left="360"/>
              <w:rPr>
                <w:sz w:val="21"/>
                <w:szCs w:val="21"/>
              </w:rPr>
            </w:pPr>
            <w:r w:rsidRPr="00213AB9">
              <w:rPr>
                <w:sz w:val="21"/>
                <w:szCs w:val="21"/>
              </w:rPr>
              <w:t>Together as a class discuss adding temporal words or phrases before each event in the class story.  Try out different versions to see what sounds the best.  Practice the story usi</w:t>
            </w:r>
            <w:r w:rsidR="008A5A34" w:rsidRPr="00213AB9">
              <w:rPr>
                <w:sz w:val="21"/>
                <w:szCs w:val="21"/>
              </w:rPr>
              <w:t>ng the added words or phrases</w:t>
            </w:r>
            <w:r w:rsidR="004F68C6">
              <w:rPr>
                <w:sz w:val="21"/>
                <w:szCs w:val="21"/>
              </w:rPr>
              <w:t>.</w:t>
            </w:r>
          </w:p>
          <w:p w:rsidR="00A40010" w:rsidRPr="00213AB9" w:rsidRDefault="00B2013F" w:rsidP="00DD0D21">
            <w:pPr>
              <w:pStyle w:val="ListParagraph"/>
              <w:numPr>
                <w:ilvl w:val="0"/>
                <w:numId w:val="74"/>
              </w:numPr>
              <w:ind w:left="360"/>
              <w:rPr>
                <w:sz w:val="21"/>
                <w:szCs w:val="21"/>
              </w:rPr>
            </w:pPr>
            <w:r w:rsidRPr="00213AB9">
              <w:rPr>
                <w:sz w:val="21"/>
                <w:szCs w:val="21"/>
              </w:rPr>
              <w:t xml:space="preserve">Option:  Use small post-it notes to add the </w:t>
            </w:r>
            <w:r w:rsidR="00BD0DDC" w:rsidRPr="00213AB9">
              <w:rPr>
                <w:sz w:val="21"/>
                <w:szCs w:val="21"/>
              </w:rPr>
              <w:t>temporal</w:t>
            </w:r>
            <w:r w:rsidRPr="00213AB9">
              <w:rPr>
                <w:sz w:val="21"/>
                <w:szCs w:val="21"/>
              </w:rPr>
              <w:t xml:space="preserve"> word</w:t>
            </w:r>
            <w:r w:rsidR="00BD0DDC" w:rsidRPr="00213AB9">
              <w:rPr>
                <w:sz w:val="21"/>
                <w:szCs w:val="21"/>
              </w:rPr>
              <w:t>/s</w:t>
            </w:r>
            <w:r w:rsidR="008A5A34" w:rsidRPr="00213AB9">
              <w:rPr>
                <w:sz w:val="21"/>
                <w:szCs w:val="21"/>
              </w:rPr>
              <w:t xml:space="preserve"> before each event or a car</w:t>
            </w:r>
            <w:r w:rsidR="0051276F" w:rsidRPr="00213AB9">
              <w:rPr>
                <w:sz w:val="21"/>
                <w:szCs w:val="21"/>
              </w:rPr>
              <w:t>e</w:t>
            </w:r>
            <w:r w:rsidR="008A5A34" w:rsidRPr="00213AB9">
              <w:rPr>
                <w:sz w:val="21"/>
                <w:szCs w:val="21"/>
              </w:rPr>
              <w:t>t ^</w:t>
            </w:r>
          </w:p>
        </w:tc>
      </w:tr>
      <w:tr w:rsidR="004F68C6" w:rsidRPr="00213AB9" w:rsidTr="00DA2869">
        <w:tc>
          <w:tcPr>
            <w:tcW w:w="1638" w:type="dxa"/>
          </w:tcPr>
          <w:p w:rsidR="004F68C6" w:rsidRPr="00213AB9" w:rsidRDefault="004F68C6" w:rsidP="00213AB9">
            <w:pPr>
              <w:ind w:left="0" w:firstLine="14"/>
              <w:rPr>
                <w:b/>
                <w:sz w:val="21"/>
                <w:szCs w:val="21"/>
              </w:rPr>
            </w:pPr>
            <w:r w:rsidRPr="00213AB9">
              <w:rPr>
                <w:b/>
                <w:sz w:val="21"/>
                <w:szCs w:val="21"/>
              </w:rPr>
              <w:t>Link</w:t>
            </w:r>
          </w:p>
        </w:tc>
        <w:tc>
          <w:tcPr>
            <w:tcW w:w="9180" w:type="dxa"/>
          </w:tcPr>
          <w:p w:rsidR="004F68C6" w:rsidRPr="00213AB9" w:rsidRDefault="004F68C6" w:rsidP="00DD0D21">
            <w:pPr>
              <w:pStyle w:val="ListParagraph"/>
              <w:numPr>
                <w:ilvl w:val="0"/>
                <w:numId w:val="73"/>
              </w:numPr>
              <w:ind w:left="360"/>
              <w:rPr>
                <w:sz w:val="21"/>
                <w:szCs w:val="21"/>
              </w:rPr>
            </w:pPr>
            <w:r w:rsidRPr="00213AB9">
              <w:rPr>
                <w:i/>
                <w:sz w:val="21"/>
                <w:szCs w:val="21"/>
              </w:rPr>
              <w:t>Now it is your turn to put on the revision lens of adding time or temporal words to signal a new event.  Use our class chart of temporal words to help you select words or phrases you might use in your story.  Add a word or phrase before each event -just like we did in our class story.  After you select temporal words, use your storytelling voice to try it out and see if it sounds good.</w:t>
            </w:r>
            <w:r w:rsidRPr="00213AB9">
              <w:rPr>
                <w:sz w:val="21"/>
                <w:szCs w:val="21"/>
              </w:rPr>
              <w:t xml:space="preserve">  </w:t>
            </w:r>
          </w:p>
        </w:tc>
      </w:tr>
      <w:tr w:rsidR="004F68C6" w:rsidRPr="00213AB9" w:rsidTr="00DA2869">
        <w:tc>
          <w:tcPr>
            <w:tcW w:w="1638" w:type="dxa"/>
          </w:tcPr>
          <w:p w:rsidR="004F68C6" w:rsidRPr="00213AB9" w:rsidRDefault="004F68C6" w:rsidP="00213AB9">
            <w:pPr>
              <w:ind w:left="0" w:firstLine="14"/>
              <w:rPr>
                <w:b/>
                <w:sz w:val="21"/>
                <w:szCs w:val="21"/>
              </w:rPr>
            </w:pPr>
            <w:r w:rsidRPr="00213AB9">
              <w:rPr>
                <w:b/>
                <w:sz w:val="21"/>
                <w:szCs w:val="21"/>
              </w:rPr>
              <w:t>Mid-Workshop Teaching Point</w:t>
            </w:r>
          </w:p>
        </w:tc>
        <w:tc>
          <w:tcPr>
            <w:tcW w:w="9180" w:type="dxa"/>
          </w:tcPr>
          <w:p w:rsidR="004F68C6" w:rsidRPr="00213AB9" w:rsidRDefault="004F68C6" w:rsidP="00DD0D21">
            <w:pPr>
              <w:pStyle w:val="ListParagraph"/>
              <w:numPr>
                <w:ilvl w:val="0"/>
                <w:numId w:val="75"/>
              </w:numPr>
              <w:ind w:left="360"/>
              <w:rPr>
                <w:sz w:val="21"/>
                <w:szCs w:val="21"/>
              </w:rPr>
            </w:pPr>
            <w:r w:rsidRPr="00213AB9">
              <w:rPr>
                <w:sz w:val="21"/>
                <w:szCs w:val="21"/>
              </w:rPr>
              <w:t>Share 1-2 students that effectively added temporal words to signal time passing or a new event</w:t>
            </w:r>
            <w:r>
              <w:rPr>
                <w:sz w:val="21"/>
                <w:szCs w:val="21"/>
              </w:rPr>
              <w:t>.</w:t>
            </w:r>
          </w:p>
          <w:p w:rsidR="004F68C6" w:rsidRPr="00213AB9" w:rsidRDefault="004F68C6" w:rsidP="00DD0D21">
            <w:pPr>
              <w:pStyle w:val="ListParagraph"/>
              <w:numPr>
                <w:ilvl w:val="0"/>
                <w:numId w:val="73"/>
              </w:numPr>
              <w:ind w:left="360"/>
              <w:rPr>
                <w:i/>
                <w:sz w:val="21"/>
                <w:szCs w:val="21"/>
              </w:rPr>
            </w:pPr>
            <w:r w:rsidRPr="00213AB9">
              <w:rPr>
                <w:sz w:val="21"/>
                <w:szCs w:val="21"/>
              </w:rPr>
              <w:t xml:space="preserve">Option 2:  Look at a few pages from a different book as </w:t>
            </w:r>
            <w:r w:rsidRPr="00213AB9">
              <w:rPr>
                <w:sz w:val="21"/>
                <w:szCs w:val="21"/>
                <w:u w:val="single"/>
              </w:rPr>
              <w:t>Flamingo Sunset</w:t>
            </w:r>
            <w:r w:rsidRPr="00213AB9">
              <w:rPr>
                <w:sz w:val="21"/>
                <w:szCs w:val="21"/>
              </w:rPr>
              <w:t xml:space="preserve"> by Jonathon London and note temporal words</w:t>
            </w:r>
            <w:r>
              <w:rPr>
                <w:sz w:val="21"/>
                <w:szCs w:val="21"/>
              </w:rPr>
              <w:t>.</w:t>
            </w:r>
          </w:p>
        </w:tc>
      </w:tr>
      <w:tr w:rsidR="004F68C6" w:rsidRPr="00213AB9" w:rsidTr="00DA2869">
        <w:tc>
          <w:tcPr>
            <w:tcW w:w="1638" w:type="dxa"/>
          </w:tcPr>
          <w:p w:rsidR="004F68C6" w:rsidRPr="004F68C6" w:rsidRDefault="004F68C6" w:rsidP="00213AB9">
            <w:pPr>
              <w:ind w:left="0" w:firstLine="14"/>
              <w:rPr>
                <w:b/>
                <w:sz w:val="20"/>
                <w:szCs w:val="20"/>
              </w:rPr>
            </w:pPr>
            <w:r w:rsidRPr="004F68C6">
              <w:rPr>
                <w:b/>
                <w:sz w:val="20"/>
                <w:szCs w:val="20"/>
              </w:rPr>
              <w:t>Independent Writing and Conferring</w:t>
            </w:r>
          </w:p>
        </w:tc>
        <w:tc>
          <w:tcPr>
            <w:tcW w:w="9180" w:type="dxa"/>
          </w:tcPr>
          <w:p w:rsidR="004F68C6" w:rsidRPr="00213AB9" w:rsidRDefault="004F68C6" w:rsidP="00DD0D21">
            <w:pPr>
              <w:pStyle w:val="ListParagraph"/>
              <w:numPr>
                <w:ilvl w:val="0"/>
                <w:numId w:val="75"/>
              </w:numPr>
              <w:ind w:left="360"/>
              <w:rPr>
                <w:sz w:val="21"/>
                <w:szCs w:val="21"/>
              </w:rPr>
            </w:pPr>
          </w:p>
        </w:tc>
      </w:tr>
    </w:tbl>
    <w:p w:rsidR="00DE759E" w:rsidRPr="00213AB9" w:rsidRDefault="00DE759E" w:rsidP="00213AB9">
      <w:pPr>
        <w:rPr>
          <w:sz w:val="21"/>
          <w:szCs w:val="21"/>
        </w:rPr>
      </w:pPr>
      <w:r w:rsidRPr="00213AB9">
        <w:rPr>
          <w:sz w:val="21"/>
          <w:szCs w:val="21"/>
        </w:rPr>
        <w:br w:type="page"/>
      </w:r>
    </w:p>
    <w:p w:rsidR="00DE759E" w:rsidRPr="004F68C6" w:rsidRDefault="00DE759E" w:rsidP="00213AB9">
      <w:pPr>
        <w:ind w:left="0" w:firstLine="0"/>
        <w:rPr>
          <w:b/>
          <w:sz w:val="24"/>
          <w:szCs w:val="24"/>
        </w:rPr>
      </w:pPr>
      <w:r w:rsidRPr="004F68C6">
        <w:rPr>
          <w:b/>
          <w:sz w:val="24"/>
          <w:szCs w:val="24"/>
        </w:rPr>
        <w:lastRenderedPageBreak/>
        <w:t>Lesson Plan – Session 6, Continued</w:t>
      </w:r>
    </w:p>
    <w:p w:rsidR="00DE759E" w:rsidRPr="004F68C6" w:rsidRDefault="00DE759E" w:rsidP="00213AB9">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213AB9" w:rsidTr="00DA2869">
        <w:tc>
          <w:tcPr>
            <w:tcW w:w="1638" w:type="dxa"/>
            <w:hideMark/>
          </w:tcPr>
          <w:p w:rsidR="00A40010" w:rsidRPr="00213AB9" w:rsidRDefault="004F68C6" w:rsidP="00213AB9">
            <w:pPr>
              <w:ind w:left="0" w:firstLine="14"/>
              <w:rPr>
                <w:b/>
                <w:sz w:val="21"/>
                <w:szCs w:val="21"/>
              </w:rPr>
            </w:pPr>
            <w:r w:rsidRPr="00213AB9">
              <w:rPr>
                <w:b/>
                <w:sz w:val="21"/>
                <w:szCs w:val="21"/>
              </w:rPr>
              <w:t>After-the-Workshop Share</w:t>
            </w:r>
          </w:p>
        </w:tc>
        <w:tc>
          <w:tcPr>
            <w:tcW w:w="9180" w:type="dxa"/>
          </w:tcPr>
          <w:p w:rsidR="002A4F0B" w:rsidRPr="00213AB9" w:rsidRDefault="00B2013F" w:rsidP="00DD0D21">
            <w:pPr>
              <w:pStyle w:val="ListParagraph"/>
              <w:numPr>
                <w:ilvl w:val="0"/>
                <w:numId w:val="76"/>
              </w:numPr>
              <w:rPr>
                <w:i/>
                <w:sz w:val="21"/>
                <w:szCs w:val="21"/>
              </w:rPr>
            </w:pPr>
            <w:r w:rsidRPr="00213AB9">
              <w:rPr>
                <w:sz w:val="21"/>
                <w:szCs w:val="21"/>
              </w:rPr>
              <w:t>Have students work in pairs and share the revision work they did adding temporal words.   Partner should listen if the temporal word or phrase sounds n</w:t>
            </w:r>
            <w:r w:rsidR="008A5A34" w:rsidRPr="00213AB9">
              <w:rPr>
                <w:sz w:val="21"/>
                <w:szCs w:val="21"/>
              </w:rPr>
              <w:t>atural and flows with the story</w:t>
            </w:r>
          </w:p>
          <w:p w:rsidR="00A40010" w:rsidRPr="00213AB9" w:rsidRDefault="00B2013F" w:rsidP="00DD0D21">
            <w:pPr>
              <w:pStyle w:val="ListParagraph"/>
              <w:numPr>
                <w:ilvl w:val="0"/>
                <w:numId w:val="76"/>
              </w:numPr>
              <w:rPr>
                <w:sz w:val="21"/>
                <w:szCs w:val="21"/>
              </w:rPr>
            </w:pPr>
            <w:r w:rsidRPr="00213AB9">
              <w:rPr>
                <w:sz w:val="21"/>
                <w:szCs w:val="21"/>
              </w:rPr>
              <w:t xml:space="preserve">Select some students to </w:t>
            </w:r>
            <w:r w:rsidR="008A5A34" w:rsidRPr="00213AB9">
              <w:rPr>
                <w:sz w:val="21"/>
                <w:szCs w:val="21"/>
              </w:rPr>
              <w:t>share their work with the class</w:t>
            </w:r>
          </w:p>
          <w:p w:rsidR="00B864C4" w:rsidRPr="00213AB9" w:rsidRDefault="00B864C4" w:rsidP="00DD0D21">
            <w:pPr>
              <w:pStyle w:val="ListParagraph"/>
              <w:numPr>
                <w:ilvl w:val="0"/>
                <w:numId w:val="76"/>
              </w:numPr>
              <w:rPr>
                <w:sz w:val="21"/>
                <w:szCs w:val="21"/>
              </w:rPr>
            </w:pPr>
            <w:r w:rsidRPr="00213AB9">
              <w:rPr>
                <w:sz w:val="21"/>
                <w:szCs w:val="21"/>
              </w:rPr>
              <w:t>See Resource Materials Packet for other share options</w:t>
            </w:r>
          </w:p>
        </w:tc>
      </w:tr>
    </w:tbl>
    <w:p w:rsidR="00A40010" w:rsidRPr="00213AB9" w:rsidRDefault="00A40010" w:rsidP="00213AB9">
      <w:pPr>
        <w:rPr>
          <w:sz w:val="21"/>
          <w:szCs w:val="21"/>
        </w:rPr>
      </w:pPr>
    </w:p>
    <w:p w:rsidR="00C74212" w:rsidRDefault="00C74212" w:rsidP="00A40010">
      <w:pPr>
        <w:rPr>
          <w:sz w:val="20"/>
          <w:szCs w:val="20"/>
        </w:rPr>
      </w:pPr>
    </w:p>
    <w:p w:rsidR="00DE759E" w:rsidRDefault="00DE759E" w:rsidP="00A40010">
      <w:pPr>
        <w:rPr>
          <w:sz w:val="20"/>
          <w:szCs w:val="20"/>
        </w:rPr>
      </w:pPr>
    </w:p>
    <w:p w:rsidR="00DE759E" w:rsidRDefault="00DE759E" w:rsidP="00A40010">
      <w:pPr>
        <w:rPr>
          <w:sz w:val="20"/>
          <w:szCs w:val="20"/>
        </w:rPr>
      </w:pPr>
    </w:p>
    <w:tbl>
      <w:tblPr>
        <w:tblStyle w:val="TableGrid"/>
        <w:tblW w:w="0" w:type="auto"/>
        <w:tblInd w:w="3232" w:type="dxa"/>
        <w:shd w:val="clear" w:color="auto" w:fill="EEECE1" w:themeFill="background2"/>
        <w:tblLook w:val="04A0" w:firstRow="1" w:lastRow="0" w:firstColumn="1" w:lastColumn="0" w:noHBand="0" w:noVBand="1"/>
      </w:tblPr>
      <w:tblGrid>
        <w:gridCol w:w="4338"/>
      </w:tblGrid>
      <w:tr w:rsidR="002A4F0B" w:rsidRPr="00F75E0B" w:rsidTr="007E2E1C">
        <w:trPr>
          <w:trHeight w:val="5190"/>
        </w:trPr>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2A4F0B" w:rsidRPr="00F75E0B" w:rsidRDefault="002A4F0B" w:rsidP="00B17980">
            <w:pPr>
              <w:jc w:val="center"/>
              <w:rPr>
                <w:b/>
              </w:rPr>
            </w:pPr>
            <w:r w:rsidRPr="00F75E0B">
              <w:rPr>
                <w:b/>
              </w:rPr>
              <w:t xml:space="preserve">Sample Anchor Chart </w:t>
            </w:r>
          </w:p>
          <w:p w:rsidR="002A4F0B" w:rsidRPr="00F75E0B" w:rsidRDefault="002A4F0B" w:rsidP="00B17980">
            <w:pPr>
              <w:jc w:val="center"/>
              <w:rPr>
                <w:b/>
              </w:rPr>
            </w:pPr>
          </w:p>
          <w:p w:rsidR="002A4F0B" w:rsidRPr="00F75E0B" w:rsidRDefault="002A4F0B" w:rsidP="00B17980">
            <w:pPr>
              <w:jc w:val="center"/>
              <w:rPr>
                <w:b/>
              </w:rPr>
            </w:pPr>
            <w:r w:rsidRPr="00F75E0B">
              <w:rPr>
                <w:b/>
              </w:rPr>
              <w:t xml:space="preserve">TEMPORAL OR TIME WORDS </w:t>
            </w:r>
          </w:p>
          <w:p w:rsidR="002A4F0B" w:rsidRPr="00F75E0B" w:rsidRDefault="002A4F0B" w:rsidP="00B17980">
            <w:pPr>
              <w:jc w:val="center"/>
              <w:rPr>
                <w:b/>
              </w:rPr>
            </w:pPr>
            <w:r w:rsidRPr="00F75E0B">
              <w:rPr>
                <w:b/>
              </w:rPr>
              <w:t>TO SIGNAL A NEW EVENT</w:t>
            </w:r>
          </w:p>
          <w:p w:rsidR="002A4F0B" w:rsidRPr="00F75E0B" w:rsidRDefault="002A4F0B" w:rsidP="00B17980">
            <w:pPr>
              <w:jc w:val="center"/>
              <w:rPr>
                <w:b/>
              </w:rPr>
            </w:pPr>
          </w:p>
          <w:p w:rsidR="002A4F0B" w:rsidRPr="00F75E0B" w:rsidRDefault="002A4F0B" w:rsidP="00456FFC">
            <w:pPr>
              <w:pStyle w:val="ListParagraph"/>
              <w:numPr>
                <w:ilvl w:val="0"/>
                <w:numId w:val="7"/>
              </w:numPr>
              <w:ind w:left="360"/>
            </w:pPr>
            <w:r w:rsidRPr="00F75E0B">
              <w:t>After breakfast, (any meal)</w:t>
            </w:r>
          </w:p>
          <w:p w:rsidR="002A4F0B" w:rsidRPr="00F75E0B" w:rsidRDefault="002A4F0B" w:rsidP="00456FFC">
            <w:pPr>
              <w:pStyle w:val="ListParagraph"/>
              <w:numPr>
                <w:ilvl w:val="0"/>
                <w:numId w:val="7"/>
              </w:numPr>
              <w:ind w:left="360"/>
            </w:pPr>
            <w:r w:rsidRPr="00F75E0B">
              <w:t>Then,</w:t>
            </w:r>
          </w:p>
          <w:p w:rsidR="002A4F0B" w:rsidRPr="00F75E0B" w:rsidRDefault="002A4F0B" w:rsidP="00456FFC">
            <w:pPr>
              <w:pStyle w:val="ListParagraph"/>
              <w:numPr>
                <w:ilvl w:val="0"/>
                <w:numId w:val="7"/>
              </w:numPr>
              <w:ind w:left="360"/>
            </w:pPr>
            <w:r w:rsidRPr="00F75E0B">
              <w:t>Suddenly,</w:t>
            </w:r>
          </w:p>
          <w:p w:rsidR="002A4F0B" w:rsidRPr="00F75E0B" w:rsidRDefault="002A4F0B" w:rsidP="00456FFC">
            <w:pPr>
              <w:pStyle w:val="ListParagraph"/>
              <w:numPr>
                <w:ilvl w:val="0"/>
                <w:numId w:val="7"/>
              </w:numPr>
              <w:ind w:left="360"/>
            </w:pPr>
            <w:r w:rsidRPr="00F75E0B">
              <w:t xml:space="preserve">The moment xxx did xxx, </w:t>
            </w:r>
          </w:p>
          <w:p w:rsidR="002A4F0B" w:rsidRPr="00F75E0B" w:rsidRDefault="002A4F0B" w:rsidP="00456FFC">
            <w:pPr>
              <w:pStyle w:val="ListParagraph"/>
              <w:numPr>
                <w:ilvl w:val="0"/>
                <w:numId w:val="7"/>
              </w:numPr>
              <w:ind w:left="360"/>
            </w:pPr>
            <w:r w:rsidRPr="00F75E0B">
              <w:t>Finally,</w:t>
            </w:r>
          </w:p>
          <w:p w:rsidR="002A4F0B" w:rsidRPr="00F75E0B" w:rsidRDefault="002A4F0B" w:rsidP="00456FFC">
            <w:pPr>
              <w:pStyle w:val="ListParagraph"/>
              <w:numPr>
                <w:ilvl w:val="0"/>
                <w:numId w:val="7"/>
              </w:numPr>
              <w:ind w:left="360"/>
            </w:pPr>
            <w:r w:rsidRPr="00F75E0B">
              <w:t>When we got home,</w:t>
            </w:r>
          </w:p>
          <w:p w:rsidR="002A4F0B" w:rsidRPr="00F75E0B" w:rsidRDefault="002A4F0B" w:rsidP="00456FFC">
            <w:pPr>
              <w:pStyle w:val="ListParagraph"/>
              <w:numPr>
                <w:ilvl w:val="0"/>
                <w:numId w:val="7"/>
              </w:numPr>
              <w:ind w:left="360"/>
            </w:pPr>
            <w:r w:rsidRPr="00F75E0B">
              <w:t>The next morning,</w:t>
            </w:r>
          </w:p>
          <w:p w:rsidR="002A4F0B" w:rsidRPr="00F75E0B" w:rsidRDefault="002A4F0B" w:rsidP="00456FFC">
            <w:pPr>
              <w:pStyle w:val="ListParagraph"/>
              <w:numPr>
                <w:ilvl w:val="0"/>
                <w:numId w:val="7"/>
              </w:numPr>
              <w:ind w:left="360"/>
            </w:pPr>
            <w:r w:rsidRPr="00F75E0B">
              <w:t>Next,</w:t>
            </w:r>
          </w:p>
          <w:p w:rsidR="002A4F0B" w:rsidRPr="00F75E0B" w:rsidRDefault="002A4F0B" w:rsidP="00456FFC">
            <w:pPr>
              <w:pStyle w:val="ListParagraph"/>
              <w:numPr>
                <w:ilvl w:val="0"/>
                <w:numId w:val="7"/>
              </w:numPr>
              <w:ind w:left="360"/>
            </w:pPr>
            <w:r w:rsidRPr="00F75E0B">
              <w:t>On Saturday,</w:t>
            </w:r>
          </w:p>
          <w:p w:rsidR="002A4F0B" w:rsidRPr="00F75E0B" w:rsidRDefault="002A4F0B" w:rsidP="00456FFC">
            <w:pPr>
              <w:pStyle w:val="ListParagraph"/>
              <w:numPr>
                <w:ilvl w:val="0"/>
                <w:numId w:val="7"/>
              </w:numPr>
              <w:ind w:left="360"/>
            </w:pPr>
            <w:r w:rsidRPr="00F75E0B">
              <w:t>A little later,   (A few days later,)</w:t>
            </w:r>
          </w:p>
          <w:p w:rsidR="002A4F0B" w:rsidRPr="00F75E0B" w:rsidRDefault="002A4F0B" w:rsidP="00456FFC">
            <w:pPr>
              <w:pStyle w:val="ListParagraph"/>
              <w:numPr>
                <w:ilvl w:val="0"/>
                <w:numId w:val="7"/>
              </w:numPr>
              <w:ind w:left="360"/>
            </w:pPr>
            <w:r w:rsidRPr="00F75E0B">
              <w:t>One day,</w:t>
            </w:r>
          </w:p>
          <w:p w:rsidR="002A4F0B" w:rsidRPr="00F75E0B" w:rsidRDefault="002A4F0B" w:rsidP="00456FFC">
            <w:pPr>
              <w:pStyle w:val="ListParagraph"/>
              <w:numPr>
                <w:ilvl w:val="0"/>
                <w:numId w:val="7"/>
              </w:numPr>
              <w:ind w:left="360"/>
            </w:pPr>
            <w:r w:rsidRPr="00F75E0B">
              <w:t>But later,</w:t>
            </w:r>
          </w:p>
          <w:p w:rsidR="002A4F0B" w:rsidRPr="00F75E0B" w:rsidRDefault="002A4F0B" w:rsidP="00456FFC">
            <w:pPr>
              <w:pStyle w:val="ListParagraph"/>
              <w:numPr>
                <w:ilvl w:val="0"/>
                <w:numId w:val="7"/>
              </w:numPr>
              <w:ind w:left="360"/>
            </w:pPr>
            <w:r w:rsidRPr="00F75E0B">
              <w:t>In the meantime,</w:t>
            </w:r>
          </w:p>
        </w:tc>
      </w:tr>
    </w:tbl>
    <w:p w:rsidR="002A4F0B" w:rsidRDefault="002A4F0B"/>
    <w:p w:rsidR="00441D94" w:rsidRPr="00F75E0B" w:rsidRDefault="00441D94" w:rsidP="00441D94">
      <w:pPr>
        <w:rPr>
          <w:b/>
        </w:rPr>
      </w:pPr>
      <w:r w:rsidRPr="00F75E0B">
        <w:rPr>
          <w:b/>
        </w:rPr>
        <w:t>Highlight strategy worked on in this lesson:</w:t>
      </w:r>
    </w:p>
    <w:p w:rsidR="002A4F0B" w:rsidRPr="00F75E0B" w:rsidRDefault="002A4F0B"/>
    <w:tbl>
      <w:tblPr>
        <w:tblW w:w="6340" w:type="dxa"/>
        <w:tblLook w:val="04A0" w:firstRow="1" w:lastRow="0" w:firstColumn="1" w:lastColumn="0" w:noHBand="0" w:noVBand="1"/>
      </w:tblPr>
      <w:tblGrid>
        <w:gridCol w:w="222"/>
        <w:gridCol w:w="516"/>
        <w:gridCol w:w="5380"/>
        <w:gridCol w:w="222"/>
      </w:tblGrid>
      <w:tr w:rsidR="002A4F0B" w:rsidRPr="00F75E0B" w:rsidTr="006451AD">
        <w:trPr>
          <w:trHeight w:val="258"/>
        </w:trPr>
        <w:tc>
          <w:tcPr>
            <w:tcW w:w="222" w:type="dxa"/>
            <w:tcBorders>
              <w:top w:val="nil"/>
              <w:left w:val="nil"/>
              <w:bottom w:val="nil"/>
              <w:right w:val="nil"/>
            </w:tcBorders>
            <w:shd w:val="clear" w:color="auto" w:fill="auto"/>
            <w:noWrap/>
            <w:vAlign w:val="bottom"/>
            <w:hideMark/>
          </w:tcPr>
          <w:p w:rsidR="002A4F0B" w:rsidRPr="00F75E0B" w:rsidRDefault="002A4F0B" w:rsidP="002A4F0B"/>
        </w:tc>
        <w:tc>
          <w:tcPr>
            <w:tcW w:w="516"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2A4F0B" w:rsidRPr="00F75E0B" w:rsidRDefault="002A4F0B" w:rsidP="002A4F0B"/>
        </w:tc>
        <w:tc>
          <w:tcPr>
            <w:tcW w:w="5380"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2A4F0B" w:rsidRPr="00F75E0B" w:rsidRDefault="002A4F0B" w:rsidP="002A4F0B">
            <w:pPr>
              <w:rPr>
                <w:b/>
                <w:bCs/>
              </w:rPr>
            </w:pPr>
            <w:r w:rsidRPr="00F75E0B">
              <w:rPr>
                <w:b/>
                <w:bCs/>
              </w:rPr>
              <w:t>Revision Str</w:t>
            </w:r>
            <w:r w:rsidR="006451AD" w:rsidRPr="00F75E0B">
              <w:rPr>
                <w:b/>
                <w:bCs/>
              </w:rPr>
              <w:t>ategy - What can I do to revise</w:t>
            </w:r>
            <w:r w:rsidRPr="00F75E0B">
              <w:rPr>
                <w:b/>
                <w:bCs/>
              </w:rPr>
              <w:t xml:space="preserve">?   </w:t>
            </w:r>
            <w:r w:rsidRPr="00F75E0B">
              <w:rPr>
                <w:noProof/>
              </w:rPr>
              <w:drawing>
                <wp:inline distT="0" distB="0" distL="0" distR="0" wp14:anchorId="7D8CFAB7" wp14:editId="247B3984">
                  <wp:extent cx="307355" cy="2000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tc>
        <w:tc>
          <w:tcPr>
            <w:tcW w:w="222" w:type="dxa"/>
            <w:vAlign w:val="center"/>
            <w:hideMark/>
          </w:tcPr>
          <w:p w:rsidR="002A4F0B" w:rsidRPr="00F75E0B" w:rsidRDefault="002A4F0B" w:rsidP="002A4F0B"/>
        </w:tc>
      </w:tr>
      <w:tr w:rsidR="002A4F0B" w:rsidRPr="00F75E0B" w:rsidTr="006451AD">
        <w:trPr>
          <w:trHeight w:val="258"/>
        </w:trPr>
        <w:tc>
          <w:tcPr>
            <w:tcW w:w="222" w:type="dxa"/>
            <w:tcBorders>
              <w:top w:val="nil"/>
              <w:left w:val="nil"/>
              <w:bottom w:val="nil"/>
              <w:right w:val="nil"/>
            </w:tcBorders>
            <w:shd w:val="clear" w:color="auto" w:fill="auto"/>
            <w:noWrap/>
            <w:vAlign w:val="bottom"/>
            <w:hideMark/>
          </w:tcPr>
          <w:p w:rsidR="002A4F0B" w:rsidRPr="00F75E0B" w:rsidRDefault="002A4F0B" w:rsidP="002A4F0B"/>
        </w:tc>
        <w:tc>
          <w:tcPr>
            <w:tcW w:w="516" w:type="dxa"/>
            <w:tcBorders>
              <w:top w:val="single" w:sz="6" w:space="0" w:color="auto"/>
              <w:left w:val="single" w:sz="4" w:space="0" w:color="auto"/>
              <w:bottom w:val="single" w:sz="6" w:space="0" w:color="auto"/>
              <w:right w:val="single" w:sz="6" w:space="0" w:color="auto"/>
            </w:tcBorders>
            <w:shd w:val="clear" w:color="auto" w:fill="auto"/>
            <w:noWrap/>
            <w:vAlign w:val="bottom"/>
          </w:tcPr>
          <w:p w:rsidR="002A4F0B" w:rsidRPr="00F75E0B" w:rsidRDefault="002A4F0B" w:rsidP="002A4F0B"/>
        </w:tc>
        <w:tc>
          <w:tcPr>
            <w:tcW w:w="5380" w:type="dxa"/>
            <w:tcBorders>
              <w:top w:val="single" w:sz="6" w:space="0" w:color="auto"/>
              <w:left w:val="single" w:sz="6" w:space="0" w:color="auto"/>
              <w:bottom w:val="single" w:sz="6" w:space="0" w:color="auto"/>
              <w:right w:val="single" w:sz="4" w:space="0" w:color="auto"/>
            </w:tcBorders>
            <w:shd w:val="clear" w:color="auto" w:fill="auto"/>
            <w:noWrap/>
            <w:vAlign w:val="bottom"/>
          </w:tcPr>
          <w:p w:rsidR="002A4F0B" w:rsidRPr="00F75E0B" w:rsidRDefault="002A4F0B" w:rsidP="002A4F0B"/>
        </w:tc>
        <w:tc>
          <w:tcPr>
            <w:tcW w:w="222" w:type="dxa"/>
            <w:vAlign w:val="center"/>
            <w:hideMark/>
          </w:tcPr>
          <w:p w:rsidR="002A4F0B" w:rsidRPr="00F75E0B" w:rsidRDefault="002A4F0B" w:rsidP="002A4F0B"/>
        </w:tc>
      </w:tr>
      <w:tr w:rsidR="002A4F0B" w:rsidRPr="00F75E0B" w:rsidTr="006451AD">
        <w:trPr>
          <w:trHeight w:val="258"/>
        </w:trPr>
        <w:tc>
          <w:tcPr>
            <w:tcW w:w="222" w:type="dxa"/>
            <w:tcBorders>
              <w:top w:val="nil"/>
              <w:left w:val="nil"/>
              <w:bottom w:val="nil"/>
              <w:right w:val="nil"/>
            </w:tcBorders>
            <w:shd w:val="clear" w:color="auto" w:fill="auto"/>
            <w:noWrap/>
            <w:vAlign w:val="bottom"/>
            <w:hideMark/>
          </w:tcPr>
          <w:p w:rsidR="002A4F0B" w:rsidRPr="00F75E0B" w:rsidRDefault="002A4F0B" w:rsidP="002A4F0B">
            <w:r w:rsidRPr="00F75E0B">
              <w:rPr>
                <w:noProof/>
              </w:rPr>
              <mc:AlternateContent>
                <mc:Choice Requires="wps">
                  <w:drawing>
                    <wp:anchor distT="0" distB="0" distL="114300" distR="114300" simplePos="0" relativeHeight="251741184" behindDoc="0" locked="0" layoutInCell="1" allowOverlap="1" wp14:anchorId="265A3A2C" wp14:editId="6E766CD1">
                      <wp:simplePos x="0" y="0"/>
                      <wp:positionH relativeFrom="column">
                        <wp:posOffset>52070</wp:posOffset>
                      </wp:positionH>
                      <wp:positionV relativeFrom="paragraph">
                        <wp:posOffset>-40005</wp:posOffset>
                      </wp:positionV>
                      <wp:extent cx="311150" cy="126365"/>
                      <wp:effectExtent l="0" t="19050" r="31750" b="4508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2636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pt;margin-top:-3.15pt;width:24.5pt;height:9.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" adj="17214" fillcolor="black [3213]" strokecolor="black [3213]" strokeweight="2pt">
                      <v:path arrowok="t"/>
                    </v:shape>
                  </w:pict>
                </mc:Fallback>
              </mc:AlternateContent>
            </w:r>
          </w:p>
        </w:tc>
        <w:tc>
          <w:tcPr>
            <w:tcW w:w="516" w:type="dxa"/>
            <w:tcBorders>
              <w:top w:val="single" w:sz="6" w:space="0" w:color="auto"/>
              <w:left w:val="single" w:sz="4" w:space="0" w:color="auto"/>
              <w:bottom w:val="single" w:sz="6" w:space="0" w:color="auto"/>
              <w:right w:val="single" w:sz="6" w:space="0" w:color="auto"/>
            </w:tcBorders>
            <w:shd w:val="clear" w:color="auto" w:fill="auto"/>
            <w:noWrap/>
            <w:vAlign w:val="bottom"/>
          </w:tcPr>
          <w:p w:rsidR="002A4F0B" w:rsidRPr="00F75E0B" w:rsidRDefault="002A4F0B" w:rsidP="002A4F0B">
            <w:r w:rsidRPr="00F75E0B">
              <w:t> </w:t>
            </w:r>
          </w:p>
        </w:tc>
        <w:tc>
          <w:tcPr>
            <w:tcW w:w="5380" w:type="dxa"/>
            <w:tcBorders>
              <w:top w:val="single" w:sz="6" w:space="0" w:color="auto"/>
              <w:left w:val="single" w:sz="6" w:space="0" w:color="auto"/>
              <w:bottom w:val="single" w:sz="6" w:space="0" w:color="auto"/>
              <w:right w:val="single" w:sz="4" w:space="0" w:color="auto"/>
            </w:tcBorders>
            <w:shd w:val="clear" w:color="auto" w:fill="auto"/>
            <w:noWrap/>
            <w:vAlign w:val="bottom"/>
          </w:tcPr>
          <w:p w:rsidR="002A4F0B" w:rsidRPr="00F75E0B" w:rsidRDefault="002A4F0B" w:rsidP="002A4F0B">
            <w:r w:rsidRPr="00F75E0B">
              <w:t> Reread and add temporal or time words.</w:t>
            </w:r>
          </w:p>
        </w:tc>
        <w:tc>
          <w:tcPr>
            <w:tcW w:w="222" w:type="dxa"/>
            <w:vAlign w:val="center"/>
            <w:hideMark/>
          </w:tcPr>
          <w:p w:rsidR="002A4F0B" w:rsidRPr="00F75E0B" w:rsidRDefault="002A4F0B" w:rsidP="002A4F0B"/>
        </w:tc>
      </w:tr>
      <w:tr w:rsidR="002A4F0B" w:rsidRPr="00F75E0B" w:rsidTr="006451AD">
        <w:trPr>
          <w:trHeight w:val="258"/>
        </w:trPr>
        <w:tc>
          <w:tcPr>
            <w:tcW w:w="222" w:type="dxa"/>
            <w:tcBorders>
              <w:top w:val="nil"/>
              <w:left w:val="nil"/>
              <w:bottom w:val="nil"/>
              <w:right w:val="nil"/>
            </w:tcBorders>
            <w:shd w:val="clear" w:color="auto" w:fill="auto"/>
            <w:noWrap/>
            <w:vAlign w:val="bottom"/>
            <w:hideMark/>
          </w:tcPr>
          <w:p w:rsidR="002A4F0B" w:rsidRPr="00F75E0B" w:rsidRDefault="002A4F0B" w:rsidP="002A4F0B"/>
        </w:tc>
        <w:tc>
          <w:tcPr>
            <w:tcW w:w="516" w:type="dxa"/>
            <w:tcBorders>
              <w:top w:val="single" w:sz="6" w:space="0" w:color="auto"/>
              <w:left w:val="single" w:sz="4" w:space="0" w:color="auto"/>
              <w:bottom w:val="single" w:sz="4" w:space="0" w:color="auto"/>
              <w:right w:val="single" w:sz="6" w:space="0" w:color="auto"/>
            </w:tcBorders>
            <w:shd w:val="clear" w:color="auto" w:fill="auto"/>
            <w:noWrap/>
            <w:vAlign w:val="bottom"/>
          </w:tcPr>
          <w:p w:rsidR="002A4F0B" w:rsidRPr="00F75E0B" w:rsidRDefault="002A4F0B" w:rsidP="002A4F0B"/>
        </w:tc>
        <w:tc>
          <w:tcPr>
            <w:tcW w:w="5380" w:type="dxa"/>
            <w:tcBorders>
              <w:top w:val="single" w:sz="6" w:space="0" w:color="auto"/>
              <w:left w:val="single" w:sz="6" w:space="0" w:color="auto"/>
              <w:bottom w:val="single" w:sz="4" w:space="0" w:color="auto"/>
              <w:right w:val="single" w:sz="4" w:space="0" w:color="auto"/>
            </w:tcBorders>
            <w:shd w:val="clear" w:color="auto" w:fill="auto"/>
            <w:noWrap/>
            <w:vAlign w:val="bottom"/>
          </w:tcPr>
          <w:p w:rsidR="002A4F0B" w:rsidRPr="00F75E0B" w:rsidRDefault="002A4F0B" w:rsidP="002A4F0B">
            <w:pPr>
              <w:rPr>
                <w:vertAlign w:val="subscript"/>
              </w:rPr>
            </w:pPr>
          </w:p>
        </w:tc>
        <w:tc>
          <w:tcPr>
            <w:tcW w:w="222" w:type="dxa"/>
            <w:vAlign w:val="center"/>
            <w:hideMark/>
          </w:tcPr>
          <w:p w:rsidR="002A4F0B" w:rsidRPr="00F75E0B" w:rsidRDefault="002A4F0B" w:rsidP="002A4F0B"/>
        </w:tc>
      </w:tr>
    </w:tbl>
    <w:p w:rsidR="00DC3A04" w:rsidRPr="00F75E0B" w:rsidRDefault="00DC3A04" w:rsidP="00DC3A04">
      <w:pPr>
        <w:ind w:left="0" w:firstLine="0"/>
      </w:pPr>
    </w:p>
    <w:p w:rsidR="00DC3A04" w:rsidRPr="00F75E0B" w:rsidRDefault="00DC3A04" w:rsidP="00DC3A04">
      <w:pPr>
        <w:ind w:left="0" w:firstLine="0"/>
      </w:pPr>
    </w:p>
    <w:p w:rsidR="00DC3A04" w:rsidRPr="00F75E0B" w:rsidRDefault="00DC3A04" w:rsidP="00DC3A04">
      <w:pPr>
        <w:rPr>
          <w:b/>
        </w:rPr>
      </w:pPr>
      <w:r w:rsidRPr="00F75E0B">
        <w:rPr>
          <w:b/>
        </w:rPr>
        <w:t>This chart should be co-constructed with students based on how they would describe things and mentor text read.</w:t>
      </w:r>
    </w:p>
    <w:p w:rsidR="00CB4C8F" w:rsidRDefault="00CB4C8F" w:rsidP="00A40010">
      <w:pPr>
        <w:rPr>
          <w:b/>
          <w:sz w:val="28"/>
          <w:szCs w:val="28"/>
        </w:rPr>
      </w:pPr>
    </w:p>
    <w:p w:rsidR="00DE759E" w:rsidRDefault="00DE759E">
      <w:pPr>
        <w:rPr>
          <w:b/>
          <w:sz w:val="28"/>
          <w:szCs w:val="28"/>
        </w:rPr>
      </w:pPr>
      <w:r>
        <w:rPr>
          <w:b/>
          <w:sz w:val="28"/>
          <w:szCs w:val="28"/>
        </w:rPr>
        <w:br w:type="page"/>
      </w:r>
    </w:p>
    <w:p w:rsidR="00A40010" w:rsidRPr="004F68C6" w:rsidRDefault="00A40010" w:rsidP="00A40010">
      <w:pPr>
        <w:rPr>
          <w:b/>
          <w:sz w:val="24"/>
          <w:szCs w:val="24"/>
        </w:rPr>
      </w:pPr>
      <w:r w:rsidRPr="004F68C6">
        <w:rPr>
          <w:b/>
          <w:sz w:val="24"/>
          <w:szCs w:val="24"/>
        </w:rPr>
        <w:lastRenderedPageBreak/>
        <w:t>Lesson Plan</w:t>
      </w:r>
      <w:r w:rsidR="002A4F0B" w:rsidRPr="004F68C6">
        <w:rPr>
          <w:b/>
          <w:sz w:val="24"/>
          <w:szCs w:val="24"/>
        </w:rPr>
        <w:t xml:space="preserve"> </w:t>
      </w:r>
    </w:p>
    <w:p w:rsidR="00A40010" w:rsidRPr="00575265" w:rsidRDefault="00A40010" w:rsidP="00A40010">
      <w:pPr>
        <w:rPr>
          <w:b/>
          <w:sz w:val="28"/>
          <w:szCs w:val="28"/>
        </w:rPr>
      </w:pPr>
    </w:p>
    <w:tbl>
      <w:tblPr>
        <w:tblStyle w:val="TableGrid"/>
        <w:tblW w:w="0" w:type="auto"/>
        <w:tblLook w:val="04A0" w:firstRow="1" w:lastRow="0" w:firstColumn="1" w:lastColumn="0" w:noHBand="0" w:noVBand="1"/>
      </w:tblPr>
      <w:tblGrid>
        <w:gridCol w:w="1638"/>
        <w:gridCol w:w="9180"/>
      </w:tblGrid>
      <w:tr w:rsidR="002A4F0B" w:rsidRPr="00F75E0B" w:rsidTr="00DA2869">
        <w:tc>
          <w:tcPr>
            <w:tcW w:w="1638" w:type="dxa"/>
            <w:tcBorders>
              <w:top w:val="single" w:sz="12" w:space="0" w:color="auto"/>
              <w:left w:val="single" w:sz="12" w:space="0" w:color="auto"/>
              <w:bottom w:val="single" w:sz="4" w:space="0" w:color="auto"/>
              <w:right w:val="single" w:sz="4" w:space="0" w:color="auto"/>
            </w:tcBorders>
          </w:tcPr>
          <w:p w:rsidR="002A4F0B" w:rsidRPr="00F75E0B" w:rsidRDefault="002A4F0B" w:rsidP="00DA2869">
            <w:pPr>
              <w:rPr>
                <w:b/>
              </w:rPr>
            </w:pPr>
            <w:r w:rsidRPr="00F75E0B">
              <w:rPr>
                <w:b/>
              </w:rPr>
              <w:t>Session</w:t>
            </w:r>
          </w:p>
        </w:tc>
        <w:tc>
          <w:tcPr>
            <w:tcW w:w="9180" w:type="dxa"/>
            <w:tcBorders>
              <w:top w:val="single" w:sz="12" w:space="0" w:color="auto"/>
              <w:left w:val="single" w:sz="4" w:space="0" w:color="auto"/>
              <w:bottom w:val="single" w:sz="4" w:space="0" w:color="auto"/>
              <w:right w:val="single" w:sz="12" w:space="0" w:color="auto"/>
            </w:tcBorders>
          </w:tcPr>
          <w:p w:rsidR="002A4F0B" w:rsidRPr="00F75E0B" w:rsidRDefault="002A4F0B" w:rsidP="00DA2869">
            <w:r w:rsidRPr="00F75E0B">
              <w:t>7</w:t>
            </w:r>
          </w:p>
        </w:tc>
      </w:tr>
      <w:tr w:rsidR="00A40010" w:rsidRPr="00F75E0B"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F75E0B" w:rsidRDefault="00A40010" w:rsidP="00DA2869">
            <w:pPr>
              <w:rPr>
                <w:b/>
              </w:rPr>
            </w:pPr>
            <w:r w:rsidRPr="00F75E0B">
              <w:rPr>
                <w:b/>
              </w:rPr>
              <w:t>Concept</w:t>
            </w:r>
            <w:r w:rsidR="00965F22" w:rsidRPr="00F75E0B">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F75E0B" w:rsidRDefault="002A4F0B" w:rsidP="00DA2869">
            <w:r w:rsidRPr="00F75E0B">
              <w:t>Writers wear different revision lens</w:t>
            </w:r>
            <w:r w:rsidR="008A5A34" w:rsidRPr="00F75E0B">
              <w:t>es</w:t>
            </w:r>
            <w:r w:rsidRPr="00F75E0B">
              <w:t xml:space="preserve"> when revising.</w:t>
            </w:r>
          </w:p>
        </w:tc>
      </w:tr>
      <w:tr w:rsidR="00A40010" w:rsidRPr="00F75E0B"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F75E0B" w:rsidRDefault="00A40010" w:rsidP="00DA2869">
            <w:pPr>
              <w:rPr>
                <w:b/>
              </w:rPr>
            </w:pPr>
            <w:r w:rsidRPr="00F75E0B">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F75E0B" w:rsidRDefault="002A4F0B" w:rsidP="00DA2869">
            <w:r w:rsidRPr="00F75E0B">
              <w:t>Writers revise while writing.</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F75E0B"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F75E0B" w:rsidRDefault="00A40010" w:rsidP="00DA2869">
            <w:pPr>
              <w:ind w:left="-18"/>
              <w:jc w:val="center"/>
              <w:rPr>
                <w:b/>
              </w:rPr>
            </w:pPr>
            <w:r w:rsidRPr="00F75E0B">
              <w:rPr>
                <w:b/>
              </w:rPr>
              <w:t>Materials</w:t>
            </w:r>
          </w:p>
        </w:tc>
      </w:tr>
      <w:tr w:rsidR="00A40010" w:rsidRPr="00F75E0B" w:rsidTr="00DA2869">
        <w:tc>
          <w:tcPr>
            <w:tcW w:w="5409" w:type="dxa"/>
            <w:tcBorders>
              <w:top w:val="single" w:sz="4" w:space="0" w:color="auto"/>
              <w:left w:val="single" w:sz="12" w:space="0" w:color="auto"/>
              <w:bottom w:val="single" w:sz="12" w:space="0" w:color="auto"/>
              <w:right w:val="single" w:sz="2" w:space="0" w:color="auto"/>
            </w:tcBorders>
          </w:tcPr>
          <w:p w:rsidR="002A4F0B" w:rsidRPr="00F75E0B" w:rsidRDefault="002A4F0B" w:rsidP="004F68C6">
            <w:pPr>
              <w:pStyle w:val="ListParagraph"/>
              <w:numPr>
                <w:ilvl w:val="0"/>
                <w:numId w:val="15"/>
              </w:numPr>
              <w:ind w:left="360"/>
            </w:pPr>
            <w:r w:rsidRPr="00F75E0B">
              <w:t>Revision pens</w:t>
            </w:r>
          </w:p>
          <w:p w:rsidR="00A40010" w:rsidRPr="00F75E0B" w:rsidRDefault="002A4F0B" w:rsidP="004F68C6">
            <w:pPr>
              <w:pStyle w:val="ListParagraph"/>
              <w:numPr>
                <w:ilvl w:val="0"/>
                <w:numId w:val="14"/>
              </w:numPr>
              <w:ind w:left="360"/>
            </w:pPr>
            <w:r w:rsidRPr="00F75E0B">
              <w:t>Teacher story that will used for demonstrating revising and drafting simultaneously</w:t>
            </w:r>
          </w:p>
        </w:tc>
        <w:tc>
          <w:tcPr>
            <w:tcW w:w="5409" w:type="dxa"/>
            <w:tcBorders>
              <w:top w:val="single" w:sz="4" w:space="0" w:color="auto"/>
              <w:left w:val="single" w:sz="2" w:space="0" w:color="auto"/>
              <w:bottom w:val="single" w:sz="12" w:space="0" w:color="auto"/>
              <w:right w:val="single" w:sz="12" w:space="0" w:color="auto"/>
            </w:tcBorders>
          </w:tcPr>
          <w:p w:rsidR="00A40010" w:rsidRPr="00F75E0B" w:rsidRDefault="002A4F0B" w:rsidP="004F68C6">
            <w:pPr>
              <w:pStyle w:val="ListParagraph"/>
              <w:numPr>
                <w:ilvl w:val="0"/>
                <w:numId w:val="14"/>
              </w:numPr>
              <w:ind w:left="360"/>
            </w:pPr>
            <w:r w:rsidRPr="00F75E0B">
              <w:t>New writing booklets per student</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Tips</w:t>
            </w:r>
          </w:p>
        </w:tc>
        <w:tc>
          <w:tcPr>
            <w:tcW w:w="9180" w:type="dxa"/>
          </w:tcPr>
          <w:p w:rsidR="002A4F0B" w:rsidRPr="00F75E0B" w:rsidRDefault="002A4F0B" w:rsidP="004F68C6">
            <w:pPr>
              <w:pStyle w:val="ListParagraph"/>
              <w:numPr>
                <w:ilvl w:val="0"/>
                <w:numId w:val="3"/>
              </w:numPr>
              <w:ind w:left="360"/>
            </w:pPr>
            <w:r w:rsidRPr="00F75E0B">
              <w:t>Prepare your modeling story ahead of time</w:t>
            </w:r>
            <w:r w:rsidR="008A5A34" w:rsidRPr="00F75E0B">
              <w:t>-</w:t>
            </w:r>
            <w:r w:rsidRPr="00F75E0B">
              <w:t xml:space="preserve"> so you have it preplanned where you will</w:t>
            </w:r>
            <w:r w:rsidR="008A5A34" w:rsidRPr="00F75E0B">
              <w:t xml:space="preserve"> stop and revise (what and how)</w:t>
            </w:r>
            <w:r w:rsidR="004F68C6">
              <w:t>.</w:t>
            </w:r>
          </w:p>
          <w:p w:rsidR="00A40010" w:rsidRPr="00F75E0B" w:rsidRDefault="00DD40AD" w:rsidP="004F68C6">
            <w:pPr>
              <w:pStyle w:val="ListParagraph"/>
              <w:numPr>
                <w:ilvl w:val="0"/>
                <w:numId w:val="3"/>
              </w:numPr>
              <w:ind w:left="360"/>
            </w:pPr>
            <w:r w:rsidRPr="00F75E0B">
              <w:t>Emphasize to students to not erase changes as writing, just cross out and add changes.  This help</w:t>
            </w:r>
            <w:r w:rsidR="00C74212" w:rsidRPr="00F75E0B">
              <w:t>s</w:t>
            </w:r>
            <w:r w:rsidRPr="00F75E0B">
              <w:t xml:space="preserve"> us to see their thinking in progress.  Sometimes we cal</w:t>
            </w:r>
            <w:r w:rsidR="008A5A34" w:rsidRPr="00F75E0B">
              <w:t>l cross-outs lines of learning</w:t>
            </w:r>
            <w:r w:rsidR="004F68C6">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Connection</w:t>
            </w:r>
          </w:p>
        </w:tc>
        <w:tc>
          <w:tcPr>
            <w:tcW w:w="9180" w:type="dxa"/>
          </w:tcPr>
          <w:p w:rsidR="00FE157B" w:rsidRPr="00F75E0B" w:rsidRDefault="00FE157B" w:rsidP="00DD0D21">
            <w:pPr>
              <w:pStyle w:val="ListParagraph"/>
              <w:numPr>
                <w:ilvl w:val="0"/>
                <w:numId w:val="77"/>
              </w:numPr>
              <w:ind w:left="360"/>
              <w:rPr>
                <w:i/>
              </w:rPr>
            </w:pPr>
            <w:r w:rsidRPr="00F75E0B">
              <w:rPr>
                <w:i/>
              </w:rPr>
              <w:t>Yesterday several of you came to me to say, We revised by taking out a telling part and making it a show, we added temporal or time words,  and we tried to add more exact character actions…can we be done?  We</w:t>
            </w:r>
            <w:r w:rsidR="00C74212" w:rsidRPr="00F75E0B">
              <w:rPr>
                <w:i/>
              </w:rPr>
              <w:t xml:space="preserve"> </w:t>
            </w:r>
            <w:r w:rsidRPr="00F75E0B">
              <w:rPr>
                <w:i/>
              </w:rPr>
              <w:t>already worked on all 3-4 of our past stories.</w:t>
            </w:r>
          </w:p>
          <w:p w:rsidR="00A40010" w:rsidRPr="00F75E0B" w:rsidRDefault="00FE157B" w:rsidP="00DD0D21">
            <w:pPr>
              <w:pStyle w:val="ListParagraph"/>
              <w:numPr>
                <w:ilvl w:val="0"/>
                <w:numId w:val="78"/>
              </w:numPr>
              <w:ind w:left="360"/>
            </w:pPr>
            <w:r w:rsidRPr="00F75E0B">
              <w:rPr>
                <w:i/>
              </w:rPr>
              <w:t>Since this is writing time we are never done writing.  Some of you may want to change from revising past</w:t>
            </w:r>
            <w:r w:rsidR="00C74212" w:rsidRPr="00F75E0B">
              <w:rPr>
                <w:i/>
              </w:rPr>
              <w:t xml:space="preserve"> </w:t>
            </w:r>
            <w:r w:rsidRPr="00F75E0B">
              <w:rPr>
                <w:i/>
              </w:rPr>
              <w:t>pieces to starting new pieces.  This time when you are writing after a page or so, you may stop and think ---</w:t>
            </w:r>
            <w:r w:rsidR="00C74212" w:rsidRPr="00F75E0B">
              <w:rPr>
                <w:i/>
              </w:rPr>
              <w:t xml:space="preserve"> </w:t>
            </w:r>
            <w:r w:rsidRPr="00F75E0B">
              <w:rPr>
                <w:i/>
              </w:rPr>
              <w:t>‘Hmmm, I already have an idea for how I want to revise or re-see this piece.  I am seeing some possibilities. You won’t have to wait until you are done to revise.  Many writers go back and forth – write, then revise,</w:t>
            </w:r>
            <w:r w:rsidR="00C74212" w:rsidRPr="00F75E0B">
              <w:rPr>
                <w:i/>
              </w:rPr>
              <w:t xml:space="preserve"> </w:t>
            </w:r>
            <w:r w:rsidRPr="00F75E0B">
              <w:rPr>
                <w:i/>
              </w:rPr>
              <w:t>then write some more, then revise.</w:t>
            </w:r>
          </w:p>
        </w:tc>
      </w:tr>
      <w:tr w:rsidR="00A40010" w:rsidRPr="00F75E0B" w:rsidTr="00DA2869">
        <w:tc>
          <w:tcPr>
            <w:tcW w:w="1638" w:type="dxa"/>
            <w:hideMark/>
          </w:tcPr>
          <w:p w:rsidR="00A40010" w:rsidRPr="00F75E0B" w:rsidRDefault="00A40010" w:rsidP="00DA2869">
            <w:pPr>
              <w:rPr>
                <w:b/>
              </w:rPr>
            </w:pPr>
            <w:r w:rsidRPr="00F75E0B">
              <w:rPr>
                <w:b/>
              </w:rPr>
              <w:t>Teach</w:t>
            </w:r>
          </w:p>
        </w:tc>
        <w:tc>
          <w:tcPr>
            <w:tcW w:w="9180" w:type="dxa"/>
          </w:tcPr>
          <w:p w:rsidR="00FE157B" w:rsidRPr="00F75E0B" w:rsidRDefault="00FE157B" w:rsidP="00DD0D21">
            <w:pPr>
              <w:pStyle w:val="ListParagraph"/>
              <w:numPr>
                <w:ilvl w:val="0"/>
                <w:numId w:val="78"/>
              </w:numPr>
              <w:ind w:left="360"/>
            </w:pPr>
            <w:r w:rsidRPr="00F75E0B">
              <w:t>Share an analogy to show that writers revise as they create, not just when the work is done.  Art is a</w:t>
            </w:r>
            <w:r w:rsidR="004F68C6">
              <w:t xml:space="preserve"> </w:t>
            </w:r>
            <w:r w:rsidRPr="00F75E0B">
              <w:t>wonderful example --- the artist paints a picture, then stands back looks, evaluates and makes some changes. (Other examples – artist with clay, cook with food, etc.)</w:t>
            </w:r>
            <w:r w:rsidR="004F68C6">
              <w:t>.</w:t>
            </w:r>
          </w:p>
          <w:p w:rsidR="00A40010" w:rsidRPr="00F75E0B" w:rsidRDefault="00FE157B" w:rsidP="00DD0D21">
            <w:pPr>
              <w:pStyle w:val="ListParagraph"/>
              <w:numPr>
                <w:ilvl w:val="0"/>
                <w:numId w:val="79"/>
              </w:numPr>
              <w:ind w:left="360"/>
            </w:pPr>
            <w:r w:rsidRPr="00F75E0B">
              <w:t>Compose a new piece of writing on chart paper in front of the class.  Write and revise as you go along sharing</w:t>
            </w:r>
            <w:r w:rsidR="00C74212" w:rsidRPr="00F75E0B">
              <w:t xml:space="preserve"> </w:t>
            </w:r>
            <w:r w:rsidRPr="00F75E0B">
              <w:t>your thoughts.  Tell students to closely obser</w:t>
            </w:r>
            <w:r w:rsidR="008A5A34" w:rsidRPr="00F75E0B">
              <w:t>ve how you go about the process</w:t>
            </w:r>
            <w:r w:rsidR="004F68C6">
              <w:t>.</w:t>
            </w:r>
          </w:p>
        </w:tc>
      </w:tr>
      <w:tr w:rsidR="00A40010" w:rsidRPr="00F75E0B" w:rsidTr="00DA2869">
        <w:tc>
          <w:tcPr>
            <w:tcW w:w="1638" w:type="dxa"/>
            <w:hideMark/>
          </w:tcPr>
          <w:p w:rsidR="00A40010" w:rsidRPr="00F75E0B" w:rsidRDefault="00A40010" w:rsidP="00DA2869">
            <w:pPr>
              <w:ind w:left="0" w:firstLine="14"/>
              <w:rPr>
                <w:b/>
              </w:rPr>
            </w:pPr>
            <w:r w:rsidRPr="00F75E0B">
              <w:rPr>
                <w:b/>
              </w:rPr>
              <w:t>Active Engagement</w:t>
            </w:r>
          </w:p>
        </w:tc>
        <w:tc>
          <w:tcPr>
            <w:tcW w:w="9180" w:type="dxa"/>
          </w:tcPr>
          <w:p w:rsidR="00A40010" w:rsidRPr="00F75E0B" w:rsidRDefault="00FE157B" w:rsidP="00DD0D21">
            <w:pPr>
              <w:pStyle w:val="ListParagraph"/>
              <w:numPr>
                <w:ilvl w:val="0"/>
                <w:numId w:val="80"/>
              </w:numPr>
              <w:ind w:left="360"/>
            </w:pPr>
            <w:r w:rsidRPr="00F75E0B">
              <w:t>Have students share with partners what you did to go from writing to revising to writing again.   Share findings</w:t>
            </w:r>
            <w:r w:rsidR="00C74212" w:rsidRPr="00F75E0B">
              <w:t xml:space="preserve"> </w:t>
            </w:r>
            <w:r w:rsidR="008A5A34" w:rsidRPr="00F75E0B">
              <w:t>with class</w:t>
            </w:r>
            <w:r w:rsidR="004F68C6">
              <w:t>.</w:t>
            </w:r>
          </w:p>
        </w:tc>
      </w:tr>
      <w:tr w:rsidR="00A40010" w:rsidRPr="00F75E0B" w:rsidTr="00DA2869">
        <w:tc>
          <w:tcPr>
            <w:tcW w:w="1638" w:type="dxa"/>
            <w:hideMark/>
          </w:tcPr>
          <w:p w:rsidR="00A40010" w:rsidRPr="00F75E0B" w:rsidRDefault="00A40010" w:rsidP="00DA2869">
            <w:pPr>
              <w:ind w:left="0" w:firstLine="14"/>
              <w:rPr>
                <w:b/>
              </w:rPr>
            </w:pPr>
            <w:r w:rsidRPr="00F75E0B">
              <w:rPr>
                <w:b/>
              </w:rPr>
              <w:t>Link</w:t>
            </w:r>
          </w:p>
        </w:tc>
        <w:tc>
          <w:tcPr>
            <w:tcW w:w="9180" w:type="dxa"/>
          </w:tcPr>
          <w:p w:rsidR="00A40010" w:rsidRPr="00F75E0B" w:rsidRDefault="00FE157B" w:rsidP="00DD0D21">
            <w:pPr>
              <w:pStyle w:val="ListParagraph"/>
              <w:numPr>
                <w:ilvl w:val="0"/>
                <w:numId w:val="81"/>
              </w:numPr>
              <w:ind w:left="360"/>
            </w:pPr>
            <w:r w:rsidRPr="00F75E0B">
              <w:t>Remind students that when they go off today and start a new piece they may shift between composing and</w:t>
            </w:r>
            <w:r w:rsidR="003D6ACD" w:rsidRPr="00F75E0B">
              <w:t xml:space="preserve"> </w:t>
            </w:r>
            <w:r w:rsidR="008A5A34" w:rsidRPr="00F75E0B">
              <w:t>revising</w:t>
            </w:r>
            <w:r w:rsidR="004F68C6">
              <w:t>.</w:t>
            </w:r>
          </w:p>
        </w:tc>
      </w:tr>
      <w:tr w:rsidR="00A40010" w:rsidRPr="00F75E0B" w:rsidTr="00DA2869">
        <w:tc>
          <w:tcPr>
            <w:tcW w:w="1638" w:type="dxa"/>
            <w:hideMark/>
          </w:tcPr>
          <w:p w:rsidR="00A40010" w:rsidRPr="00F75E0B" w:rsidRDefault="00A40010" w:rsidP="00DA2869">
            <w:pPr>
              <w:ind w:left="0" w:firstLine="14"/>
              <w:rPr>
                <w:b/>
              </w:rPr>
            </w:pPr>
            <w:r w:rsidRPr="00F75E0B">
              <w:rPr>
                <w:b/>
              </w:rPr>
              <w:t>Mid-Workshop Teaching Point</w:t>
            </w:r>
          </w:p>
        </w:tc>
        <w:tc>
          <w:tcPr>
            <w:tcW w:w="9180" w:type="dxa"/>
          </w:tcPr>
          <w:p w:rsidR="00FE157B" w:rsidRPr="00F75E0B" w:rsidRDefault="00FE157B" w:rsidP="00DD0D21">
            <w:pPr>
              <w:pStyle w:val="ListParagraph"/>
              <w:numPr>
                <w:ilvl w:val="0"/>
                <w:numId w:val="82"/>
              </w:numPr>
              <w:ind w:left="360"/>
            </w:pPr>
            <w:r w:rsidRPr="00F75E0B">
              <w:t>Select 1 or 2 students to share some of the revision work t</w:t>
            </w:r>
            <w:r w:rsidR="008A5A34" w:rsidRPr="00F75E0B">
              <w:t>hey did while composing a piece</w:t>
            </w:r>
            <w:r w:rsidR="004F68C6">
              <w:t>.</w:t>
            </w:r>
          </w:p>
          <w:p w:rsidR="00FE157B" w:rsidRPr="00F75E0B" w:rsidRDefault="00FE157B" w:rsidP="00DD0D21">
            <w:pPr>
              <w:pStyle w:val="ListParagraph"/>
              <w:numPr>
                <w:ilvl w:val="0"/>
                <w:numId w:val="82"/>
              </w:numPr>
              <w:ind w:left="360"/>
            </w:pPr>
            <w:r w:rsidRPr="00F75E0B">
              <w:t>Read off the chart the different revision le</w:t>
            </w:r>
            <w:r w:rsidR="008A5A34" w:rsidRPr="00F75E0B">
              <w:t>nses they used</w:t>
            </w:r>
            <w:r w:rsidR="004F68C6">
              <w:t>.</w:t>
            </w:r>
          </w:p>
        </w:tc>
      </w:tr>
      <w:tr w:rsidR="004F68C6" w:rsidRPr="00F75E0B" w:rsidTr="00DA2869">
        <w:tc>
          <w:tcPr>
            <w:tcW w:w="1638" w:type="dxa"/>
          </w:tcPr>
          <w:p w:rsidR="004F68C6" w:rsidRPr="00F75E0B" w:rsidRDefault="004F68C6" w:rsidP="00DA2869">
            <w:pPr>
              <w:ind w:left="0" w:firstLine="14"/>
              <w:rPr>
                <w:b/>
              </w:rPr>
            </w:pPr>
            <w:r w:rsidRPr="00594C89">
              <w:rPr>
                <w:b/>
              </w:rPr>
              <w:t>Independent Writing and Conferring</w:t>
            </w:r>
          </w:p>
        </w:tc>
        <w:tc>
          <w:tcPr>
            <w:tcW w:w="9180" w:type="dxa"/>
          </w:tcPr>
          <w:p w:rsidR="004F68C6" w:rsidRPr="00F75E0B" w:rsidRDefault="004F68C6" w:rsidP="00DD0D21">
            <w:pPr>
              <w:pStyle w:val="ListParagraph"/>
              <w:numPr>
                <w:ilvl w:val="0"/>
                <w:numId w:val="82"/>
              </w:numPr>
              <w:ind w:left="360"/>
            </w:pPr>
          </w:p>
        </w:tc>
      </w:tr>
      <w:tr w:rsidR="004F68C6" w:rsidRPr="00F75E0B" w:rsidTr="00DA2869">
        <w:tc>
          <w:tcPr>
            <w:tcW w:w="1638" w:type="dxa"/>
          </w:tcPr>
          <w:p w:rsidR="004F68C6" w:rsidRPr="00F75E0B" w:rsidRDefault="004F68C6" w:rsidP="00DA2869">
            <w:pPr>
              <w:ind w:left="0" w:firstLine="14"/>
              <w:rPr>
                <w:b/>
              </w:rPr>
            </w:pPr>
            <w:r w:rsidRPr="00F75E0B">
              <w:rPr>
                <w:b/>
              </w:rPr>
              <w:t>After-the-Workshop Share</w:t>
            </w:r>
          </w:p>
        </w:tc>
        <w:tc>
          <w:tcPr>
            <w:tcW w:w="9180" w:type="dxa"/>
          </w:tcPr>
          <w:p w:rsidR="004F68C6" w:rsidRPr="00F75E0B" w:rsidRDefault="004F68C6" w:rsidP="00DD0D21">
            <w:pPr>
              <w:pStyle w:val="ListParagraph"/>
              <w:numPr>
                <w:ilvl w:val="0"/>
                <w:numId w:val="83"/>
              </w:numPr>
              <w:ind w:left="360"/>
              <w:rPr>
                <w:i/>
              </w:rPr>
            </w:pPr>
            <w:r w:rsidRPr="00F75E0B">
              <w:t>Go back to revision checklist and go through each item asking if anyone did that type of work today.  This is a good way to review possible revision strategies students may want to try</w:t>
            </w:r>
            <w:r>
              <w:t>.</w:t>
            </w:r>
          </w:p>
          <w:p w:rsidR="004F68C6" w:rsidRPr="00F75E0B" w:rsidRDefault="004F68C6" w:rsidP="00DD0D21">
            <w:pPr>
              <w:pStyle w:val="ListParagraph"/>
              <w:numPr>
                <w:ilvl w:val="0"/>
                <w:numId w:val="82"/>
              </w:numPr>
              <w:ind w:left="360"/>
            </w:pPr>
            <w:r w:rsidRPr="00F75E0B">
              <w:t>See Resource Materials Packet for other share options</w:t>
            </w:r>
            <w:r>
              <w:t>.</w:t>
            </w:r>
          </w:p>
        </w:tc>
      </w:tr>
    </w:tbl>
    <w:p w:rsidR="00DE759E" w:rsidRDefault="00DE759E">
      <w:r>
        <w:br w:type="page"/>
      </w:r>
    </w:p>
    <w:p w:rsidR="00A40010" w:rsidRPr="004F68C6" w:rsidRDefault="00A40010" w:rsidP="00A40010">
      <w:pPr>
        <w:rPr>
          <w:b/>
          <w:sz w:val="24"/>
          <w:szCs w:val="24"/>
        </w:rPr>
      </w:pPr>
      <w:r w:rsidRPr="004F68C6">
        <w:rPr>
          <w:b/>
          <w:sz w:val="24"/>
          <w:szCs w:val="24"/>
        </w:rPr>
        <w:lastRenderedPageBreak/>
        <w:t>Lesson Plan</w:t>
      </w:r>
      <w:r w:rsidR="00FE157B" w:rsidRPr="004F68C6">
        <w:rPr>
          <w:b/>
          <w:sz w:val="24"/>
          <w:szCs w:val="24"/>
        </w:rPr>
        <w:t xml:space="preserve"> </w:t>
      </w:r>
    </w:p>
    <w:p w:rsidR="00A40010" w:rsidRPr="004F68C6" w:rsidRDefault="00A40010" w:rsidP="00A40010">
      <w:pPr>
        <w:rPr>
          <w:b/>
          <w:sz w:val="21"/>
          <w:szCs w:val="21"/>
        </w:rPr>
      </w:pPr>
    </w:p>
    <w:tbl>
      <w:tblPr>
        <w:tblStyle w:val="TableGrid"/>
        <w:tblW w:w="0" w:type="auto"/>
        <w:tblLook w:val="04A0" w:firstRow="1" w:lastRow="0" w:firstColumn="1" w:lastColumn="0" w:noHBand="0" w:noVBand="1"/>
      </w:tblPr>
      <w:tblGrid>
        <w:gridCol w:w="1638"/>
        <w:gridCol w:w="9180"/>
      </w:tblGrid>
      <w:tr w:rsidR="00FE157B" w:rsidRPr="004F68C6" w:rsidTr="00DA2869">
        <w:tc>
          <w:tcPr>
            <w:tcW w:w="1638" w:type="dxa"/>
            <w:tcBorders>
              <w:top w:val="single" w:sz="12" w:space="0" w:color="auto"/>
              <w:left w:val="single" w:sz="12" w:space="0" w:color="auto"/>
              <w:bottom w:val="single" w:sz="4" w:space="0" w:color="auto"/>
              <w:right w:val="single" w:sz="4" w:space="0" w:color="auto"/>
            </w:tcBorders>
          </w:tcPr>
          <w:p w:rsidR="00FE157B" w:rsidRPr="004F68C6" w:rsidRDefault="00FE157B" w:rsidP="00DA2869">
            <w:pPr>
              <w:rPr>
                <w:b/>
                <w:sz w:val="21"/>
                <w:szCs w:val="21"/>
              </w:rPr>
            </w:pPr>
            <w:r w:rsidRPr="004F68C6">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FE157B" w:rsidRPr="004F68C6" w:rsidRDefault="00FE157B" w:rsidP="00DA2869">
            <w:pPr>
              <w:rPr>
                <w:sz w:val="21"/>
                <w:szCs w:val="21"/>
              </w:rPr>
            </w:pPr>
            <w:r w:rsidRPr="004F68C6">
              <w:rPr>
                <w:sz w:val="21"/>
                <w:szCs w:val="21"/>
              </w:rPr>
              <w:t>8</w:t>
            </w:r>
          </w:p>
        </w:tc>
      </w:tr>
      <w:tr w:rsidR="00A40010" w:rsidRPr="004F68C6"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4F68C6" w:rsidRDefault="00A40010" w:rsidP="00DA2869">
            <w:pPr>
              <w:rPr>
                <w:b/>
                <w:sz w:val="21"/>
                <w:szCs w:val="21"/>
              </w:rPr>
            </w:pPr>
            <w:r w:rsidRPr="004F68C6">
              <w:rPr>
                <w:b/>
                <w:sz w:val="21"/>
                <w:szCs w:val="21"/>
              </w:rPr>
              <w:t>Concept</w:t>
            </w:r>
            <w:r w:rsidR="00965F22" w:rsidRPr="004F68C6">
              <w:rPr>
                <w:b/>
                <w:sz w:val="21"/>
                <w:szCs w:val="21"/>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4F68C6" w:rsidRDefault="00FE157B" w:rsidP="00DA2869">
            <w:pPr>
              <w:rPr>
                <w:sz w:val="21"/>
                <w:szCs w:val="21"/>
              </w:rPr>
            </w:pPr>
            <w:r w:rsidRPr="004F68C6">
              <w:rPr>
                <w:sz w:val="21"/>
                <w:szCs w:val="21"/>
              </w:rPr>
              <w:t>Writers wear different revision lens</w:t>
            </w:r>
            <w:r w:rsidR="00F5679B" w:rsidRPr="004F68C6">
              <w:rPr>
                <w:sz w:val="21"/>
                <w:szCs w:val="21"/>
              </w:rPr>
              <w:t>es</w:t>
            </w:r>
            <w:r w:rsidRPr="004F68C6">
              <w:rPr>
                <w:sz w:val="21"/>
                <w:szCs w:val="21"/>
              </w:rPr>
              <w:t xml:space="preserve"> when revising.</w:t>
            </w:r>
          </w:p>
        </w:tc>
      </w:tr>
      <w:tr w:rsidR="00A40010" w:rsidRPr="004F68C6"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4F68C6" w:rsidRDefault="00A40010" w:rsidP="00DA2869">
            <w:pPr>
              <w:rPr>
                <w:b/>
                <w:sz w:val="21"/>
                <w:szCs w:val="21"/>
              </w:rPr>
            </w:pPr>
            <w:r w:rsidRPr="004F68C6">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4F68C6" w:rsidRDefault="00FE157B" w:rsidP="00DA2869">
            <w:pPr>
              <w:rPr>
                <w:sz w:val="21"/>
                <w:szCs w:val="21"/>
              </w:rPr>
            </w:pPr>
            <w:r w:rsidRPr="004F68C6">
              <w:rPr>
                <w:sz w:val="21"/>
                <w:szCs w:val="21"/>
              </w:rPr>
              <w:t>Writers select precise verbs to paint pictures in reader’s minds.  (part 1 – recognition)</w:t>
            </w:r>
          </w:p>
        </w:tc>
      </w:tr>
    </w:tbl>
    <w:p w:rsidR="00A40010" w:rsidRPr="004F68C6"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4F68C6"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4F68C6" w:rsidRDefault="00A40010" w:rsidP="00DA2869">
            <w:pPr>
              <w:ind w:left="-18"/>
              <w:jc w:val="center"/>
              <w:rPr>
                <w:b/>
                <w:sz w:val="21"/>
                <w:szCs w:val="21"/>
              </w:rPr>
            </w:pPr>
            <w:r w:rsidRPr="004F68C6">
              <w:rPr>
                <w:b/>
                <w:sz w:val="21"/>
                <w:szCs w:val="21"/>
              </w:rPr>
              <w:t>Materials</w:t>
            </w:r>
          </w:p>
        </w:tc>
      </w:tr>
      <w:tr w:rsidR="00A40010" w:rsidRPr="004F68C6" w:rsidTr="00DA2869">
        <w:tc>
          <w:tcPr>
            <w:tcW w:w="5409" w:type="dxa"/>
            <w:tcBorders>
              <w:top w:val="single" w:sz="4" w:space="0" w:color="auto"/>
              <w:left w:val="single" w:sz="12" w:space="0" w:color="auto"/>
              <w:bottom w:val="single" w:sz="12" w:space="0" w:color="auto"/>
              <w:right w:val="single" w:sz="2" w:space="0" w:color="auto"/>
            </w:tcBorders>
          </w:tcPr>
          <w:p w:rsidR="00A40010" w:rsidRDefault="00181CC4" w:rsidP="004F68C6">
            <w:pPr>
              <w:pStyle w:val="ListParagraph"/>
              <w:numPr>
                <w:ilvl w:val="0"/>
                <w:numId w:val="16"/>
              </w:numPr>
              <w:ind w:left="360"/>
              <w:rPr>
                <w:sz w:val="21"/>
                <w:szCs w:val="21"/>
              </w:rPr>
            </w:pPr>
            <w:r w:rsidRPr="004F68C6">
              <w:rPr>
                <w:sz w:val="21"/>
                <w:szCs w:val="21"/>
                <w:u w:val="single"/>
              </w:rPr>
              <w:t xml:space="preserve">In the </w:t>
            </w:r>
            <w:r w:rsidR="00FE157B" w:rsidRPr="004F68C6">
              <w:rPr>
                <w:sz w:val="21"/>
                <w:szCs w:val="21"/>
                <w:u w:val="single"/>
              </w:rPr>
              <w:t>Small, Small Pond</w:t>
            </w:r>
            <w:r w:rsidR="00FE157B" w:rsidRPr="004F68C6">
              <w:rPr>
                <w:sz w:val="21"/>
                <w:szCs w:val="21"/>
              </w:rPr>
              <w:t xml:space="preserve"> by Denise Fleming or other books with precise verb examples (read and discuss during reading time prior to this lesson)</w:t>
            </w:r>
            <w:r w:rsidR="00BE685E">
              <w:rPr>
                <w:sz w:val="21"/>
                <w:szCs w:val="21"/>
              </w:rPr>
              <w:t>.</w:t>
            </w:r>
          </w:p>
          <w:p w:rsidR="004F68C6" w:rsidRPr="004F68C6" w:rsidRDefault="004F68C6" w:rsidP="00BE685E">
            <w:pPr>
              <w:pStyle w:val="ListParagraph"/>
              <w:numPr>
                <w:ilvl w:val="0"/>
                <w:numId w:val="16"/>
              </w:numPr>
              <w:ind w:left="360"/>
              <w:rPr>
                <w:sz w:val="21"/>
                <w:szCs w:val="21"/>
              </w:rPr>
            </w:pPr>
            <w:r w:rsidRPr="004F68C6">
              <w:rPr>
                <w:sz w:val="21"/>
                <w:szCs w:val="21"/>
              </w:rPr>
              <w:t>Revision pens</w:t>
            </w:r>
          </w:p>
        </w:tc>
        <w:tc>
          <w:tcPr>
            <w:tcW w:w="5409" w:type="dxa"/>
            <w:tcBorders>
              <w:top w:val="single" w:sz="4" w:space="0" w:color="auto"/>
              <w:left w:val="single" w:sz="2" w:space="0" w:color="auto"/>
              <w:bottom w:val="single" w:sz="12" w:space="0" w:color="auto"/>
              <w:right w:val="single" w:sz="12" w:space="0" w:color="auto"/>
            </w:tcBorders>
          </w:tcPr>
          <w:p w:rsidR="00FB2CE7" w:rsidRPr="004F68C6" w:rsidRDefault="00FB2CE7" w:rsidP="004F68C6">
            <w:pPr>
              <w:pStyle w:val="ListParagraph"/>
              <w:numPr>
                <w:ilvl w:val="0"/>
                <w:numId w:val="16"/>
              </w:numPr>
              <w:ind w:left="360"/>
              <w:rPr>
                <w:sz w:val="21"/>
                <w:szCs w:val="21"/>
              </w:rPr>
            </w:pPr>
            <w:r w:rsidRPr="004F68C6">
              <w:rPr>
                <w:sz w:val="21"/>
                <w:szCs w:val="21"/>
              </w:rPr>
              <w:t>Precise Verbs – Anchor Chart</w:t>
            </w:r>
          </w:p>
          <w:p w:rsidR="00A40010" w:rsidRPr="004F68C6" w:rsidRDefault="00FE157B" w:rsidP="004F68C6">
            <w:pPr>
              <w:pStyle w:val="ListParagraph"/>
              <w:numPr>
                <w:ilvl w:val="0"/>
                <w:numId w:val="16"/>
              </w:numPr>
              <w:ind w:left="360"/>
              <w:rPr>
                <w:sz w:val="21"/>
                <w:szCs w:val="21"/>
              </w:rPr>
            </w:pPr>
            <w:r w:rsidRPr="004F68C6">
              <w:rPr>
                <w:sz w:val="21"/>
                <w:szCs w:val="21"/>
              </w:rPr>
              <w:t>Students should have previously learned about action words or verbs during word study and/or reading time</w:t>
            </w:r>
            <w:r w:rsidR="00BE685E">
              <w:rPr>
                <w:sz w:val="21"/>
                <w:szCs w:val="21"/>
              </w:rPr>
              <w:t>.</w:t>
            </w:r>
          </w:p>
        </w:tc>
      </w:tr>
    </w:tbl>
    <w:p w:rsidR="00FE157B" w:rsidRPr="004F68C6" w:rsidRDefault="00FE157B"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4F68C6" w:rsidTr="00DA2869">
        <w:tc>
          <w:tcPr>
            <w:tcW w:w="1638" w:type="dxa"/>
            <w:hideMark/>
          </w:tcPr>
          <w:p w:rsidR="00A40010" w:rsidRPr="004F68C6" w:rsidRDefault="00A40010" w:rsidP="00DA2869">
            <w:pPr>
              <w:rPr>
                <w:b/>
                <w:sz w:val="21"/>
                <w:szCs w:val="21"/>
              </w:rPr>
            </w:pPr>
            <w:r w:rsidRPr="004F68C6">
              <w:rPr>
                <w:b/>
                <w:sz w:val="21"/>
                <w:szCs w:val="21"/>
              </w:rPr>
              <w:t>Tips</w:t>
            </w:r>
          </w:p>
        </w:tc>
        <w:tc>
          <w:tcPr>
            <w:tcW w:w="9180" w:type="dxa"/>
          </w:tcPr>
          <w:p w:rsidR="00A40010" w:rsidRPr="004F68C6" w:rsidRDefault="00FE157B" w:rsidP="00BE685E">
            <w:pPr>
              <w:pStyle w:val="ListParagraph"/>
              <w:numPr>
                <w:ilvl w:val="0"/>
                <w:numId w:val="17"/>
              </w:numPr>
              <w:ind w:left="360"/>
              <w:rPr>
                <w:sz w:val="21"/>
                <w:szCs w:val="21"/>
              </w:rPr>
            </w:pPr>
            <w:r w:rsidRPr="004F68C6">
              <w:rPr>
                <w:sz w:val="21"/>
                <w:szCs w:val="21"/>
              </w:rPr>
              <w:t>Over time, different groups may be assigned to developed lists for common verb categories– said, movement, etc.  These lists could be used as resources.</w:t>
            </w:r>
          </w:p>
        </w:tc>
      </w:tr>
    </w:tbl>
    <w:p w:rsidR="00F47CDE" w:rsidRPr="004F68C6" w:rsidRDefault="00C74212" w:rsidP="00C74212">
      <w:pPr>
        <w:rPr>
          <w:sz w:val="21"/>
          <w:szCs w:val="21"/>
        </w:rPr>
      </w:pPr>
      <w:r w:rsidRPr="00BE685E">
        <w:rPr>
          <w:b/>
          <w:sz w:val="21"/>
          <w:szCs w:val="21"/>
        </w:rPr>
        <w:t>Please note:</w:t>
      </w:r>
      <w:r w:rsidRPr="004F68C6">
        <w:rPr>
          <w:sz w:val="21"/>
          <w:szCs w:val="21"/>
        </w:rPr>
        <w:t xml:space="preserve">  This is a longer than usual lesson and may not exactly follow the arc</w:t>
      </w:r>
      <w:r w:rsidR="00F5679B" w:rsidRPr="004F68C6">
        <w:rPr>
          <w:sz w:val="21"/>
          <w:szCs w:val="21"/>
        </w:rPr>
        <w:t>hitecture of a focus lesson.  In</w:t>
      </w:r>
      <w:r w:rsidR="00F47CDE" w:rsidRPr="004F68C6">
        <w:rPr>
          <w:sz w:val="21"/>
          <w:szCs w:val="21"/>
        </w:rPr>
        <w:t xml:space="preserve"> some</w:t>
      </w:r>
    </w:p>
    <w:p w:rsidR="00F47CDE" w:rsidRPr="004F68C6" w:rsidRDefault="00C74212" w:rsidP="00C74212">
      <w:pPr>
        <w:rPr>
          <w:sz w:val="21"/>
          <w:szCs w:val="21"/>
        </w:rPr>
      </w:pPr>
      <w:proofErr w:type="gramStart"/>
      <w:r w:rsidRPr="004F68C6">
        <w:rPr>
          <w:sz w:val="21"/>
          <w:szCs w:val="21"/>
        </w:rPr>
        <w:t>ways</w:t>
      </w:r>
      <w:proofErr w:type="gramEnd"/>
      <w:r w:rsidRPr="004F68C6">
        <w:rPr>
          <w:sz w:val="21"/>
          <w:szCs w:val="21"/>
        </w:rPr>
        <w:t xml:space="preserve"> it is more of an inquiry based lesson.  Adjust time accordingly.  Many teachers see th</w:t>
      </w:r>
      <w:r w:rsidR="00F47CDE" w:rsidRPr="004F68C6">
        <w:rPr>
          <w:sz w:val="21"/>
          <w:szCs w:val="21"/>
        </w:rPr>
        <w:t>is lesson as both a reading and</w:t>
      </w:r>
    </w:p>
    <w:p w:rsidR="00A40010" w:rsidRPr="004F68C6" w:rsidRDefault="00C74212" w:rsidP="00C74212">
      <w:pPr>
        <w:rPr>
          <w:sz w:val="21"/>
          <w:szCs w:val="21"/>
        </w:rPr>
      </w:pPr>
      <w:proofErr w:type="gramStart"/>
      <w:r w:rsidRPr="004F68C6">
        <w:rPr>
          <w:sz w:val="21"/>
          <w:szCs w:val="21"/>
        </w:rPr>
        <w:t>writing</w:t>
      </w:r>
      <w:proofErr w:type="gramEnd"/>
      <w:r w:rsidRPr="004F68C6">
        <w:rPr>
          <w:sz w:val="21"/>
          <w:szCs w:val="21"/>
        </w:rPr>
        <w:t xml:space="preserve"> lesson.  Verbs help</w:t>
      </w:r>
      <w:r w:rsidR="00F47CDE" w:rsidRPr="004F68C6">
        <w:rPr>
          <w:sz w:val="21"/>
          <w:szCs w:val="21"/>
        </w:rPr>
        <w:t xml:space="preserve"> </w:t>
      </w:r>
      <w:r w:rsidRPr="004F68C6">
        <w:rPr>
          <w:sz w:val="21"/>
          <w:szCs w:val="21"/>
        </w:rPr>
        <w:t>create meaning too.</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4F68C6" w:rsidTr="00DA2869">
        <w:tc>
          <w:tcPr>
            <w:tcW w:w="1638" w:type="dxa"/>
            <w:hideMark/>
          </w:tcPr>
          <w:p w:rsidR="00A40010" w:rsidRPr="004F68C6" w:rsidRDefault="00A40010" w:rsidP="00DA2869">
            <w:pPr>
              <w:rPr>
                <w:b/>
                <w:sz w:val="21"/>
                <w:szCs w:val="21"/>
              </w:rPr>
            </w:pPr>
            <w:r w:rsidRPr="004F68C6">
              <w:rPr>
                <w:b/>
                <w:sz w:val="21"/>
                <w:szCs w:val="21"/>
              </w:rPr>
              <w:t>Connection</w:t>
            </w:r>
          </w:p>
        </w:tc>
        <w:tc>
          <w:tcPr>
            <w:tcW w:w="9180" w:type="dxa"/>
          </w:tcPr>
          <w:p w:rsidR="00F42492" w:rsidRPr="004F68C6" w:rsidRDefault="00F42492" w:rsidP="00DD0D21">
            <w:pPr>
              <w:pStyle w:val="ListParagraph"/>
              <w:numPr>
                <w:ilvl w:val="0"/>
                <w:numId w:val="84"/>
              </w:numPr>
              <w:ind w:left="360"/>
              <w:rPr>
                <w:sz w:val="21"/>
                <w:szCs w:val="21"/>
              </w:rPr>
            </w:pPr>
            <w:r w:rsidRPr="004F68C6">
              <w:rPr>
                <w:sz w:val="21"/>
                <w:szCs w:val="21"/>
              </w:rPr>
              <w:t>Make a connection to yesterday’s work or the overall concept of Revision in a wa</w:t>
            </w:r>
            <w:r w:rsidR="00F5679B" w:rsidRPr="004F68C6">
              <w:rPr>
                <w:sz w:val="21"/>
                <w:szCs w:val="21"/>
              </w:rPr>
              <w:t>y to contextualize today’s work</w:t>
            </w:r>
            <w:r w:rsidR="00BE685E">
              <w:rPr>
                <w:sz w:val="21"/>
                <w:szCs w:val="21"/>
              </w:rPr>
              <w:t>.</w:t>
            </w:r>
          </w:p>
          <w:p w:rsidR="00F42492" w:rsidRPr="004F68C6" w:rsidRDefault="00F42492" w:rsidP="00DD0D21">
            <w:pPr>
              <w:pStyle w:val="ListParagraph"/>
              <w:numPr>
                <w:ilvl w:val="0"/>
                <w:numId w:val="85"/>
              </w:numPr>
              <w:ind w:left="360"/>
              <w:rPr>
                <w:sz w:val="21"/>
                <w:szCs w:val="21"/>
              </w:rPr>
            </w:pPr>
            <w:r w:rsidRPr="004F68C6">
              <w:rPr>
                <w:i/>
                <w:sz w:val="21"/>
                <w:szCs w:val="21"/>
              </w:rPr>
              <w:t>Today I am going to teach you how writers use precise action words or verbs because it is another way to paint pictures in reader’s minds.  We will study wearing the lens of actions words or verbs.</w:t>
            </w:r>
          </w:p>
        </w:tc>
      </w:tr>
      <w:tr w:rsidR="00DE759E" w:rsidRPr="004F68C6" w:rsidTr="00DA2869">
        <w:tc>
          <w:tcPr>
            <w:tcW w:w="1638" w:type="dxa"/>
          </w:tcPr>
          <w:p w:rsidR="00DE759E" w:rsidRPr="004F68C6" w:rsidRDefault="00DE759E" w:rsidP="00DA2869">
            <w:pPr>
              <w:rPr>
                <w:b/>
                <w:sz w:val="21"/>
                <w:szCs w:val="21"/>
              </w:rPr>
            </w:pPr>
            <w:r w:rsidRPr="004F68C6">
              <w:rPr>
                <w:b/>
                <w:sz w:val="21"/>
                <w:szCs w:val="21"/>
              </w:rPr>
              <w:t>Teach</w:t>
            </w:r>
          </w:p>
        </w:tc>
        <w:tc>
          <w:tcPr>
            <w:tcW w:w="9180" w:type="dxa"/>
          </w:tcPr>
          <w:p w:rsidR="00DE759E" w:rsidRPr="004F68C6" w:rsidRDefault="00DE759E" w:rsidP="00DD0D21">
            <w:pPr>
              <w:pStyle w:val="ListParagraph"/>
              <w:numPr>
                <w:ilvl w:val="0"/>
                <w:numId w:val="86"/>
              </w:numPr>
              <w:ind w:left="360"/>
              <w:rPr>
                <w:sz w:val="21"/>
                <w:szCs w:val="21"/>
              </w:rPr>
            </w:pPr>
            <w:r w:rsidRPr="004F68C6">
              <w:rPr>
                <w:sz w:val="21"/>
                <w:szCs w:val="21"/>
              </w:rPr>
              <w:t>Revisit the purpose and concept of Revision.  One possible way is the following idea:</w:t>
            </w:r>
          </w:p>
          <w:p w:rsidR="00DE759E" w:rsidRPr="004F68C6" w:rsidRDefault="00DE759E" w:rsidP="005D19AA">
            <w:pPr>
              <w:pStyle w:val="ListParagraph"/>
              <w:ind w:left="0" w:firstLine="0"/>
              <w:rPr>
                <w:sz w:val="21"/>
                <w:szCs w:val="21"/>
              </w:rPr>
            </w:pPr>
            <w:r w:rsidRPr="004F68C6">
              <w:rPr>
                <w:sz w:val="21"/>
                <w:szCs w:val="21"/>
              </w:rPr>
              <w:t xml:space="preserve">Georgia Heard (2002) in her book, </w:t>
            </w:r>
            <w:r w:rsidRPr="004F68C6">
              <w:rPr>
                <w:i/>
                <w:sz w:val="21"/>
                <w:szCs w:val="21"/>
              </w:rPr>
              <w:t>The Revision Toolbox:  Teaching Techniques that Work</w:t>
            </w:r>
            <w:r w:rsidRPr="004F68C6">
              <w:rPr>
                <w:sz w:val="21"/>
                <w:szCs w:val="21"/>
              </w:rPr>
              <w:t>, uses this metaphor to show that revision is about making choices in writing:</w:t>
            </w:r>
          </w:p>
          <w:p w:rsidR="00DE759E" w:rsidRPr="004F68C6" w:rsidRDefault="00DE759E" w:rsidP="00DD0D21">
            <w:pPr>
              <w:pStyle w:val="ListParagraph"/>
              <w:numPr>
                <w:ilvl w:val="1"/>
                <w:numId w:val="87"/>
              </w:numPr>
              <w:ind w:left="720"/>
              <w:rPr>
                <w:sz w:val="21"/>
                <w:szCs w:val="21"/>
              </w:rPr>
            </w:pPr>
            <w:r w:rsidRPr="004F68C6">
              <w:rPr>
                <w:sz w:val="21"/>
                <w:szCs w:val="21"/>
              </w:rPr>
              <w:t xml:space="preserve">Pose this question to students:  </w:t>
            </w:r>
            <w:r w:rsidRPr="004F68C6">
              <w:rPr>
                <w:i/>
                <w:sz w:val="21"/>
                <w:szCs w:val="21"/>
              </w:rPr>
              <w:t xml:space="preserve">What is so unique about ice cream stores? </w:t>
            </w:r>
            <w:r w:rsidRPr="004F68C6">
              <w:rPr>
                <w:sz w:val="21"/>
                <w:szCs w:val="21"/>
              </w:rPr>
              <w:t xml:space="preserve">  Gather student responses</w:t>
            </w:r>
          </w:p>
          <w:p w:rsidR="00DE759E" w:rsidRPr="004F68C6" w:rsidRDefault="00DE759E" w:rsidP="00DD0D21">
            <w:pPr>
              <w:pStyle w:val="ListParagraph"/>
              <w:numPr>
                <w:ilvl w:val="1"/>
                <w:numId w:val="87"/>
              </w:numPr>
              <w:ind w:left="720"/>
              <w:rPr>
                <w:i/>
                <w:sz w:val="21"/>
                <w:szCs w:val="21"/>
              </w:rPr>
            </w:pPr>
            <w:r w:rsidRPr="004F68C6">
              <w:rPr>
                <w:i/>
                <w:sz w:val="21"/>
                <w:szCs w:val="21"/>
              </w:rPr>
              <w:t xml:space="preserve">Ice cream stores give us so many choices.  They don’t just sell ice cream – they sell very specific and detailed flavors.  They sell plain chocolate, chocolate with nuts and bits of marshmallows, chocolate with vanilla swirl and pieces of Oreo cookies, chocolate with peanut butter, etc.   In other words, Ice cream stores are experts in specificity.  </w:t>
            </w:r>
          </w:p>
          <w:p w:rsidR="00DE759E" w:rsidRPr="004F68C6" w:rsidRDefault="00DE759E" w:rsidP="00DD0D21">
            <w:pPr>
              <w:pStyle w:val="ListParagraph"/>
              <w:numPr>
                <w:ilvl w:val="1"/>
                <w:numId w:val="87"/>
              </w:numPr>
              <w:ind w:left="720"/>
              <w:rPr>
                <w:sz w:val="21"/>
                <w:szCs w:val="21"/>
              </w:rPr>
            </w:pPr>
            <w:r w:rsidRPr="004F68C6">
              <w:rPr>
                <w:sz w:val="21"/>
                <w:szCs w:val="21"/>
              </w:rPr>
              <w:t xml:space="preserve">If a customer says they will have something with chocolate, what might the worker respond?  </w:t>
            </w:r>
            <w:r w:rsidRPr="004F68C6">
              <w:rPr>
                <w:i/>
                <w:sz w:val="21"/>
                <w:szCs w:val="21"/>
              </w:rPr>
              <w:t>You will have to be more specific.</w:t>
            </w:r>
          </w:p>
          <w:p w:rsidR="007E2E1C" w:rsidRPr="005D19AA" w:rsidRDefault="007E2E1C" w:rsidP="00DD0D21">
            <w:pPr>
              <w:pStyle w:val="ListParagraph"/>
              <w:numPr>
                <w:ilvl w:val="1"/>
                <w:numId w:val="87"/>
              </w:numPr>
              <w:ind w:left="720"/>
              <w:rPr>
                <w:sz w:val="21"/>
                <w:szCs w:val="21"/>
              </w:rPr>
            </w:pPr>
            <w:r w:rsidRPr="004F68C6">
              <w:rPr>
                <w:i/>
                <w:sz w:val="21"/>
                <w:szCs w:val="21"/>
              </w:rPr>
              <w:t>Revision is a lot like an ice cream store.  Revision is about making choices in writing.  We have lots of choices of how we will revise or make our writing even better.  We need our choices to be specific – just like when we order ice cream flavors.  If our choices are general, we won’t allow our readers to experience our writing fully.  We want our readers to feel what we feel, see what we see, etc.</w:t>
            </w:r>
          </w:p>
          <w:p w:rsidR="005D19AA" w:rsidRPr="004F68C6" w:rsidRDefault="005D19AA" w:rsidP="00DD0D21">
            <w:pPr>
              <w:pStyle w:val="ListParagraph"/>
              <w:numPr>
                <w:ilvl w:val="1"/>
                <w:numId w:val="87"/>
              </w:numPr>
              <w:ind w:left="720"/>
              <w:rPr>
                <w:i/>
                <w:sz w:val="21"/>
                <w:szCs w:val="21"/>
              </w:rPr>
            </w:pPr>
            <w:r w:rsidRPr="004F68C6">
              <w:rPr>
                <w:i/>
                <w:sz w:val="21"/>
                <w:szCs w:val="21"/>
              </w:rPr>
              <w:t>One way to do this is by selecting very specific or precise action words.  These action words are also called verbs.</w:t>
            </w:r>
          </w:p>
          <w:p w:rsidR="005D19AA" w:rsidRPr="004F68C6" w:rsidRDefault="005D19AA" w:rsidP="00DD0D21">
            <w:pPr>
              <w:pStyle w:val="ListParagraph"/>
              <w:numPr>
                <w:ilvl w:val="0"/>
                <w:numId w:val="88"/>
              </w:numPr>
              <w:ind w:left="360"/>
              <w:rPr>
                <w:sz w:val="21"/>
                <w:szCs w:val="21"/>
              </w:rPr>
            </w:pPr>
            <w:r w:rsidRPr="004F68C6">
              <w:rPr>
                <w:sz w:val="21"/>
                <w:szCs w:val="21"/>
              </w:rPr>
              <w:t>Review what an action word or verb is from previous word study work</w:t>
            </w:r>
          </w:p>
          <w:p w:rsidR="005D19AA" w:rsidRPr="004F68C6" w:rsidRDefault="005D19AA" w:rsidP="00DD0D21">
            <w:pPr>
              <w:pStyle w:val="ListParagraph"/>
              <w:numPr>
                <w:ilvl w:val="0"/>
                <w:numId w:val="89"/>
              </w:numPr>
              <w:ind w:left="360"/>
              <w:rPr>
                <w:sz w:val="21"/>
                <w:szCs w:val="21"/>
              </w:rPr>
            </w:pPr>
            <w:r w:rsidRPr="004F68C6">
              <w:rPr>
                <w:sz w:val="21"/>
                <w:szCs w:val="21"/>
              </w:rPr>
              <w:t>Explain writers select verbs based on criteria:  What image do I want to create? (What picture do I want to paint in my reader’s mind?)</w:t>
            </w:r>
          </w:p>
          <w:p w:rsidR="005D19AA" w:rsidRPr="004F68C6" w:rsidRDefault="005D19AA" w:rsidP="00DD0D21">
            <w:pPr>
              <w:pStyle w:val="ListParagraph"/>
              <w:numPr>
                <w:ilvl w:val="0"/>
                <w:numId w:val="90"/>
              </w:numPr>
              <w:ind w:left="360"/>
              <w:rPr>
                <w:sz w:val="21"/>
                <w:szCs w:val="21"/>
              </w:rPr>
            </w:pPr>
            <w:r w:rsidRPr="004F68C6">
              <w:rPr>
                <w:sz w:val="21"/>
                <w:szCs w:val="21"/>
              </w:rPr>
              <w:t xml:space="preserve">The more specific or precise a verb, the better picture or image it creates. </w:t>
            </w:r>
          </w:p>
          <w:p w:rsidR="005D19AA" w:rsidRPr="004F68C6" w:rsidRDefault="005D19AA" w:rsidP="005D19AA">
            <w:pPr>
              <w:pStyle w:val="ListParagraph"/>
              <w:ind w:left="360" w:firstLine="0"/>
              <w:rPr>
                <w:sz w:val="21"/>
                <w:szCs w:val="21"/>
              </w:rPr>
            </w:pPr>
            <w:r w:rsidRPr="004F68C6">
              <w:rPr>
                <w:sz w:val="21"/>
                <w:szCs w:val="21"/>
              </w:rPr>
              <w:t>Image examples:  What image do the following sentences create in your mind’s eye?</w:t>
            </w:r>
          </w:p>
          <w:p w:rsidR="005D19AA" w:rsidRPr="004F68C6" w:rsidRDefault="005D19AA" w:rsidP="005D19AA">
            <w:pPr>
              <w:pStyle w:val="ListParagraph"/>
              <w:ind w:left="360" w:firstLine="0"/>
              <w:rPr>
                <w:sz w:val="21"/>
                <w:szCs w:val="21"/>
              </w:rPr>
            </w:pPr>
            <w:r w:rsidRPr="004F68C6">
              <w:rPr>
                <w:sz w:val="21"/>
                <w:szCs w:val="21"/>
              </w:rPr>
              <w:t xml:space="preserve">A bird </w:t>
            </w:r>
            <w:r w:rsidRPr="004F68C6">
              <w:rPr>
                <w:sz w:val="21"/>
                <w:szCs w:val="21"/>
                <w:u w:val="single"/>
              </w:rPr>
              <w:t>flies</w:t>
            </w:r>
            <w:r w:rsidRPr="004F68C6">
              <w:rPr>
                <w:sz w:val="21"/>
                <w:szCs w:val="21"/>
              </w:rPr>
              <w:t xml:space="preserve"> in the sky.</w:t>
            </w:r>
          </w:p>
          <w:p w:rsidR="005D19AA" w:rsidRPr="004F68C6" w:rsidRDefault="005D19AA" w:rsidP="005D19AA">
            <w:pPr>
              <w:pStyle w:val="ListParagraph"/>
              <w:ind w:left="360" w:firstLine="0"/>
              <w:rPr>
                <w:sz w:val="21"/>
                <w:szCs w:val="21"/>
              </w:rPr>
            </w:pPr>
            <w:r w:rsidRPr="004F68C6">
              <w:rPr>
                <w:sz w:val="21"/>
                <w:szCs w:val="21"/>
              </w:rPr>
              <w:t xml:space="preserve">A bird </w:t>
            </w:r>
            <w:r w:rsidRPr="004F68C6">
              <w:rPr>
                <w:sz w:val="21"/>
                <w:szCs w:val="21"/>
                <w:u w:val="single"/>
              </w:rPr>
              <w:t>flutters</w:t>
            </w:r>
            <w:r w:rsidRPr="004F68C6">
              <w:rPr>
                <w:sz w:val="21"/>
                <w:szCs w:val="21"/>
              </w:rPr>
              <w:t xml:space="preserve"> in the sky.</w:t>
            </w:r>
          </w:p>
          <w:p w:rsidR="005D19AA" w:rsidRPr="004F68C6" w:rsidRDefault="005D19AA" w:rsidP="005D19AA">
            <w:pPr>
              <w:pStyle w:val="ListParagraph"/>
              <w:ind w:left="360" w:firstLine="0"/>
              <w:rPr>
                <w:sz w:val="21"/>
                <w:szCs w:val="21"/>
              </w:rPr>
            </w:pPr>
            <w:r w:rsidRPr="004F68C6">
              <w:rPr>
                <w:sz w:val="21"/>
                <w:szCs w:val="21"/>
              </w:rPr>
              <w:t xml:space="preserve">A bird </w:t>
            </w:r>
            <w:r w:rsidRPr="004F68C6">
              <w:rPr>
                <w:sz w:val="21"/>
                <w:szCs w:val="21"/>
                <w:u w:val="single"/>
              </w:rPr>
              <w:t>soars</w:t>
            </w:r>
            <w:r w:rsidRPr="004F68C6">
              <w:rPr>
                <w:sz w:val="21"/>
                <w:szCs w:val="21"/>
              </w:rPr>
              <w:t xml:space="preserve"> in the sky.</w:t>
            </w:r>
          </w:p>
          <w:p w:rsidR="005D19AA" w:rsidRPr="005D19AA" w:rsidRDefault="005D19AA" w:rsidP="00DD0D21">
            <w:pPr>
              <w:pStyle w:val="ListParagraph"/>
              <w:numPr>
                <w:ilvl w:val="1"/>
                <w:numId w:val="91"/>
              </w:numPr>
              <w:ind w:left="720"/>
              <w:rPr>
                <w:sz w:val="21"/>
                <w:szCs w:val="21"/>
              </w:rPr>
            </w:pPr>
            <w:r w:rsidRPr="004F68C6">
              <w:rPr>
                <w:sz w:val="21"/>
                <w:szCs w:val="21"/>
              </w:rPr>
              <w:t xml:space="preserve">Have student turn to a partner and talk about what the bird looks like, where in the sky the bird is, what type of bird they see, what is happening with the bird’s wings, etc.  </w:t>
            </w:r>
          </w:p>
        </w:tc>
      </w:tr>
    </w:tbl>
    <w:p w:rsidR="00DE759E" w:rsidRPr="004F68C6" w:rsidRDefault="00DE759E" w:rsidP="00DE759E">
      <w:pPr>
        <w:rPr>
          <w:sz w:val="21"/>
          <w:szCs w:val="21"/>
        </w:rPr>
      </w:pPr>
      <w:r w:rsidRPr="004F68C6">
        <w:rPr>
          <w:sz w:val="21"/>
          <w:szCs w:val="21"/>
        </w:rPr>
        <w:br w:type="page"/>
      </w:r>
      <w:r w:rsidRPr="004F68C6">
        <w:rPr>
          <w:b/>
          <w:sz w:val="21"/>
          <w:szCs w:val="21"/>
        </w:rPr>
        <w:lastRenderedPageBreak/>
        <w:t>Lesson Plan – Session 8, Continued</w:t>
      </w:r>
    </w:p>
    <w:p w:rsidR="00DE759E" w:rsidRPr="004F68C6" w:rsidRDefault="00DE759E">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DE759E" w:rsidRPr="004F68C6" w:rsidTr="005D19AA">
        <w:trPr>
          <w:trHeight w:val="483"/>
        </w:trPr>
        <w:tc>
          <w:tcPr>
            <w:tcW w:w="1638" w:type="dxa"/>
          </w:tcPr>
          <w:p w:rsidR="00DE759E" w:rsidRPr="004F68C6" w:rsidRDefault="00DE759E" w:rsidP="00250707">
            <w:pPr>
              <w:rPr>
                <w:b/>
                <w:sz w:val="21"/>
                <w:szCs w:val="21"/>
              </w:rPr>
            </w:pPr>
            <w:r w:rsidRPr="004F68C6">
              <w:rPr>
                <w:b/>
                <w:sz w:val="21"/>
                <w:szCs w:val="21"/>
              </w:rPr>
              <w:t xml:space="preserve">Teach - </w:t>
            </w:r>
          </w:p>
          <w:p w:rsidR="00DE759E" w:rsidRPr="004F68C6" w:rsidRDefault="00DE759E" w:rsidP="00250707">
            <w:pPr>
              <w:rPr>
                <w:b/>
                <w:sz w:val="21"/>
                <w:szCs w:val="21"/>
              </w:rPr>
            </w:pPr>
            <w:r w:rsidRPr="004F68C6">
              <w:rPr>
                <w:b/>
                <w:sz w:val="21"/>
                <w:szCs w:val="21"/>
              </w:rPr>
              <w:t>Continued</w:t>
            </w:r>
          </w:p>
        </w:tc>
        <w:tc>
          <w:tcPr>
            <w:tcW w:w="9180" w:type="dxa"/>
          </w:tcPr>
          <w:p w:rsidR="00DE759E" w:rsidRPr="004F68C6" w:rsidRDefault="00DE759E" w:rsidP="00DD0D21">
            <w:pPr>
              <w:pStyle w:val="ListParagraph"/>
              <w:numPr>
                <w:ilvl w:val="1"/>
                <w:numId w:val="91"/>
              </w:numPr>
              <w:ind w:left="720"/>
              <w:rPr>
                <w:sz w:val="21"/>
                <w:szCs w:val="21"/>
              </w:rPr>
            </w:pPr>
            <w:r w:rsidRPr="004F68C6">
              <w:rPr>
                <w:sz w:val="21"/>
                <w:szCs w:val="21"/>
              </w:rPr>
              <w:t>Discuss as a class.  Reinforce how the only word that changed in each sentence was the action word or verb.  That one word alone created an image or mind picture</w:t>
            </w:r>
          </w:p>
        </w:tc>
      </w:tr>
      <w:tr w:rsidR="00A40010" w:rsidRPr="004F68C6" w:rsidTr="00DA2869">
        <w:tc>
          <w:tcPr>
            <w:tcW w:w="1638" w:type="dxa"/>
            <w:hideMark/>
          </w:tcPr>
          <w:p w:rsidR="00A40010" w:rsidRPr="004F68C6" w:rsidRDefault="00A40010" w:rsidP="00DA2869">
            <w:pPr>
              <w:ind w:left="0" w:firstLine="14"/>
              <w:rPr>
                <w:b/>
                <w:sz w:val="21"/>
                <w:szCs w:val="21"/>
              </w:rPr>
            </w:pPr>
            <w:r w:rsidRPr="004F68C6">
              <w:rPr>
                <w:b/>
                <w:sz w:val="21"/>
                <w:szCs w:val="21"/>
              </w:rPr>
              <w:t>Active Engagement</w:t>
            </w:r>
          </w:p>
        </w:tc>
        <w:tc>
          <w:tcPr>
            <w:tcW w:w="9180" w:type="dxa"/>
          </w:tcPr>
          <w:p w:rsidR="00F42492" w:rsidRPr="004F68C6" w:rsidRDefault="00F42492" w:rsidP="00DD0D21">
            <w:pPr>
              <w:pStyle w:val="ListParagraph"/>
              <w:numPr>
                <w:ilvl w:val="0"/>
                <w:numId w:val="92"/>
              </w:numPr>
              <w:ind w:left="360"/>
              <w:rPr>
                <w:sz w:val="21"/>
                <w:szCs w:val="21"/>
              </w:rPr>
            </w:pPr>
            <w:r w:rsidRPr="004F68C6">
              <w:rPr>
                <w:sz w:val="21"/>
                <w:szCs w:val="21"/>
              </w:rPr>
              <w:t>Take a text rich in precise verbs and have students act out and/or discuss how the use of precise verbs lets the</w:t>
            </w:r>
            <w:r w:rsidR="00023D17" w:rsidRPr="004F68C6">
              <w:rPr>
                <w:sz w:val="21"/>
                <w:szCs w:val="21"/>
              </w:rPr>
              <w:t xml:space="preserve"> </w:t>
            </w:r>
            <w:r w:rsidRPr="004F68C6">
              <w:rPr>
                <w:sz w:val="21"/>
                <w:szCs w:val="21"/>
              </w:rPr>
              <w:t>author use less words, but these words paint specific pictures in the reader’s mind.</w:t>
            </w:r>
          </w:p>
          <w:p w:rsidR="00A40010" w:rsidRPr="004F68C6" w:rsidRDefault="00F42492" w:rsidP="00DD0D21">
            <w:pPr>
              <w:pStyle w:val="ListParagraph"/>
              <w:numPr>
                <w:ilvl w:val="0"/>
                <w:numId w:val="93"/>
              </w:numPr>
              <w:ind w:left="360"/>
              <w:rPr>
                <w:sz w:val="21"/>
                <w:szCs w:val="21"/>
              </w:rPr>
            </w:pPr>
            <w:r w:rsidRPr="004F68C6">
              <w:rPr>
                <w:sz w:val="21"/>
                <w:szCs w:val="21"/>
              </w:rPr>
              <w:t xml:space="preserve">For example, using </w:t>
            </w:r>
            <w:r w:rsidRPr="004F68C6">
              <w:rPr>
                <w:sz w:val="21"/>
                <w:szCs w:val="21"/>
                <w:u w:val="single"/>
              </w:rPr>
              <w:t>In the Small, Small Pond</w:t>
            </w:r>
            <w:r w:rsidRPr="004F68C6">
              <w:rPr>
                <w:sz w:val="21"/>
                <w:szCs w:val="21"/>
              </w:rPr>
              <w:t xml:space="preserve"> by Denise Fleming, read book and discuss.  Then, reread certain</w:t>
            </w:r>
            <w:r w:rsidR="00023D17" w:rsidRPr="004F68C6">
              <w:rPr>
                <w:sz w:val="21"/>
                <w:szCs w:val="21"/>
              </w:rPr>
              <w:t xml:space="preserve"> </w:t>
            </w:r>
            <w:r w:rsidRPr="004F68C6">
              <w:rPr>
                <w:sz w:val="21"/>
                <w:szCs w:val="21"/>
              </w:rPr>
              <w:t>pages and have students act it out.  Have students dramatize the verbs to show animals’ actions.  (</w:t>
            </w:r>
            <w:proofErr w:type="gramStart"/>
            <w:r w:rsidRPr="004F68C6">
              <w:rPr>
                <w:sz w:val="21"/>
                <w:szCs w:val="21"/>
              </w:rPr>
              <w:t>example</w:t>
            </w:r>
            <w:proofErr w:type="gramEnd"/>
            <w:r w:rsidRPr="004F68C6">
              <w:rPr>
                <w:sz w:val="21"/>
                <w:szCs w:val="21"/>
              </w:rPr>
              <w:t>:</w:t>
            </w:r>
            <w:r w:rsidR="00023D17" w:rsidRPr="004F68C6">
              <w:rPr>
                <w:sz w:val="21"/>
                <w:szCs w:val="21"/>
              </w:rPr>
              <w:t xml:space="preserve"> </w:t>
            </w:r>
            <w:r w:rsidRPr="004F68C6">
              <w:rPr>
                <w:sz w:val="21"/>
                <w:szCs w:val="21"/>
              </w:rPr>
              <w:t>They plunge like herons, twirl like whirligigs, and scatter like minnows…wiggle like tadpoles, hover like dragonflies…) Their movements will help them capture the meaning of the word and gain a deeper unde</w:t>
            </w:r>
            <w:r w:rsidR="00F5679B" w:rsidRPr="004F68C6">
              <w:rPr>
                <w:sz w:val="21"/>
                <w:szCs w:val="21"/>
              </w:rPr>
              <w:t>rstanding of the power of verbs</w:t>
            </w:r>
            <w:r w:rsidR="005D19AA">
              <w:rPr>
                <w:sz w:val="21"/>
                <w:szCs w:val="21"/>
              </w:rPr>
              <w:t>.</w:t>
            </w:r>
          </w:p>
        </w:tc>
      </w:tr>
      <w:tr w:rsidR="00A40010" w:rsidRPr="004F68C6" w:rsidTr="00DA2869">
        <w:tc>
          <w:tcPr>
            <w:tcW w:w="1638" w:type="dxa"/>
            <w:hideMark/>
          </w:tcPr>
          <w:p w:rsidR="00A40010" w:rsidRPr="004F68C6" w:rsidRDefault="00A40010" w:rsidP="00DA2869">
            <w:pPr>
              <w:ind w:left="0" w:firstLine="14"/>
              <w:rPr>
                <w:b/>
                <w:sz w:val="21"/>
                <w:szCs w:val="21"/>
              </w:rPr>
            </w:pPr>
            <w:r w:rsidRPr="004F68C6">
              <w:rPr>
                <w:b/>
                <w:sz w:val="21"/>
                <w:szCs w:val="21"/>
              </w:rPr>
              <w:t>Link</w:t>
            </w:r>
          </w:p>
        </w:tc>
        <w:tc>
          <w:tcPr>
            <w:tcW w:w="9180" w:type="dxa"/>
          </w:tcPr>
          <w:p w:rsidR="00181CC4" w:rsidRPr="004F68C6" w:rsidRDefault="00181CC4" w:rsidP="00DD0D21">
            <w:pPr>
              <w:pStyle w:val="ListParagraph"/>
              <w:numPr>
                <w:ilvl w:val="0"/>
                <w:numId w:val="94"/>
              </w:numPr>
              <w:ind w:left="360"/>
              <w:rPr>
                <w:i/>
                <w:sz w:val="21"/>
                <w:szCs w:val="21"/>
              </w:rPr>
            </w:pPr>
            <w:r w:rsidRPr="004F68C6">
              <w:rPr>
                <w:i/>
                <w:sz w:val="21"/>
                <w:szCs w:val="21"/>
              </w:rPr>
              <w:t>Today you will go off and look at some of our favorite books.  Start making a list of precise verbs we may use. We will share at the end of our session and combine our lists.</w:t>
            </w:r>
          </w:p>
          <w:p w:rsidR="00181CC4" w:rsidRPr="004F68C6" w:rsidRDefault="00181CC4" w:rsidP="00DD0D21">
            <w:pPr>
              <w:pStyle w:val="ListParagraph"/>
              <w:numPr>
                <w:ilvl w:val="0"/>
                <w:numId w:val="95"/>
              </w:numPr>
              <w:ind w:left="360"/>
              <w:rPr>
                <w:sz w:val="21"/>
                <w:szCs w:val="21"/>
              </w:rPr>
            </w:pPr>
            <w:r w:rsidRPr="004F68C6">
              <w:rPr>
                <w:sz w:val="21"/>
                <w:szCs w:val="21"/>
              </w:rPr>
              <w:t>Students that still need more assistance in identifying verbs should stay in the meeting area for furt</w:t>
            </w:r>
            <w:r w:rsidR="00F5679B" w:rsidRPr="004F68C6">
              <w:rPr>
                <w:sz w:val="21"/>
                <w:szCs w:val="21"/>
              </w:rPr>
              <w:t>her instruction on action words</w:t>
            </w:r>
            <w:r w:rsidR="005D19AA">
              <w:rPr>
                <w:sz w:val="21"/>
                <w:szCs w:val="21"/>
              </w:rPr>
              <w:t>.</w:t>
            </w:r>
          </w:p>
        </w:tc>
      </w:tr>
      <w:tr w:rsidR="00A40010" w:rsidRPr="004F68C6" w:rsidTr="00DA2869">
        <w:tc>
          <w:tcPr>
            <w:tcW w:w="1638" w:type="dxa"/>
            <w:hideMark/>
          </w:tcPr>
          <w:p w:rsidR="00A40010" w:rsidRPr="004F68C6" w:rsidRDefault="00A40010" w:rsidP="00DA2869">
            <w:pPr>
              <w:ind w:left="0" w:firstLine="14"/>
              <w:rPr>
                <w:b/>
                <w:sz w:val="21"/>
                <w:szCs w:val="21"/>
              </w:rPr>
            </w:pPr>
            <w:r w:rsidRPr="004F68C6">
              <w:rPr>
                <w:b/>
                <w:sz w:val="21"/>
                <w:szCs w:val="21"/>
              </w:rPr>
              <w:t>Mid-Workshop Teaching Point</w:t>
            </w:r>
          </w:p>
        </w:tc>
        <w:tc>
          <w:tcPr>
            <w:tcW w:w="9180" w:type="dxa"/>
          </w:tcPr>
          <w:p w:rsidR="00A40010" w:rsidRPr="004F68C6" w:rsidRDefault="00181CC4" w:rsidP="00DD0D21">
            <w:pPr>
              <w:pStyle w:val="ListParagraph"/>
              <w:numPr>
                <w:ilvl w:val="0"/>
                <w:numId w:val="96"/>
              </w:numPr>
              <w:ind w:left="360"/>
              <w:rPr>
                <w:sz w:val="21"/>
                <w:szCs w:val="21"/>
              </w:rPr>
            </w:pPr>
            <w:r w:rsidRPr="004F68C6">
              <w:rPr>
                <w:sz w:val="21"/>
                <w:szCs w:val="21"/>
              </w:rPr>
              <w:t>Have students share with tablemates the verbs they have discovere</w:t>
            </w:r>
            <w:r w:rsidR="00F5679B" w:rsidRPr="004F68C6">
              <w:rPr>
                <w:sz w:val="21"/>
                <w:szCs w:val="21"/>
              </w:rPr>
              <w:t>d so far</w:t>
            </w:r>
            <w:r w:rsidR="005D19AA">
              <w:rPr>
                <w:sz w:val="21"/>
                <w:szCs w:val="21"/>
              </w:rPr>
              <w:t>.</w:t>
            </w:r>
          </w:p>
        </w:tc>
      </w:tr>
      <w:tr w:rsidR="0051276F" w:rsidRPr="004F68C6" w:rsidTr="00DA2869">
        <w:tc>
          <w:tcPr>
            <w:tcW w:w="1638" w:type="dxa"/>
          </w:tcPr>
          <w:p w:rsidR="0051276F" w:rsidRPr="004F68C6" w:rsidRDefault="0051276F" w:rsidP="00DA2869">
            <w:pPr>
              <w:ind w:left="0" w:firstLine="14"/>
              <w:rPr>
                <w:b/>
                <w:sz w:val="21"/>
                <w:szCs w:val="21"/>
              </w:rPr>
            </w:pPr>
            <w:r w:rsidRPr="004F68C6">
              <w:rPr>
                <w:b/>
                <w:sz w:val="21"/>
                <w:szCs w:val="21"/>
              </w:rPr>
              <w:t>Independent Writing and Conferring</w:t>
            </w:r>
          </w:p>
        </w:tc>
        <w:tc>
          <w:tcPr>
            <w:tcW w:w="9180" w:type="dxa"/>
          </w:tcPr>
          <w:p w:rsidR="0051276F" w:rsidRPr="004F68C6" w:rsidRDefault="0051276F" w:rsidP="00023D17">
            <w:pPr>
              <w:ind w:hanging="4"/>
              <w:rPr>
                <w:i/>
                <w:sz w:val="21"/>
                <w:szCs w:val="21"/>
              </w:rPr>
            </w:pPr>
          </w:p>
        </w:tc>
      </w:tr>
      <w:tr w:rsidR="00A40010" w:rsidRPr="004F68C6" w:rsidTr="00DA2869">
        <w:tc>
          <w:tcPr>
            <w:tcW w:w="1638" w:type="dxa"/>
            <w:hideMark/>
          </w:tcPr>
          <w:p w:rsidR="00A40010" w:rsidRPr="004F68C6" w:rsidRDefault="00A40010" w:rsidP="00DA2869">
            <w:pPr>
              <w:ind w:left="0" w:firstLine="14"/>
              <w:rPr>
                <w:b/>
                <w:sz w:val="21"/>
                <w:szCs w:val="21"/>
              </w:rPr>
            </w:pPr>
            <w:r w:rsidRPr="004F68C6">
              <w:rPr>
                <w:b/>
                <w:sz w:val="21"/>
                <w:szCs w:val="21"/>
              </w:rPr>
              <w:t>After-the-Workshop Share</w:t>
            </w:r>
          </w:p>
        </w:tc>
        <w:tc>
          <w:tcPr>
            <w:tcW w:w="9180" w:type="dxa"/>
          </w:tcPr>
          <w:p w:rsidR="00A40010" w:rsidRPr="005D19AA" w:rsidRDefault="00181CC4" w:rsidP="00DD0D21">
            <w:pPr>
              <w:pStyle w:val="ListParagraph"/>
              <w:numPr>
                <w:ilvl w:val="0"/>
                <w:numId w:val="96"/>
              </w:numPr>
              <w:ind w:left="360"/>
              <w:rPr>
                <w:sz w:val="21"/>
                <w:szCs w:val="21"/>
              </w:rPr>
            </w:pPr>
            <w:r w:rsidRPr="005D19AA">
              <w:rPr>
                <w:sz w:val="21"/>
                <w:szCs w:val="21"/>
              </w:rPr>
              <w:t xml:space="preserve">Develop a class list of </w:t>
            </w:r>
            <w:r w:rsidR="00F5679B" w:rsidRPr="005D19AA">
              <w:rPr>
                <w:sz w:val="21"/>
                <w:szCs w:val="21"/>
              </w:rPr>
              <w:t>precise verbs the class can use</w:t>
            </w:r>
            <w:r w:rsidR="005D19AA" w:rsidRPr="005D19AA">
              <w:rPr>
                <w:sz w:val="21"/>
                <w:szCs w:val="21"/>
              </w:rPr>
              <w:t>.</w:t>
            </w:r>
          </w:p>
          <w:p w:rsidR="00B864C4" w:rsidRPr="004F68C6" w:rsidRDefault="00B864C4" w:rsidP="00DD0D21">
            <w:pPr>
              <w:pStyle w:val="ListParagraph"/>
              <w:numPr>
                <w:ilvl w:val="0"/>
                <w:numId w:val="96"/>
              </w:numPr>
              <w:ind w:left="360"/>
              <w:rPr>
                <w:sz w:val="21"/>
                <w:szCs w:val="21"/>
              </w:rPr>
            </w:pPr>
            <w:r w:rsidRPr="004F68C6">
              <w:rPr>
                <w:sz w:val="21"/>
                <w:szCs w:val="21"/>
              </w:rPr>
              <w:t>See Resource Materials Packet for other share options</w:t>
            </w:r>
            <w:r w:rsidR="005D19AA">
              <w:rPr>
                <w:sz w:val="21"/>
                <w:szCs w:val="21"/>
              </w:rPr>
              <w:t>.</w:t>
            </w:r>
          </w:p>
          <w:p w:rsidR="00B864C4" w:rsidRPr="004F68C6" w:rsidRDefault="00B864C4" w:rsidP="00B864C4">
            <w:pPr>
              <w:pStyle w:val="ListParagraph"/>
              <w:ind w:left="706" w:firstLine="0"/>
              <w:rPr>
                <w:sz w:val="21"/>
                <w:szCs w:val="21"/>
              </w:rPr>
            </w:pPr>
          </w:p>
        </w:tc>
      </w:tr>
    </w:tbl>
    <w:p w:rsidR="007E2E1C" w:rsidRDefault="007E2E1C" w:rsidP="007E2E1C">
      <w:pPr>
        <w:rPr>
          <w:b/>
          <w:sz w:val="28"/>
          <w:szCs w:val="28"/>
        </w:rPr>
      </w:pPr>
    </w:p>
    <w:p w:rsidR="005D19AA" w:rsidRPr="00F75E0B" w:rsidRDefault="005D19AA" w:rsidP="005D19AA">
      <w:pPr>
        <w:rPr>
          <w:b/>
        </w:rPr>
      </w:pPr>
      <w:r w:rsidRPr="00F75E0B">
        <w:rPr>
          <w:b/>
        </w:rPr>
        <w:t>This chart should be co-constructed with students based on how they would describe things and mentor text read.</w:t>
      </w:r>
    </w:p>
    <w:p w:rsidR="005D19AA" w:rsidRDefault="005D19AA" w:rsidP="005D19AA">
      <w:pPr>
        <w:rPr>
          <w:sz w:val="20"/>
          <w:szCs w:val="20"/>
        </w:rPr>
      </w:pPr>
    </w:p>
    <w:tbl>
      <w:tblPr>
        <w:tblStyle w:val="TableGrid"/>
        <w:tblpPr w:leftFromText="180" w:rightFromText="180" w:vertAnchor="page" w:horzAnchor="margin" w:tblpXSpec="center" w:tblpY="9121"/>
        <w:tblW w:w="0" w:type="auto"/>
        <w:shd w:val="clear" w:color="auto" w:fill="EEECE1" w:themeFill="background2"/>
        <w:tblLook w:val="04A0" w:firstRow="1" w:lastRow="0" w:firstColumn="1" w:lastColumn="0" w:noHBand="0" w:noVBand="1"/>
      </w:tblPr>
      <w:tblGrid>
        <w:gridCol w:w="4338"/>
      </w:tblGrid>
      <w:tr w:rsidR="005D19AA" w:rsidRPr="00F75E0B" w:rsidTr="005D19AA">
        <w:trPr>
          <w:trHeight w:val="3207"/>
        </w:trPr>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5D19AA" w:rsidRPr="00F75E0B" w:rsidRDefault="005D19AA" w:rsidP="005D19AA">
            <w:pPr>
              <w:jc w:val="center"/>
              <w:rPr>
                <w:b/>
              </w:rPr>
            </w:pPr>
            <w:r w:rsidRPr="00F75E0B">
              <w:rPr>
                <w:b/>
              </w:rPr>
              <w:t xml:space="preserve">SAMPLE Anchor Chart </w:t>
            </w:r>
          </w:p>
          <w:p w:rsidR="005D19AA" w:rsidRPr="00F75E0B" w:rsidRDefault="005D19AA" w:rsidP="005D19AA">
            <w:pPr>
              <w:jc w:val="center"/>
              <w:rPr>
                <w:b/>
              </w:rPr>
            </w:pPr>
            <w:r w:rsidRPr="00F75E0B">
              <w:rPr>
                <w:b/>
              </w:rPr>
              <w:t>PRECISE VERBS</w:t>
            </w:r>
          </w:p>
          <w:p w:rsidR="005D19AA" w:rsidRPr="00F75E0B" w:rsidRDefault="005D19AA" w:rsidP="005D19AA">
            <w:pPr>
              <w:jc w:val="center"/>
              <w:rPr>
                <w:b/>
              </w:rPr>
            </w:pPr>
          </w:p>
          <w:p w:rsidR="005D19AA" w:rsidRPr="00F75E0B" w:rsidRDefault="005D19AA" w:rsidP="005D19AA">
            <w:pPr>
              <w:pStyle w:val="ListParagraph"/>
              <w:numPr>
                <w:ilvl w:val="0"/>
                <w:numId w:val="7"/>
              </w:numPr>
              <w:ind w:left="360"/>
            </w:pPr>
            <w:r w:rsidRPr="00F75E0B">
              <w:t xml:space="preserve">Said – shouted, yelled, whispered, stammered, declared, laughed, replied, </w:t>
            </w:r>
          </w:p>
          <w:p w:rsidR="005D19AA" w:rsidRPr="00F75E0B" w:rsidRDefault="005D19AA" w:rsidP="005D19AA">
            <w:pPr>
              <w:pStyle w:val="ListParagraph"/>
              <w:ind w:left="360"/>
            </w:pPr>
          </w:p>
          <w:p w:rsidR="005D19AA" w:rsidRPr="00F75E0B" w:rsidRDefault="005D19AA" w:rsidP="005D19AA">
            <w:pPr>
              <w:pStyle w:val="ListParagraph"/>
              <w:numPr>
                <w:ilvl w:val="0"/>
                <w:numId w:val="7"/>
              </w:numPr>
              <w:ind w:left="360"/>
            </w:pPr>
            <w:r w:rsidRPr="00F75E0B">
              <w:t xml:space="preserve">Movement – ran, jogged, shuffled, walked, skipped, danced, plunge, twirl, scatter, wiggle, hover, </w:t>
            </w:r>
          </w:p>
          <w:p w:rsidR="005D19AA" w:rsidRPr="00F75E0B" w:rsidRDefault="005D19AA" w:rsidP="005D19AA">
            <w:pPr>
              <w:pStyle w:val="ListParagraph"/>
            </w:pPr>
          </w:p>
          <w:p w:rsidR="005D19AA" w:rsidRPr="00F75E0B" w:rsidRDefault="005D19AA" w:rsidP="005D19AA">
            <w:pPr>
              <w:pStyle w:val="ListParagraph"/>
              <w:numPr>
                <w:ilvl w:val="0"/>
                <w:numId w:val="7"/>
              </w:numPr>
              <w:ind w:left="360"/>
            </w:pPr>
            <w:r w:rsidRPr="00F75E0B">
              <w:t>Or list by individual verbs</w:t>
            </w:r>
          </w:p>
        </w:tc>
      </w:tr>
    </w:tbl>
    <w:p w:rsidR="007E2E1C" w:rsidRDefault="007E2E1C">
      <w:pPr>
        <w:rPr>
          <w:b/>
          <w:sz w:val="28"/>
          <w:szCs w:val="28"/>
        </w:rPr>
      </w:pPr>
      <w:r>
        <w:rPr>
          <w:b/>
          <w:sz w:val="28"/>
          <w:szCs w:val="28"/>
        </w:rPr>
        <w:br w:type="page"/>
      </w:r>
    </w:p>
    <w:p w:rsidR="00A40010" w:rsidRPr="005D19AA" w:rsidRDefault="00A40010" w:rsidP="00A40010">
      <w:pPr>
        <w:rPr>
          <w:b/>
          <w:sz w:val="24"/>
          <w:szCs w:val="24"/>
        </w:rPr>
      </w:pPr>
      <w:r w:rsidRPr="005D19AA">
        <w:rPr>
          <w:b/>
          <w:sz w:val="24"/>
          <w:szCs w:val="24"/>
        </w:rPr>
        <w:lastRenderedPageBreak/>
        <w:t>Lesson Plan</w:t>
      </w:r>
      <w:r w:rsidR="00B17980" w:rsidRPr="005D19AA">
        <w:rPr>
          <w:b/>
          <w:sz w:val="24"/>
          <w:szCs w:val="24"/>
        </w:rPr>
        <w:t xml:space="preserve"> </w:t>
      </w:r>
    </w:p>
    <w:tbl>
      <w:tblPr>
        <w:tblStyle w:val="TableGrid"/>
        <w:tblW w:w="0" w:type="auto"/>
        <w:tblLook w:val="04A0" w:firstRow="1" w:lastRow="0" w:firstColumn="1" w:lastColumn="0" w:noHBand="0" w:noVBand="1"/>
      </w:tblPr>
      <w:tblGrid>
        <w:gridCol w:w="1638"/>
        <w:gridCol w:w="9180"/>
      </w:tblGrid>
      <w:tr w:rsidR="00B17980" w:rsidRPr="005D19AA" w:rsidTr="00DA2869">
        <w:tc>
          <w:tcPr>
            <w:tcW w:w="1638" w:type="dxa"/>
            <w:tcBorders>
              <w:top w:val="single" w:sz="12" w:space="0" w:color="auto"/>
              <w:left w:val="single" w:sz="12" w:space="0" w:color="auto"/>
              <w:bottom w:val="single" w:sz="4" w:space="0" w:color="auto"/>
              <w:right w:val="single" w:sz="4" w:space="0" w:color="auto"/>
            </w:tcBorders>
          </w:tcPr>
          <w:p w:rsidR="00B17980" w:rsidRPr="005D19AA" w:rsidRDefault="00B17980" w:rsidP="00DA2869">
            <w:pPr>
              <w:rPr>
                <w:b/>
                <w:sz w:val="21"/>
                <w:szCs w:val="21"/>
              </w:rPr>
            </w:pPr>
            <w:r w:rsidRPr="005D19AA">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B17980" w:rsidRPr="005D19AA" w:rsidRDefault="00B17980" w:rsidP="00DA2869">
            <w:pPr>
              <w:rPr>
                <w:sz w:val="21"/>
                <w:szCs w:val="21"/>
              </w:rPr>
            </w:pPr>
            <w:r w:rsidRPr="005D19AA">
              <w:rPr>
                <w:sz w:val="21"/>
                <w:szCs w:val="21"/>
              </w:rPr>
              <w:t>9</w:t>
            </w:r>
          </w:p>
        </w:tc>
      </w:tr>
      <w:tr w:rsidR="00A40010" w:rsidRPr="005D19AA"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D19AA" w:rsidRDefault="00A40010" w:rsidP="00DA2869">
            <w:pPr>
              <w:rPr>
                <w:b/>
                <w:sz w:val="21"/>
                <w:szCs w:val="21"/>
              </w:rPr>
            </w:pPr>
            <w:r w:rsidRPr="005D19AA">
              <w:rPr>
                <w:b/>
                <w:sz w:val="21"/>
                <w:szCs w:val="21"/>
              </w:rPr>
              <w:t>Concept</w:t>
            </w:r>
            <w:r w:rsidR="00965F22" w:rsidRPr="005D19AA">
              <w:rPr>
                <w:b/>
                <w:sz w:val="21"/>
                <w:szCs w:val="21"/>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5D19AA" w:rsidRDefault="00B17980" w:rsidP="00DA2869">
            <w:pPr>
              <w:rPr>
                <w:sz w:val="21"/>
                <w:szCs w:val="21"/>
              </w:rPr>
            </w:pPr>
            <w:r w:rsidRPr="005D19AA">
              <w:rPr>
                <w:sz w:val="21"/>
                <w:szCs w:val="21"/>
              </w:rPr>
              <w:t>Writers wear different revision lens</w:t>
            </w:r>
            <w:r w:rsidR="00F5679B" w:rsidRPr="005D19AA">
              <w:rPr>
                <w:sz w:val="21"/>
                <w:szCs w:val="21"/>
              </w:rPr>
              <w:t>es</w:t>
            </w:r>
            <w:r w:rsidRPr="005D19AA">
              <w:rPr>
                <w:sz w:val="21"/>
                <w:szCs w:val="21"/>
              </w:rPr>
              <w:t xml:space="preserve"> when revising</w:t>
            </w:r>
            <w:r w:rsidR="00F5679B" w:rsidRPr="005D19AA">
              <w:rPr>
                <w:sz w:val="21"/>
                <w:szCs w:val="21"/>
              </w:rPr>
              <w:t>.</w:t>
            </w:r>
          </w:p>
        </w:tc>
      </w:tr>
      <w:tr w:rsidR="00A40010" w:rsidRPr="005D19AA"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D19AA" w:rsidRDefault="00A40010" w:rsidP="00DA2869">
            <w:pPr>
              <w:rPr>
                <w:b/>
                <w:sz w:val="21"/>
                <w:szCs w:val="21"/>
              </w:rPr>
            </w:pPr>
            <w:r w:rsidRPr="005D19AA">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D19AA" w:rsidRDefault="00B17980" w:rsidP="00DA2869">
            <w:pPr>
              <w:rPr>
                <w:sz w:val="21"/>
                <w:szCs w:val="21"/>
              </w:rPr>
            </w:pPr>
            <w:r w:rsidRPr="005D19AA">
              <w:rPr>
                <w:sz w:val="21"/>
                <w:szCs w:val="21"/>
              </w:rPr>
              <w:t>Writers select precise verbs to paint pictures in reader’s minds.  (part 2 – production/How to do it)</w:t>
            </w:r>
          </w:p>
        </w:tc>
      </w:tr>
    </w:tbl>
    <w:p w:rsidR="00A40010" w:rsidRPr="005D19AA"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5D19AA"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5D19AA" w:rsidRDefault="00A40010" w:rsidP="00DA2869">
            <w:pPr>
              <w:ind w:left="-18"/>
              <w:jc w:val="center"/>
              <w:rPr>
                <w:b/>
                <w:sz w:val="21"/>
                <w:szCs w:val="21"/>
              </w:rPr>
            </w:pPr>
            <w:r w:rsidRPr="005D19AA">
              <w:rPr>
                <w:b/>
                <w:sz w:val="21"/>
                <w:szCs w:val="21"/>
              </w:rPr>
              <w:t>Materials</w:t>
            </w:r>
          </w:p>
        </w:tc>
      </w:tr>
      <w:tr w:rsidR="00A40010" w:rsidRPr="005D19AA" w:rsidTr="00DA2869">
        <w:tc>
          <w:tcPr>
            <w:tcW w:w="5409" w:type="dxa"/>
            <w:tcBorders>
              <w:top w:val="single" w:sz="4" w:space="0" w:color="auto"/>
              <w:left w:val="single" w:sz="12" w:space="0" w:color="auto"/>
              <w:bottom w:val="single" w:sz="12" w:space="0" w:color="auto"/>
              <w:right w:val="single" w:sz="2" w:space="0" w:color="auto"/>
            </w:tcBorders>
          </w:tcPr>
          <w:p w:rsidR="00B17980" w:rsidRPr="005D19AA" w:rsidRDefault="00B17980" w:rsidP="005D19AA">
            <w:pPr>
              <w:pStyle w:val="ListParagraph"/>
              <w:numPr>
                <w:ilvl w:val="0"/>
                <w:numId w:val="19"/>
              </w:numPr>
              <w:ind w:left="360"/>
              <w:rPr>
                <w:sz w:val="21"/>
                <w:szCs w:val="21"/>
              </w:rPr>
            </w:pPr>
            <w:r w:rsidRPr="005D19AA">
              <w:rPr>
                <w:sz w:val="21"/>
                <w:szCs w:val="21"/>
                <w:u w:val="single"/>
              </w:rPr>
              <w:t>Shrek!</w:t>
            </w:r>
            <w:r w:rsidRPr="005D19AA">
              <w:rPr>
                <w:sz w:val="21"/>
                <w:szCs w:val="21"/>
              </w:rPr>
              <w:t xml:space="preserve">  by William </w:t>
            </w:r>
            <w:proofErr w:type="spellStart"/>
            <w:r w:rsidRPr="005D19AA">
              <w:rPr>
                <w:sz w:val="21"/>
                <w:szCs w:val="21"/>
              </w:rPr>
              <w:t>Steig</w:t>
            </w:r>
            <w:proofErr w:type="spellEnd"/>
            <w:r w:rsidRPr="005D19AA">
              <w:rPr>
                <w:sz w:val="21"/>
                <w:szCs w:val="21"/>
              </w:rPr>
              <w:t xml:space="preserve"> or another similar book (read during reading time prior to this lesson)</w:t>
            </w:r>
          </w:p>
          <w:p w:rsidR="00B17980" w:rsidRPr="005D19AA" w:rsidRDefault="00B17980" w:rsidP="005D19AA">
            <w:pPr>
              <w:pStyle w:val="ListParagraph"/>
              <w:numPr>
                <w:ilvl w:val="0"/>
                <w:numId w:val="18"/>
              </w:numPr>
              <w:ind w:left="360"/>
              <w:rPr>
                <w:sz w:val="21"/>
                <w:szCs w:val="21"/>
              </w:rPr>
            </w:pPr>
            <w:r w:rsidRPr="005D19AA">
              <w:rPr>
                <w:sz w:val="21"/>
                <w:szCs w:val="21"/>
              </w:rPr>
              <w:t>Sentence with a general verb from teacher piece and a student’s piece.  Enlarge that sentence or section for all to see.</w:t>
            </w:r>
          </w:p>
          <w:p w:rsidR="00A40010" w:rsidRPr="005D19AA" w:rsidRDefault="00FB2CE7" w:rsidP="005D19AA">
            <w:pPr>
              <w:pStyle w:val="ListParagraph"/>
              <w:numPr>
                <w:ilvl w:val="0"/>
                <w:numId w:val="18"/>
              </w:numPr>
              <w:ind w:left="360"/>
              <w:rPr>
                <w:sz w:val="21"/>
                <w:szCs w:val="21"/>
              </w:rPr>
            </w:pPr>
            <w:r w:rsidRPr="005D19AA">
              <w:rPr>
                <w:sz w:val="21"/>
                <w:szCs w:val="21"/>
              </w:rPr>
              <w:t>Revision Strategy – Anchor Chart – [See Resource Materials Packet]</w:t>
            </w:r>
            <w:r w:rsidR="005D19AA">
              <w:rPr>
                <w:sz w:val="21"/>
                <w:szCs w:val="21"/>
              </w:rPr>
              <w:t>.</w:t>
            </w:r>
          </w:p>
        </w:tc>
        <w:tc>
          <w:tcPr>
            <w:tcW w:w="5409" w:type="dxa"/>
            <w:tcBorders>
              <w:top w:val="single" w:sz="4" w:space="0" w:color="auto"/>
              <w:left w:val="single" w:sz="2" w:space="0" w:color="auto"/>
              <w:bottom w:val="single" w:sz="12" w:space="0" w:color="auto"/>
              <w:right w:val="single" w:sz="12" w:space="0" w:color="auto"/>
            </w:tcBorders>
          </w:tcPr>
          <w:p w:rsidR="00B17980" w:rsidRPr="005D19AA" w:rsidRDefault="00B17980" w:rsidP="005D19AA">
            <w:pPr>
              <w:pStyle w:val="ListParagraph"/>
              <w:numPr>
                <w:ilvl w:val="0"/>
                <w:numId w:val="2"/>
              </w:numPr>
              <w:ind w:left="360"/>
              <w:rPr>
                <w:sz w:val="21"/>
                <w:szCs w:val="21"/>
              </w:rPr>
            </w:pPr>
            <w:r w:rsidRPr="005D19AA">
              <w:rPr>
                <w:sz w:val="21"/>
                <w:szCs w:val="21"/>
              </w:rPr>
              <w:t>Something for students to write on at meeting area – white boards, scrap paper, mini post-it notes, writer’s notebooks</w:t>
            </w:r>
            <w:r w:rsidR="005D19AA">
              <w:rPr>
                <w:sz w:val="21"/>
                <w:szCs w:val="21"/>
              </w:rPr>
              <w:t>.</w:t>
            </w:r>
          </w:p>
          <w:p w:rsidR="00B17980" w:rsidRPr="005D19AA" w:rsidRDefault="00B17980" w:rsidP="005D19AA">
            <w:pPr>
              <w:pStyle w:val="ListParagraph"/>
              <w:numPr>
                <w:ilvl w:val="0"/>
                <w:numId w:val="2"/>
              </w:numPr>
              <w:ind w:left="360"/>
              <w:rPr>
                <w:sz w:val="21"/>
                <w:szCs w:val="21"/>
              </w:rPr>
            </w:pPr>
            <w:r w:rsidRPr="005D19AA">
              <w:rPr>
                <w:sz w:val="21"/>
                <w:szCs w:val="21"/>
              </w:rPr>
              <w:t>Mini post-it notes if that is where you plan to have students brainstorm on their paper (some teachers have student write in the margin)</w:t>
            </w:r>
            <w:r w:rsidR="005D19AA">
              <w:rPr>
                <w:sz w:val="21"/>
                <w:szCs w:val="21"/>
              </w:rPr>
              <w:t>.</w:t>
            </w:r>
          </w:p>
          <w:p w:rsidR="00A40010" w:rsidRPr="005D19AA" w:rsidRDefault="00B17980" w:rsidP="005D19AA">
            <w:pPr>
              <w:pStyle w:val="ListParagraph"/>
              <w:numPr>
                <w:ilvl w:val="0"/>
                <w:numId w:val="2"/>
              </w:numPr>
              <w:ind w:left="360"/>
              <w:rPr>
                <w:sz w:val="21"/>
                <w:szCs w:val="21"/>
              </w:rPr>
            </w:pPr>
            <w:r w:rsidRPr="005D19AA">
              <w:rPr>
                <w:sz w:val="21"/>
                <w:szCs w:val="21"/>
              </w:rPr>
              <w:t>Revision pens</w:t>
            </w:r>
            <w:r w:rsidR="005D19AA">
              <w:rPr>
                <w:sz w:val="21"/>
                <w:szCs w:val="21"/>
              </w:rPr>
              <w:t>.</w:t>
            </w:r>
          </w:p>
        </w:tc>
      </w:tr>
    </w:tbl>
    <w:p w:rsidR="00A40010" w:rsidRPr="005D19AA"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D19AA" w:rsidTr="00DA2869">
        <w:tc>
          <w:tcPr>
            <w:tcW w:w="1638" w:type="dxa"/>
            <w:hideMark/>
          </w:tcPr>
          <w:p w:rsidR="00A40010" w:rsidRPr="005D19AA" w:rsidRDefault="00A40010" w:rsidP="00DA2869">
            <w:pPr>
              <w:rPr>
                <w:b/>
                <w:sz w:val="21"/>
                <w:szCs w:val="21"/>
              </w:rPr>
            </w:pPr>
            <w:r w:rsidRPr="005D19AA">
              <w:rPr>
                <w:b/>
                <w:sz w:val="21"/>
                <w:szCs w:val="21"/>
              </w:rPr>
              <w:t>Tips</w:t>
            </w:r>
          </w:p>
        </w:tc>
        <w:tc>
          <w:tcPr>
            <w:tcW w:w="9180" w:type="dxa"/>
          </w:tcPr>
          <w:p w:rsidR="00B17980" w:rsidRPr="005D19AA" w:rsidRDefault="00B17980" w:rsidP="00575CAD">
            <w:pPr>
              <w:pStyle w:val="ListParagraph"/>
              <w:numPr>
                <w:ilvl w:val="0"/>
                <w:numId w:val="3"/>
              </w:numPr>
              <w:ind w:left="360"/>
              <w:rPr>
                <w:sz w:val="21"/>
                <w:szCs w:val="21"/>
              </w:rPr>
            </w:pPr>
            <w:r w:rsidRPr="005D19AA">
              <w:rPr>
                <w:sz w:val="21"/>
                <w:szCs w:val="21"/>
              </w:rPr>
              <w:t>Keep pointing out in reading work how precise v</w:t>
            </w:r>
            <w:r w:rsidR="00F5679B" w:rsidRPr="005D19AA">
              <w:rPr>
                <w:sz w:val="21"/>
                <w:szCs w:val="21"/>
              </w:rPr>
              <w:t>erbs help create sensory images</w:t>
            </w:r>
            <w:r w:rsidR="005D19AA">
              <w:rPr>
                <w:sz w:val="21"/>
                <w:szCs w:val="21"/>
              </w:rPr>
              <w:t>.</w:t>
            </w:r>
          </w:p>
          <w:p w:rsidR="00A40010" w:rsidRPr="005D19AA" w:rsidRDefault="00B17980" w:rsidP="00575CAD">
            <w:pPr>
              <w:pStyle w:val="ListParagraph"/>
              <w:numPr>
                <w:ilvl w:val="0"/>
                <w:numId w:val="3"/>
              </w:numPr>
              <w:ind w:left="360"/>
              <w:rPr>
                <w:sz w:val="21"/>
                <w:szCs w:val="21"/>
              </w:rPr>
            </w:pPr>
            <w:r w:rsidRPr="005D19AA">
              <w:rPr>
                <w:sz w:val="21"/>
                <w:szCs w:val="21"/>
              </w:rPr>
              <w:t xml:space="preserve">Add precise verbs to </w:t>
            </w:r>
            <w:r w:rsidR="00F5679B" w:rsidRPr="005D19AA">
              <w:rPr>
                <w:sz w:val="21"/>
                <w:szCs w:val="21"/>
              </w:rPr>
              <w:t>Revision Checklist</w:t>
            </w:r>
            <w:r w:rsidR="005D19AA">
              <w:rPr>
                <w:sz w:val="21"/>
                <w:szCs w:val="21"/>
              </w:rPr>
              <w:t>.</w:t>
            </w:r>
          </w:p>
        </w:tc>
      </w:tr>
    </w:tbl>
    <w:p w:rsidR="00A40010" w:rsidRPr="005D19AA"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D19AA" w:rsidTr="00DA2869">
        <w:tc>
          <w:tcPr>
            <w:tcW w:w="1638" w:type="dxa"/>
            <w:hideMark/>
          </w:tcPr>
          <w:p w:rsidR="00A40010" w:rsidRPr="005D19AA" w:rsidRDefault="00A40010" w:rsidP="00DA2869">
            <w:pPr>
              <w:rPr>
                <w:b/>
                <w:sz w:val="21"/>
                <w:szCs w:val="21"/>
              </w:rPr>
            </w:pPr>
            <w:r w:rsidRPr="005D19AA">
              <w:rPr>
                <w:b/>
                <w:sz w:val="21"/>
                <w:szCs w:val="21"/>
              </w:rPr>
              <w:t>Connection</w:t>
            </w:r>
          </w:p>
        </w:tc>
        <w:tc>
          <w:tcPr>
            <w:tcW w:w="9180" w:type="dxa"/>
          </w:tcPr>
          <w:p w:rsidR="00920D82" w:rsidRPr="005D19AA" w:rsidRDefault="00B17980" w:rsidP="00DD0D21">
            <w:pPr>
              <w:pStyle w:val="ListParagraph"/>
              <w:numPr>
                <w:ilvl w:val="0"/>
                <w:numId w:val="97"/>
              </w:numPr>
              <w:ind w:left="360"/>
              <w:rPr>
                <w:sz w:val="21"/>
                <w:szCs w:val="21"/>
              </w:rPr>
            </w:pPr>
            <w:r w:rsidRPr="005D19AA">
              <w:rPr>
                <w:i/>
                <w:sz w:val="21"/>
                <w:szCs w:val="21"/>
              </w:rPr>
              <w:t>Yesterday we worked on identifying verbs in our favorite books to make a list we could use for our own writing.  Today, I will teach you how to brainstorm possible verb choices</w:t>
            </w:r>
            <w:r w:rsidR="00F5679B" w:rsidRPr="005D19AA">
              <w:rPr>
                <w:i/>
                <w:sz w:val="21"/>
                <w:szCs w:val="21"/>
              </w:rPr>
              <w:t>, and</w:t>
            </w:r>
            <w:r w:rsidRPr="005D19AA">
              <w:rPr>
                <w:i/>
                <w:sz w:val="21"/>
                <w:szCs w:val="21"/>
              </w:rPr>
              <w:t xml:space="preserve"> then pick the one that best fits your meaning.  We will wear the revision lens of verbs again during writing workshop.</w:t>
            </w:r>
          </w:p>
        </w:tc>
      </w:tr>
      <w:tr w:rsidR="001F671C" w:rsidRPr="005D19AA" w:rsidTr="00DA2869">
        <w:tc>
          <w:tcPr>
            <w:tcW w:w="1638" w:type="dxa"/>
          </w:tcPr>
          <w:p w:rsidR="001F671C" w:rsidRPr="005D19AA" w:rsidRDefault="001F671C" w:rsidP="00DA2869">
            <w:pPr>
              <w:rPr>
                <w:b/>
                <w:sz w:val="21"/>
                <w:szCs w:val="21"/>
              </w:rPr>
            </w:pPr>
            <w:r w:rsidRPr="005D19AA">
              <w:rPr>
                <w:b/>
                <w:sz w:val="21"/>
                <w:szCs w:val="21"/>
              </w:rPr>
              <w:t>Teach</w:t>
            </w:r>
          </w:p>
        </w:tc>
        <w:tc>
          <w:tcPr>
            <w:tcW w:w="9180" w:type="dxa"/>
          </w:tcPr>
          <w:p w:rsidR="001F671C" w:rsidRPr="005D19AA" w:rsidRDefault="001F671C" w:rsidP="00DD0D21">
            <w:pPr>
              <w:pStyle w:val="ListParagraph"/>
              <w:numPr>
                <w:ilvl w:val="0"/>
                <w:numId w:val="98"/>
              </w:numPr>
              <w:ind w:left="360"/>
              <w:rPr>
                <w:sz w:val="21"/>
                <w:szCs w:val="21"/>
              </w:rPr>
            </w:pPr>
            <w:r w:rsidRPr="005D19AA">
              <w:rPr>
                <w:sz w:val="21"/>
                <w:szCs w:val="21"/>
              </w:rPr>
              <w:t xml:space="preserve">Display this line from </w:t>
            </w:r>
            <w:r w:rsidRPr="005D19AA">
              <w:rPr>
                <w:sz w:val="21"/>
                <w:szCs w:val="21"/>
                <w:u w:val="single"/>
              </w:rPr>
              <w:t>Shrek!</w:t>
            </w:r>
            <w:r w:rsidRPr="005D19AA">
              <w:rPr>
                <w:sz w:val="21"/>
                <w:szCs w:val="21"/>
              </w:rPr>
              <w:t xml:space="preserve">  </w:t>
            </w:r>
            <w:proofErr w:type="gramStart"/>
            <w:r w:rsidRPr="005D19AA">
              <w:rPr>
                <w:sz w:val="21"/>
                <w:szCs w:val="21"/>
              </w:rPr>
              <w:t>by</w:t>
            </w:r>
            <w:proofErr w:type="gramEnd"/>
            <w:r w:rsidRPr="005D19AA">
              <w:rPr>
                <w:sz w:val="21"/>
                <w:szCs w:val="21"/>
              </w:rPr>
              <w:t xml:space="preserve"> William </w:t>
            </w:r>
            <w:proofErr w:type="spellStart"/>
            <w:r w:rsidRPr="005D19AA">
              <w:rPr>
                <w:sz w:val="21"/>
                <w:szCs w:val="21"/>
              </w:rPr>
              <w:t>Steig</w:t>
            </w:r>
            <w:proofErr w:type="spellEnd"/>
            <w:r w:rsidRPr="005D19AA">
              <w:rPr>
                <w:sz w:val="21"/>
                <w:szCs w:val="21"/>
              </w:rPr>
              <w:t xml:space="preserve">:  Lightning fired his fiercest bolt straight at Shrek’s head.  Shrek gobbled it, belched some smoke, and grinned.  </w:t>
            </w:r>
          </w:p>
          <w:p w:rsidR="001F671C" w:rsidRPr="005D19AA" w:rsidRDefault="001F671C" w:rsidP="00DD0D21">
            <w:pPr>
              <w:pStyle w:val="ListParagraph"/>
              <w:numPr>
                <w:ilvl w:val="0"/>
                <w:numId w:val="98"/>
              </w:numPr>
              <w:ind w:left="360"/>
              <w:rPr>
                <w:sz w:val="21"/>
                <w:szCs w:val="21"/>
              </w:rPr>
            </w:pPr>
            <w:r w:rsidRPr="005D19AA">
              <w:rPr>
                <w:sz w:val="21"/>
                <w:szCs w:val="21"/>
              </w:rPr>
              <w:t>Have students help you identify and underline the verbs.  Discuss how the use of precise verbs lets the author use less words, but these words paint specific pictures in the reader’s mind</w:t>
            </w:r>
          </w:p>
          <w:p w:rsidR="001F671C" w:rsidRPr="005D19AA" w:rsidRDefault="001F671C" w:rsidP="00DD0D21">
            <w:pPr>
              <w:pStyle w:val="ListParagraph"/>
              <w:numPr>
                <w:ilvl w:val="0"/>
                <w:numId w:val="99"/>
              </w:numPr>
              <w:ind w:left="360"/>
              <w:rPr>
                <w:i/>
                <w:sz w:val="21"/>
                <w:szCs w:val="21"/>
              </w:rPr>
            </w:pPr>
            <w:r w:rsidRPr="005D19AA">
              <w:rPr>
                <w:i/>
                <w:sz w:val="21"/>
                <w:szCs w:val="21"/>
              </w:rPr>
              <w:t xml:space="preserve">William </w:t>
            </w:r>
            <w:proofErr w:type="spellStart"/>
            <w:r w:rsidRPr="005D19AA">
              <w:rPr>
                <w:i/>
                <w:sz w:val="21"/>
                <w:szCs w:val="21"/>
              </w:rPr>
              <w:t>Steig</w:t>
            </w:r>
            <w:proofErr w:type="spellEnd"/>
            <w:r w:rsidRPr="005D19AA">
              <w:rPr>
                <w:i/>
                <w:sz w:val="21"/>
                <w:szCs w:val="21"/>
              </w:rPr>
              <w:t xml:space="preserve"> didn’t just come up with these great verbs immediately.  He wrote a draft and then went back and put on his revision lens for verbs.  He brainstormed different choices for each verb in his piece then picked the best one.  Let me show you how I did it for my own piece.</w:t>
            </w:r>
          </w:p>
          <w:p w:rsidR="001F671C" w:rsidRPr="005D19AA" w:rsidRDefault="001F671C" w:rsidP="00DD0D21">
            <w:pPr>
              <w:pStyle w:val="ListParagraph"/>
              <w:numPr>
                <w:ilvl w:val="0"/>
                <w:numId w:val="100"/>
              </w:numPr>
              <w:ind w:left="360"/>
              <w:rPr>
                <w:i/>
                <w:sz w:val="21"/>
                <w:szCs w:val="21"/>
              </w:rPr>
            </w:pPr>
            <w:r w:rsidRPr="005D19AA">
              <w:rPr>
                <w:i/>
                <w:sz w:val="21"/>
                <w:szCs w:val="21"/>
              </w:rPr>
              <w:t xml:space="preserve">Let me reread my teacher piece that you heard the other day.  </w:t>
            </w:r>
            <w:r w:rsidRPr="005D19AA">
              <w:rPr>
                <w:sz w:val="21"/>
                <w:szCs w:val="21"/>
              </w:rPr>
              <w:t>(Read)</w:t>
            </w:r>
            <w:r w:rsidRPr="005D19AA">
              <w:rPr>
                <w:i/>
                <w:sz w:val="21"/>
                <w:szCs w:val="21"/>
              </w:rPr>
              <w:t xml:space="preserve">  I want to focus on this line from page 2 – The light was in the window.  </w:t>
            </w:r>
          </w:p>
          <w:p w:rsidR="001F671C" w:rsidRPr="005D19AA" w:rsidRDefault="001F671C" w:rsidP="00575CAD">
            <w:pPr>
              <w:pStyle w:val="ListParagraph"/>
              <w:numPr>
                <w:ilvl w:val="1"/>
                <w:numId w:val="27"/>
              </w:numPr>
              <w:ind w:left="720"/>
              <w:rPr>
                <w:sz w:val="21"/>
                <w:szCs w:val="21"/>
              </w:rPr>
            </w:pPr>
            <w:r w:rsidRPr="005D19AA">
              <w:rPr>
                <w:i/>
                <w:sz w:val="21"/>
                <w:szCs w:val="21"/>
              </w:rPr>
              <w:t xml:space="preserve">1st, identify the verb and underline it. </w:t>
            </w:r>
            <w:r w:rsidRPr="005D19AA">
              <w:rPr>
                <w:sz w:val="21"/>
                <w:szCs w:val="21"/>
              </w:rPr>
              <w:t xml:space="preserve">    </w:t>
            </w:r>
          </w:p>
          <w:p w:rsidR="001F671C" w:rsidRPr="005D19AA" w:rsidRDefault="001F671C" w:rsidP="00575CAD">
            <w:pPr>
              <w:pStyle w:val="ListParagraph"/>
              <w:ind w:left="360" w:firstLine="0"/>
              <w:rPr>
                <w:i/>
                <w:sz w:val="21"/>
                <w:szCs w:val="21"/>
              </w:rPr>
            </w:pPr>
            <w:proofErr w:type="gramStart"/>
            <w:r w:rsidRPr="005D19AA">
              <w:rPr>
                <w:i/>
                <w:sz w:val="21"/>
                <w:szCs w:val="21"/>
              </w:rPr>
              <w:t>Was is</w:t>
            </w:r>
            <w:proofErr w:type="gramEnd"/>
            <w:r w:rsidRPr="005D19AA">
              <w:rPr>
                <w:i/>
                <w:sz w:val="21"/>
                <w:szCs w:val="21"/>
              </w:rPr>
              <w:t xml:space="preserve"> a dull very general verb.  I do not get a good picture in my mind from it. </w:t>
            </w:r>
          </w:p>
          <w:p w:rsidR="007E2E1C" w:rsidRPr="005D19AA" w:rsidRDefault="007E2E1C" w:rsidP="00575CAD">
            <w:pPr>
              <w:pStyle w:val="ListParagraph"/>
              <w:numPr>
                <w:ilvl w:val="1"/>
                <w:numId w:val="27"/>
              </w:numPr>
              <w:ind w:left="720"/>
              <w:rPr>
                <w:sz w:val="21"/>
                <w:szCs w:val="21"/>
              </w:rPr>
            </w:pPr>
            <w:r w:rsidRPr="005D19AA">
              <w:rPr>
                <w:i/>
                <w:sz w:val="21"/>
                <w:szCs w:val="21"/>
              </w:rPr>
              <w:t>2nd, brainstorm other choices for that verb.</w:t>
            </w:r>
            <w:r w:rsidRPr="005D19AA">
              <w:rPr>
                <w:sz w:val="21"/>
                <w:szCs w:val="21"/>
              </w:rPr>
              <w:t xml:space="preserve">  </w:t>
            </w:r>
          </w:p>
          <w:p w:rsidR="007E2E1C" w:rsidRDefault="007E2E1C" w:rsidP="00DD0D21">
            <w:pPr>
              <w:pStyle w:val="ListParagraph"/>
              <w:numPr>
                <w:ilvl w:val="0"/>
                <w:numId w:val="148"/>
              </w:numPr>
              <w:rPr>
                <w:i/>
                <w:sz w:val="21"/>
                <w:szCs w:val="21"/>
              </w:rPr>
            </w:pPr>
            <w:r w:rsidRPr="005D19AA">
              <w:rPr>
                <w:i/>
                <w:sz w:val="21"/>
                <w:szCs w:val="21"/>
              </w:rPr>
              <w:t xml:space="preserve">I want to think about other verbs or action words that could replace ‘was’ and make sense.  I will write my list of choices over here in the margin (or on a mini post-it note that is placed on the page).  I am going to try and come up with at least 3 or more choices.  (e.g. flashed, glowed, flickered, shone)  </w:t>
            </w:r>
          </w:p>
          <w:p w:rsidR="00647855" w:rsidRPr="005D19AA" w:rsidRDefault="00647855" w:rsidP="00647855">
            <w:pPr>
              <w:pStyle w:val="ListParagraph"/>
              <w:numPr>
                <w:ilvl w:val="1"/>
                <w:numId w:val="27"/>
              </w:numPr>
              <w:ind w:left="720"/>
              <w:rPr>
                <w:i/>
                <w:sz w:val="21"/>
                <w:szCs w:val="21"/>
              </w:rPr>
            </w:pPr>
            <w:r w:rsidRPr="005D19AA">
              <w:rPr>
                <w:i/>
                <w:sz w:val="21"/>
                <w:szCs w:val="21"/>
              </w:rPr>
              <w:t>3rd, select the verb that best fits the meaning and creates an image/picture.</w:t>
            </w:r>
          </w:p>
          <w:p w:rsidR="00647855" w:rsidRPr="005D19AA" w:rsidRDefault="00647855" w:rsidP="00DD0D21">
            <w:pPr>
              <w:pStyle w:val="ListParagraph"/>
              <w:numPr>
                <w:ilvl w:val="0"/>
                <w:numId w:val="148"/>
              </w:numPr>
              <w:rPr>
                <w:sz w:val="21"/>
                <w:szCs w:val="21"/>
              </w:rPr>
            </w:pPr>
            <w:r w:rsidRPr="005D19AA">
              <w:rPr>
                <w:i/>
                <w:sz w:val="21"/>
                <w:szCs w:val="21"/>
              </w:rPr>
              <w:t>I think back to what I am writing about in this section.  It was really stormy outside and the light came in the window.  I think ‘flashed’ will best describe the image I want.  I will circle it, then go back to that line, cross out ‘was’, and put ‘flashed’ above it.</w:t>
            </w:r>
            <w:r w:rsidRPr="005D19AA">
              <w:rPr>
                <w:sz w:val="21"/>
                <w:szCs w:val="21"/>
              </w:rPr>
              <w:t xml:space="preserve">  Demonstrate.</w:t>
            </w:r>
          </w:p>
          <w:p w:rsidR="00647855" w:rsidRPr="005D19AA" w:rsidRDefault="00647855" w:rsidP="00DD0D21">
            <w:pPr>
              <w:pStyle w:val="ListParagraph"/>
              <w:numPr>
                <w:ilvl w:val="0"/>
                <w:numId w:val="101"/>
              </w:numPr>
              <w:ind w:left="360"/>
              <w:rPr>
                <w:sz w:val="21"/>
                <w:szCs w:val="21"/>
              </w:rPr>
            </w:pPr>
            <w:r w:rsidRPr="005D19AA">
              <w:rPr>
                <w:sz w:val="21"/>
                <w:szCs w:val="21"/>
              </w:rPr>
              <w:t>Review steps.</w:t>
            </w:r>
          </w:p>
          <w:p w:rsidR="00647855" w:rsidRPr="005D19AA" w:rsidRDefault="00647855" w:rsidP="00647855">
            <w:pPr>
              <w:pStyle w:val="ListParagraph"/>
              <w:numPr>
                <w:ilvl w:val="0"/>
                <w:numId w:val="28"/>
              </w:numPr>
              <w:ind w:left="720"/>
              <w:rPr>
                <w:sz w:val="21"/>
                <w:szCs w:val="21"/>
              </w:rPr>
            </w:pPr>
            <w:r w:rsidRPr="005D19AA">
              <w:rPr>
                <w:sz w:val="21"/>
                <w:szCs w:val="21"/>
              </w:rPr>
              <w:t>1st, identify the verb and underline it</w:t>
            </w:r>
            <w:r>
              <w:rPr>
                <w:sz w:val="21"/>
                <w:szCs w:val="21"/>
              </w:rPr>
              <w:t>.</w:t>
            </w:r>
          </w:p>
          <w:p w:rsidR="00647855" w:rsidRPr="005D19AA" w:rsidRDefault="00647855" w:rsidP="00647855">
            <w:pPr>
              <w:pStyle w:val="ListParagraph"/>
              <w:numPr>
                <w:ilvl w:val="0"/>
                <w:numId w:val="28"/>
              </w:numPr>
              <w:ind w:left="720"/>
              <w:rPr>
                <w:sz w:val="21"/>
                <w:szCs w:val="21"/>
              </w:rPr>
            </w:pPr>
            <w:r w:rsidRPr="005D19AA">
              <w:rPr>
                <w:sz w:val="21"/>
                <w:szCs w:val="21"/>
              </w:rPr>
              <w:t>2nd, brainstorm other choices for that verb.</w:t>
            </w:r>
          </w:p>
          <w:p w:rsidR="00647855" w:rsidRPr="00647855" w:rsidRDefault="00647855" w:rsidP="00647855">
            <w:pPr>
              <w:pStyle w:val="ListParagraph"/>
              <w:numPr>
                <w:ilvl w:val="0"/>
                <w:numId w:val="28"/>
              </w:numPr>
              <w:ind w:left="720"/>
              <w:rPr>
                <w:i/>
                <w:sz w:val="21"/>
                <w:szCs w:val="21"/>
              </w:rPr>
            </w:pPr>
            <w:r w:rsidRPr="00647855">
              <w:rPr>
                <w:sz w:val="21"/>
                <w:szCs w:val="21"/>
              </w:rPr>
              <w:t>3rd, select the verb that best fits the meaning and creates an image/picture</w:t>
            </w:r>
            <w:r>
              <w:rPr>
                <w:sz w:val="21"/>
                <w:szCs w:val="21"/>
              </w:rPr>
              <w:t>.</w:t>
            </w:r>
          </w:p>
        </w:tc>
      </w:tr>
      <w:tr w:rsidR="00647855" w:rsidRPr="005D19AA" w:rsidTr="00DA2869">
        <w:tc>
          <w:tcPr>
            <w:tcW w:w="1638" w:type="dxa"/>
          </w:tcPr>
          <w:p w:rsidR="00647855" w:rsidRPr="005D19AA" w:rsidRDefault="00647855" w:rsidP="00647855">
            <w:pPr>
              <w:ind w:left="-14" w:firstLine="0"/>
              <w:rPr>
                <w:b/>
                <w:sz w:val="21"/>
                <w:szCs w:val="21"/>
              </w:rPr>
            </w:pPr>
            <w:r w:rsidRPr="005D19AA">
              <w:rPr>
                <w:b/>
                <w:sz w:val="21"/>
                <w:szCs w:val="21"/>
              </w:rPr>
              <w:t>Active Engagement</w:t>
            </w:r>
          </w:p>
        </w:tc>
        <w:tc>
          <w:tcPr>
            <w:tcW w:w="9180" w:type="dxa"/>
          </w:tcPr>
          <w:p w:rsidR="00647855" w:rsidRPr="005D19AA" w:rsidRDefault="00647855" w:rsidP="00DD0D21">
            <w:pPr>
              <w:pStyle w:val="ListParagraph"/>
              <w:numPr>
                <w:ilvl w:val="0"/>
                <w:numId w:val="102"/>
              </w:numPr>
              <w:ind w:left="360"/>
              <w:rPr>
                <w:sz w:val="21"/>
                <w:szCs w:val="21"/>
              </w:rPr>
            </w:pPr>
            <w:r w:rsidRPr="005D19AA">
              <w:rPr>
                <w:i/>
                <w:sz w:val="21"/>
                <w:szCs w:val="21"/>
              </w:rPr>
              <w:t xml:space="preserve">Now it is your turn to try it with a partner.  I selected this sentence from </w:t>
            </w:r>
            <w:proofErr w:type="spellStart"/>
            <w:r w:rsidRPr="005D19AA">
              <w:rPr>
                <w:i/>
                <w:sz w:val="21"/>
                <w:szCs w:val="21"/>
              </w:rPr>
              <w:t>xxxxx’s</w:t>
            </w:r>
            <w:proofErr w:type="spellEnd"/>
            <w:r w:rsidRPr="005D19AA">
              <w:rPr>
                <w:i/>
                <w:sz w:val="21"/>
                <w:szCs w:val="21"/>
              </w:rPr>
              <w:t xml:space="preserve"> piece:  The boat was in the water.</w:t>
            </w:r>
            <w:r w:rsidRPr="005D19AA">
              <w:rPr>
                <w:sz w:val="21"/>
                <w:szCs w:val="21"/>
              </w:rPr>
              <w:t xml:space="preserve"> (</w:t>
            </w:r>
            <w:proofErr w:type="gramStart"/>
            <w:r w:rsidRPr="005D19AA">
              <w:rPr>
                <w:sz w:val="21"/>
                <w:szCs w:val="21"/>
              </w:rPr>
              <w:t>or</w:t>
            </w:r>
            <w:proofErr w:type="gramEnd"/>
            <w:r w:rsidRPr="005D19AA">
              <w:rPr>
                <w:sz w:val="21"/>
                <w:szCs w:val="21"/>
              </w:rPr>
              <w:t xml:space="preserve"> The boy walked into the room. Select from student work)</w:t>
            </w:r>
            <w:r>
              <w:rPr>
                <w:sz w:val="21"/>
                <w:szCs w:val="21"/>
              </w:rPr>
              <w:t>.</w:t>
            </w:r>
          </w:p>
          <w:p w:rsidR="00647855" w:rsidRPr="005D19AA" w:rsidRDefault="00647855" w:rsidP="00DD0D21">
            <w:pPr>
              <w:pStyle w:val="ListParagraph"/>
              <w:numPr>
                <w:ilvl w:val="0"/>
                <w:numId w:val="103"/>
              </w:numPr>
              <w:ind w:left="360"/>
              <w:rPr>
                <w:sz w:val="21"/>
                <w:szCs w:val="21"/>
              </w:rPr>
            </w:pPr>
            <w:r w:rsidRPr="005D19AA">
              <w:rPr>
                <w:sz w:val="21"/>
                <w:szCs w:val="21"/>
              </w:rPr>
              <w:t>Take students step-by-step through the process.  Have them brainstorm on their white boards, scrap paper, etc.</w:t>
            </w:r>
          </w:p>
          <w:p w:rsidR="00647855" w:rsidRPr="005D19AA" w:rsidRDefault="00647855" w:rsidP="00DD0D21">
            <w:pPr>
              <w:pStyle w:val="ListParagraph"/>
              <w:numPr>
                <w:ilvl w:val="0"/>
                <w:numId w:val="98"/>
              </w:numPr>
              <w:ind w:left="360"/>
              <w:rPr>
                <w:sz w:val="21"/>
                <w:szCs w:val="21"/>
              </w:rPr>
            </w:pPr>
            <w:r w:rsidRPr="005D19AA">
              <w:rPr>
                <w:sz w:val="21"/>
                <w:szCs w:val="21"/>
              </w:rPr>
              <w:t>As a class, share, make a choice then make the revision on your enlarged text</w:t>
            </w:r>
            <w:r>
              <w:rPr>
                <w:sz w:val="21"/>
                <w:szCs w:val="21"/>
              </w:rPr>
              <w:t>.</w:t>
            </w:r>
          </w:p>
        </w:tc>
      </w:tr>
    </w:tbl>
    <w:p w:rsidR="001F671C" w:rsidRPr="00647855" w:rsidRDefault="001F671C" w:rsidP="001F671C">
      <w:pPr>
        <w:rPr>
          <w:sz w:val="24"/>
          <w:szCs w:val="24"/>
        </w:rPr>
      </w:pPr>
      <w:r w:rsidRPr="00647855">
        <w:rPr>
          <w:b/>
          <w:sz w:val="24"/>
          <w:szCs w:val="24"/>
        </w:rPr>
        <w:lastRenderedPageBreak/>
        <w:t>Lesson Plan – Session 9, Continued</w:t>
      </w:r>
    </w:p>
    <w:p w:rsidR="001F671C" w:rsidRPr="00647855" w:rsidRDefault="001F671C">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D19AA" w:rsidTr="00DA2869">
        <w:tc>
          <w:tcPr>
            <w:tcW w:w="1638" w:type="dxa"/>
            <w:hideMark/>
          </w:tcPr>
          <w:p w:rsidR="00A40010" w:rsidRPr="005D19AA" w:rsidRDefault="00A40010" w:rsidP="00DA2869">
            <w:pPr>
              <w:ind w:left="0" w:firstLine="14"/>
              <w:rPr>
                <w:b/>
                <w:sz w:val="21"/>
                <w:szCs w:val="21"/>
              </w:rPr>
            </w:pPr>
            <w:r w:rsidRPr="005D19AA">
              <w:rPr>
                <w:b/>
                <w:sz w:val="21"/>
                <w:szCs w:val="21"/>
              </w:rPr>
              <w:t>Link</w:t>
            </w:r>
          </w:p>
        </w:tc>
        <w:tc>
          <w:tcPr>
            <w:tcW w:w="9180" w:type="dxa"/>
          </w:tcPr>
          <w:p w:rsidR="00A40010" w:rsidRPr="005D19AA" w:rsidRDefault="009E0D8D" w:rsidP="00DD0D21">
            <w:pPr>
              <w:pStyle w:val="ListParagraph"/>
              <w:numPr>
                <w:ilvl w:val="0"/>
                <w:numId w:val="104"/>
              </w:numPr>
              <w:ind w:left="360"/>
              <w:rPr>
                <w:sz w:val="21"/>
                <w:szCs w:val="21"/>
              </w:rPr>
            </w:pPr>
            <w:r w:rsidRPr="005D19AA">
              <w:rPr>
                <w:i/>
                <w:sz w:val="21"/>
                <w:szCs w:val="21"/>
              </w:rPr>
              <w:t>Remember writers when you revise your work, you have choices</w:t>
            </w:r>
            <w:r w:rsidR="00F5679B" w:rsidRPr="005D19AA">
              <w:rPr>
                <w:i/>
                <w:sz w:val="21"/>
                <w:szCs w:val="21"/>
              </w:rPr>
              <w:t>-</w:t>
            </w:r>
            <w:r w:rsidRPr="005D19AA">
              <w:rPr>
                <w:i/>
                <w:sz w:val="21"/>
                <w:szCs w:val="21"/>
              </w:rPr>
              <w:t xml:space="preserve"> just like when you go to an ice cream store</w:t>
            </w:r>
            <w:r w:rsidR="002C091B" w:rsidRPr="005D19AA">
              <w:rPr>
                <w:i/>
                <w:sz w:val="21"/>
                <w:szCs w:val="21"/>
              </w:rPr>
              <w:t xml:space="preserve"> </w:t>
            </w:r>
            <w:r w:rsidRPr="005D19AA">
              <w:rPr>
                <w:i/>
                <w:sz w:val="21"/>
                <w:szCs w:val="21"/>
              </w:rPr>
              <w:t xml:space="preserve">and have to decide which flavor of ice cream to have that day.  Please go back and reread your </w:t>
            </w:r>
            <w:r w:rsidR="00F5679B" w:rsidRPr="005D19AA">
              <w:rPr>
                <w:i/>
                <w:sz w:val="21"/>
                <w:szCs w:val="21"/>
              </w:rPr>
              <w:t>work, and</w:t>
            </w:r>
            <w:r w:rsidRPr="005D19AA">
              <w:rPr>
                <w:i/>
                <w:sz w:val="21"/>
                <w:szCs w:val="21"/>
              </w:rPr>
              <w:t xml:space="preserve"> find places where you can revise your verbs.  Go through each step.  Today is a day for verb work</w:t>
            </w:r>
            <w:r w:rsidR="00F5679B" w:rsidRPr="005D19AA">
              <w:rPr>
                <w:i/>
                <w:sz w:val="21"/>
                <w:szCs w:val="21"/>
              </w:rPr>
              <w:t>,</w:t>
            </w:r>
            <w:r w:rsidRPr="005D19AA">
              <w:rPr>
                <w:i/>
                <w:sz w:val="21"/>
                <w:szCs w:val="21"/>
              </w:rPr>
              <w:t xml:space="preserve"> so you can go back to any of your pieces and revise through the lens of verbs.</w:t>
            </w:r>
          </w:p>
        </w:tc>
      </w:tr>
      <w:tr w:rsidR="00A40010" w:rsidRPr="005D19AA" w:rsidTr="00DA2869">
        <w:tc>
          <w:tcPr>
            <w:tcW w:w="1638" w:type="dxa"/>
            <w:hideMark/>
          </w:tcPr>
          <w:p w:rsidR="00A40010" w:rsidRPr="005D19AA" w:rsidRDefault="00A40010" w:rsidP="00DA2869">
            <w:pPr>
              <w:ind w:left="0" w:firstLine="14"/>
              <w:rPr>
                <w:b/>
                <w:sz w:val="21"/>
                <w:szCs w:val="21"/>
              </w:rPr>
            </w:pPr>
            <w:r w:rsidRPr="005D19AA">
              <w:rPr>
                <w:b/>
                <w:sz w:val="21"/>
                <w:szCs w:val="21"/>
              </w:rPr>
              <w:t>Mid-Workshop Teaching Point</w:t>
            </w:r>
          </w:p>
        </w:tc>
        <w:tc>
          <w:tcPr>
            <w:tcW w:w="9180" w:type="dxa"/>
          </w:tcPr>
          <w:p w:rsidR="009E0D8D" w:rsidRPr="005D19AA" w:rsidRDefault="009E0D8D" w:rsidP="00DD0D21">
            <w:pPr>
              <w:pStyle w:val="ListParagraph"/>
              <w:numPr>
                <w:ilvl w:val="0"/>
                <w:numId w:val="105"/>
              </w:numPr>
              <w:ind w:left="360"/>
              <w:rPr>
                <w:sz w:val="21"/>
                <w:szCs w:val="21"/>
              </w:rPr>
            </w:pPr>
            <w:r w:rsidRPr="005D19AA">
              <w:rPr>
                <w:sz w:val="21"/>
                <w:szCs w:val="21"/>
              </w:rPr>
              <w:t>Remind them how to physically make the change on their work.  Show a stu</w:t>
            </w:r>
            <w:r w:rsidR="00F5679B" w:rsidRPr="005D19AA">
              <w:rPr>
                <w:sz w:val="21"/>
                <w:szCs w:val="21"/>
              </w:rPr>
              <w:t>dent that has done it correctly</w:t>
            </w:r>
            <w:r w:rsidR="00647855">
              <w:rPr>
                <w:sz w:val="21"/>
                <w:szCs w:val="21"/>
              </w:rPr>
              <w:t>.</w:t>
            </w:r>
          </w:p>
          <w:p w:rsidR="009E0D8D" w:rsidRPr="005D19AA" w:rsidRDefault="009E0D8D" w:rsidP="002C091B">
            <w:pPr>
              <w:pStyle w:val="ListParagraph"/>
              <w:ind w:left="706" w:firstLine="0"/>
              <w:rPr>
                <w:sz w:val="21"/>
                <w:szCs w:val="21"/>
              </w:rPr>
            </w:pPr>
            <w:r w:rsidRPr="005D19AA">
              <w:rPr>
                <w:sz w:val="21"/>
                <w:szCs w:val="21"/>
              </w:rPr>
              <w:t>Or</w:t>
            </w:r>
          </w:p>
          <w:p w:rsidR="00A40010" w:rsidRPr="005D19AA" w:rsidRDefault="009E0D8D" w:rsidP="00DD0D21">
            <w:pPr>
              <w:pStyle w:val="ListParagraph"/>
              <w:numPr>
                <w:ilvl w:val="0"/>
                <w:numId w:val="106"/>
              </w:numPr>
              <w:ind w:left="360"/>
              <w:rPr>
                <w:sz w:val="21"/>
                <w:szCs w:val="21"/>
              </w:rPr>
            </w:pPr>
            <w:r w:rsidRPr="005D19AA">
              <w:rPr>
                <w:sz w:val="21"/>
                <w:szCs w:val="21"/>
              </w:rPr>
              <w:t>Have students close their eyes as you say three different verbs.  Turn and talk about the different images they get</w:t>
            </w:r>
            <w:r w:rsidR="00F5679B" w:rsidRPr="005D19AA">
              <w:rPr>
                <w:sz w:val="21"/>
                <w:szCs w:val="21"/>
              </w:rPr>
              <w:t>.  Reinforce the power of verbs</w:t>
            </w:r>
            <w:r w:rsidR="00647855">
              <w:rPr>
                <w:sz w:val="21"/>
                <w:szCs w:val="21"/>
              </w:rPr>
              <w:t>.</w:t>
            </w:r>
          </w:p>
        </w:tc>
      </w:tr>
      <w:tr w:rsidR="0051276F" w:rsidRPr="005D19AA" w:rsidTr="00DA2869">
        <w:tc>
          <w:tcPr>
            <w:tcW w:w="1638" w:type="dxa"/>
          </w:tcPr>
          <w:p w:rsidR="0051276F" w:rsidRPr="005D19AA" w:rsidRDefault="0051276F" w:rsidP="00DA2869">
            <w:pPr>
              <w:ind w:left="0" w:firstLine="14"/>
              <w:rPr>
                <w:b/>
                <w:sz w:val="21"/>
                <w:szCs w:val="21"/>
              </w:rPr>
            </w:pPr>
            <w:r w:rsidRPr="005D19AA">
              <w:rPr>
                <w:b/>
                <w:sz w:val="21"/>
                <w:szCs w:val="21"/>
              </w:rPr>
              <w:t>Independent Writing and Conferring</w:t>
            </w:r>
          </w:p>
        </w:tc>
        <w:tc>
          <w:tcPr>
            <w:tcW w:w="9180" w:type="dxa"/>
          </w:tcPr>
          <w:p w:rsidR="0051276F" w:rsidRPr="005D19AA" w:rsidRDefault="0051276F" w:rsidP="00DD0D21">
            <w:pPr>
              <w:pStyle w:val="ListParagraph"/>
              <w:numPr>
                <w:ilvl w:val="0"/>
                <w:numId w:val="107"/>
              </w:numPr>
              <w:ind w:left="360"/>
              <w:rPr>
                <w:i/>
                <w:sz w:val="21"/>
                <w:szCs w:val="21"/>
              </w:rPr>
            </w:pPr>
          </w:p>
        </w:tc>
      </w:tr>
      <w:tr w:rsidR="00A40010" w:rsidRPr="005D19AA" w:rsidTr="00DA2869">
        <w:tc>
          <w:tcPr>
            <w:tcW w:w="1638" w:type="dxa"/>
            <w:hideMark/>
          </w:tcPr>
          <w:p w:rsidR="00A40010" w:rsidRPr="005D19AA" w:rsidRDefault="00A40010" w:rsidP="00DA2869">
            <w:pPr>
              <w:ind w:left="0" w:firstLine="14"/>
              <w:rPr>
                <w:b/>
                <w:sz w:val="21"/>
                <w:szCs w:val="21"/>
              </w:rPr>
            </w:pPr>
            <w:r w:rsidRPr="005D19AA">
              <w:rPr>
                <w:b/>
                <w:sz w:val="21"/>
                <w:szCs w:val="21"/>
              </w:rPr>
              <w:t>After-the-Workshop Share</w:t>
            </w:r>
          </w:p>
        </w:tc>
        <w:tc>
          <w:tcPr>
            <w:tcW w:w="9180" w:type="dxa"/>
          </w:tcPr>
          <w:p w:rsidR="009E0D8D" w:rsidRPr="005D19AA" w:rsidRDefault="009E0D8D" w:rsidP="00DD0D21">
            <w:pPr>
              <w:pStyle w:val="ListParagraph"/>
              <w:numPr>
                <w:ilvl w:val="0"/>
                <w:numId w:val="107"/>
              </w:numPr>
              <w:ind w:left="360"/>
              <w:rPr>
                <w:i/>
                <w:sz w:val="21"/>
                <w:szCs w:val="21"/>
              </w:rPr>
            </w:pPr>
            <w:r w:rsidRPr="005D19AA">
              <w:rPr>
                <w:i/>
                <w:sz w:val="21"/>
                <w:szCs w:val="21"/>
              </w:rPr>
              <w:t>Have students bring revision work to meet</w:t>
            </w:r>
            <w:r w:rsidR="00F5679B" w:rsidRPr="005D19AA">
              <w:rPr>
                <w:i/>
                <w:sz w:val="21"/>
                <w:szCs w:val="21"/>
              </w:rPr>
              <w:t>ing area to share with partners</w:t>
            </w:r>
            <w:r w:rsidR="00647855">
              <w:rPr>
                <w:i/>
                <w:sz w:val="21"/>
                <w:szCs w:val="21"/>
              </w:rPr>
              <w:t>.</w:t>
            </w:r>
          </w:p>
          <w:p w:rsidR="009E0D8D" w:rsidRPr="005D19AA" w:rsidRDefault="009E0D8D" w:rsidP="002C091B">
            <w:pPr>
              <w:pStyle w:val="ListParagraph"/>
              <w:ind w:left="706" w:firstLine="0"/>
              <w:rPr>
                <w:i/>
                <w:sz w:val="21"/>
                <w:szCs w:val="21"/>
              </w:rPr>
            </w:pPr>
            <w:r w:rsidRPr="005D19AA">
              <w:rPr>
                <w:i/>
                <w:sz w:val="21"/>
                <w:szCs w:val="21"/>
              </w:rPr>
              <w:t>Or</w:t>
            </w:r>
          </w:p>
          <w:p w:rsidR="00A40010" w:rsidRPr="005D19AA" w:rsidRDefault="009E0D8D" w:rsidP="00DD0D21">
            <w:pPr>
              <w:pStyle w:val="ListParagraph"/>
              <w:numPr>
                <w:ilvl w:val="0"/>
                <w:numId w:val="108"/>
              </w:numPr>
              <w:ind w:left="360"/>
              <w:rPr>
                <w:i/>
                <w:sz w:val="21"/>
                <w:szCs w:val="21"/>
              </w:rPr>
            </w:pPr>
            <w:r w:rsidRPr="005D19AA">
              <w:rPr>
                <w:i/>
                <w:sz w:val="21"/>
                <w:szCs w:val="21"/>
              </w:rPr>
              <w:t xml:space="preserve">Select another familiar text that has precise verbs.  Read aloud and have some children </w:t>
            </w:r>
            <w:r w:rsidR="00F5679B" w:rsidRPr="005D19AA">
              <w:rPr>
                <w:i/>
                <w:sz w:val="21"/>
                <w:szCs w:val="21"/>
              </w:rPr>
              <w:t>dramatize to show the actions</w:t>
            </w:r>
            <w:r w:rsidR="00647855">
              <w:rPr>
                <w:i/>
                <w:sz w:val="21"/>
                <w:szCs w:val="21"/>
              </w:rPr>
              <w:t>.</w:t>
            </w:r>
          </w:p>
          <w:p w:rsidR="00B864C4" w:rsidRPr="005D19AA" w:rsidRDefault="00B864C4" w:rsidP="00DD0D21">
            <w:pPr>
              <w:pStyle w:val="ListParagraph"/>
              <w:numPr>
                <w:ilvl w:val="0"/>
                <w:numId w:val="108"/>
              </w:numPr>
              <w:ind w:left="360"/>
              <w:rPr>
                <w:i/>
                <w:sz w:val="21"/>
                <w:szCs w:val="21"/>
              </w:rPr>
            </w:pPr>
            <w:r w:rsidRPr="005D19AA">
              <w:rPr>
                <w:sz w:val="21"/>
                <w:szCs w:val="21"/>
              </w:rPr>
              <w:t>See Resource Materials Packet for other share options</w:t>
            </w:r>
            <w:r w:rsidR="00647855">
              <w:rPr>
                <w:sz w:val="21"/>
                <w:szCs w:val="21"/>
              </w:rPr>
              <w:t>.</w:t>
            </w:r>
          </w:p>
        </w:tc>
      </w:tr>
    </w:tbl>
    <w:p w:rsidR="000610AC" w:rsidRDefault="000610AC" w:rsidP="00A40010">
      <w:pPr>
        <w:rPr>
          <w:b/>
          <w:sz w:val="20"/>
          <w:szCs w:val="20"/>
        </w:rPr>
      </w:pPr>
    </w:p>
    <w:p w:rsidR="000610AC" w:rsidRDefault="000610AC" w:rsidP="00A40010">
      <w:pPr>
        <w:rPr>
          <w:b/>
          <w:sz w:val="20"/>
          <w:szCs w:val="20"/>
        </w:rPr>
      </w:pPr>
    </w:p>
    <w:p w:rsidR="000610AC" w:rsidRPr="0051494B" w:rsidRDefault="000610AC" w:rsidP="00A40010">
      <w:pPr>
        <w:rPr>
          <w:b/>
          <w:sz w:val="20"/>
          <w:szCs w:val="20"/>
        </w:rPr>
      </w:pPr>
    </w:p>
    <w:tbl>
      <w:tblPr>
        <w:tblStyle w:val="TableGrid"/>
        <w:tblW w:w="0" w:type="auto"/>
        <w:tblInd w:w="3232" w:type="dxa"/>
        <w:shd w:val="clear" w:color="auto" w:fill="EEECE1" w:themeFill="background2"/>
        <w:tblLook w:val="04A0" w:firstRow="1" w:lastRow="0" w:firstColumn="1" w:lastColumn="0" w:noHBand="0" w:noVBand="1"/>
      </w:tblPr>
      <w:tblGrid>
        <w:gridCol w:w="4338"/>
      </w:tblGrid>
      <w:tr w:rsidR="009E0D8D" w:rsidRPr="00F75E0B" w:rsidTr="005101B4">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9E0D8D" w:rsidRPr="00F75E0B" w:rsidRDefault="009E0D8D" w:rsidP="00C12CE7">
            <w:pPr>
              <w:jc w:val="center"/>
              <w:rPr>
                <w:b/>
              </w:rPr>
            </w:pPr>
            <w:r w:rsidRPr="00F75E0B">
              <w:rPr>
                <w:b/>
              </w:rPr>
              <w:t>Anchor Chart</w:t>
            </w:r>
          </w:p>
          <w:p w:rsidR="009E0D8D" w:rsidRPr="00F75E0B" w:rsidRDefault="009E0D8D" w:rsidP="00C12CE7">
            <w:pPr>
              <w:jc w:val="center"/>
              <w:rPr>
                <w:b/>
              </w:rPr>
            </w:pPr>
          </w:p>
          <w:p w:rsidR="009E0D8D" w:rsidRPr="00F75E0B" w:rsidRDefault="009E0D8D" w:rsidP="00C12CE7">
            <w:pPr>
              <w:jc w:val="center"/>
              <w:rPr>
                <w:b/>
              </w:rPr>
            </w:pPr>
            <w:r w:rsidRPr="00F75E0B">
              <w:rPr>
                <w:b/>
              </w:rPr>
              <w:t>Remind them to use the class verb chart as a resource.</w:t>
            </w:r>
          </w:p>
          <w:p w:rsidR="009E0D8D" w:rsidRPr="00F75E0B" w:rsidRDefault="009E0D8D" w:rsidP="00C12CE7">
            <w:pPr>
              <w:jc w:val="center"/>
              <w:rPr>
                <w:b/>
              </w:rPr>
            </w:pPr>
          </w:p>
        </w:tc>
      </w:tr>
    </w:tbl>
    <w:p w:rsidR="009E0D8D" w:rsidRDefault="009E0D8D">
      <w:pPr>
        <w:rPr>
          <w:b/>
          <w:sz w:val="28"/>
          <w:szCs w:val="28"/>
        </w:rPr>
      </w:pPr>
    </w:p>
    <w:p w:rsidR="00C765E9" w:rsidRPr="00F75E0B" w:rsidRDefault="00C765E9" w:rsidP="00C765E9">
      <w:pPr>
        <w:rPr>
          <w:b/>
        </w:rPr>
      </w:pPr>
      <w:r w:rsidRPr="00F75E0B">
        <w:rPr>
          <w:b/>
        </w:rPr>
        <w:t>Highlight strategy worked on in this lesson:</w:t>
      </w:r>
    </w:p>
    <w:tbl>
      <w:tblPr>
        <w:tblW w:w="6340" w:type="dxa"/>
        <w:tblLook w:val="04A0" w:firstRow="1" w:lastRow="0" w:firstColumn="1" w:lastColumn="0" w:noHBand="0" w:noVBand="1"/>
      </w:tblPr>
      <w:tblGrid>
        <w:gridCol w:w="222"/>
        <w:gridCol w:w="395"/>
        <w:gridCol w:w="5501"/>
        <w:gridCol w:w="222"/>
      </w:tblGrid>
      <w:tr w:rsidR="009E0D8D" w:rsidRPr="00F75E0B" w:rsidTr="005E00D6">
        <w:trPr>
          <w:trHeight w:val="258"/>
        </w:trPr>
        <w:tc>
          <w:tcPr>
            <w:tcW w:w="222" w:type="dxa"/>
            <w:tcBorders>
              <w:top w:val="nil"/>
              <w:left w:val="nil"/>
              <w:bottom w:val="nil"/>
              <w:right w:val="nil"/>
            </w:tcBorders>
            <w:shd w:val="clear" w:color="auto" w:fill="auto"/>
            <w:noWrap/>
            <w:vAlign w:val="bottom"/>
            <w:hideMark/>
          </w:tcPr>
          <w:p w:rsidR="009E0D8D" w:rsidRPr="00F75E0B" w:rsidRDefault="009E0D8D" w:rsidP="005E00D6">
            <w:pPr>
              <w:rPr>
                <w:b/>
              </w:rPr>
            </w:pPr>
          </w:p>
        </w:tc>
        <w:tc>
          <w:tcPr>
            <w:tcW w:w="395" w:type="dxa"/>
            <w:tcBorders>
              <w:top w:val="nil"/>
              <w:left w:val="nil"/>
              <w:bottom w:val="single" w:sz="4" w:space="0" w:color="auto"/>
              <w:right w:val="nil"/>
            </w:tcBorders>
            <w:shd w:val="clear" w:color="auto" w:fill="auto"/>
            <w:noWrap/>
            <w:vAlign w:val="bottom"/>
            <w:hideMark/>
          </w:tcPr>
          <w:p w:rsidR="009E0D8D" w:rsidRPr="00F75E0B" w:rsidRDefault="009E0D8D" w:rsidP="009E0D8D">
            <w:pPr>
              <w:rPr>
                <w:b/>
              </w:rPr>
            </w:pPr>
          </w:p>
        </w:tc>
        <w:tc>
          <w:tcPr>
            <w:tcW w:w="5501" w:type="dxa"/>
            <w:tcBorders>
              <w:top w:val="nil"/>
              <w:left w:val="nil"/>
              <w:bottom w:val="single" w:sz="4" w:space="0" w:color="auto"/>
              <w:right w:val="nil"/>
            </w:tcBorders>
            <w:shd w:val="clear" w:color="auto" w:fill="auto"/>
            <w:noWrap/>
            <w:vAlign w:val="bottom"/>
            <w:hideMark/>
          </w:tcPr>
          <w:p w:rsidR="009E0D8D" w:rsidRPr="00F75E0B" w:rsidRDefault="009E0D8D" w:rsidP="009E0D8D">
            <w:pPr>
              <w:rPr>
                <w:b/>
              </w:rPr>
            </w:pPr>
          </w:p>
        </w:tc>
        <w:tc>
          <w:tcPr>
            <w:tcW w:w="222" w:type="dxa"/>
            <w:vAlign w:val="center"/>
            <w:hideMark/>
          </w:tcPr>
          <w:p w:rsidR="009E0D8D" w:rsidRPr="00F75E0B" w:rsidRDefault="009E0D8D" w:rsidP="009E0D8D">
            <w:pPr>
              <w:rPr>
                <w:b/>
              </w:rPr>
            </w:pPr>
          </w:p>
        </w:tc>
      </w:tr>
      <w:tr w:rsidR="009E0D8D" w:rsidRPr="00F75E0B" w:rsidTr="005E00D6">
        <w:trPr>
          <w:trHeight w:val="258"/>
        </w:trPr>
        <w:tc>
          <w:tcPr>
            <w:tcW w:w="222" w:type="dxa"/>
            <w:tcBorders>
              <w:top w:val="nil"/>
              <w:left w:val="nil"/>
              <w:bottom w:val="nil"/>
              <w:right w:val="nil"/>
            </w:tcBorders>
            <w:shd w:val="clear" w:color="auto" w:fill="auto"/>
            <w:noWrap/>
            <w:vAlign w:val="bottom"/>
            <w:hideMark/>
          </w:tcPr>
          <w:p w:rsidR="009E0D8D" w:rsidRPr="00F75E0B" w:rsidRDefault="009E0D8D" w:rsidP="009E0D8D">
            <w:pPr>
              <w:rPr>
                <w:b/>
              </w:rPr>
            </w:pPr>
          </w:p>
        </w:tc>
        <w:tc>
          <w:tcPr>
            <w:tcW w:w="395"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rsidR="009E0D8D" w:rsidRPr="00F75E0B" w:rsidRDefault="009E0D8D" w:rsidP="009E0D8D">
            <w:pPr>
              <w:rPr>
                <w:b/>
              </w:rPr>
            </w:pPr>
          </w:p>
        </w:tc>
        <w:tc>
          <w:tcPr>
            <w:tcW w:w="5501"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9E0D8D" w:rsidRPr="00F75E0B" w:rsidRDefault="009E0D8D" w:rsidP="009E0D8D">
            <w:pPr>
              <w:rPr>
                <w:b/>
                <w:bCs/>
              </w:rPr>
            </w:pPr>
            <w:r w:rsidRPr="00F75E0B">
              <w:rPr>
                <w:b/>
                <w:bCs/>
              </w:rPr>
              <w:t>Revision Str</w:t>
            </w:r>
            <w:r w:rsidR="00DD40AD" w:rsidRPr="00F75E0B">
              <w:rPr>
                <w:b/>
                <w:bCs/>
              </w:rPr>
              <w:t>ategy - What can I do to revise</w:t>
            </w:r>
            <w:r w:rsidRPr="00F75E0B">
              <w:rPr>
                <w:b/>
                <w:bCs/>
              </w:rPr>
              <w:t xml:space="preserve">?   </w:t>
            </w:r>
            <w:r w:rsidRPr="00F75E0B">
              <w:rPr>
                <w:b/>
                <w:noProof/>
              </w:rPr>
              <w:drawing>
                <wp:inline distT="0" distB="0" distL="0" distR="0" wp14:anchorId="50398F07" wp14:editId="4B30D82F">
                  <wp:extent cx="307355" cy="200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tc>
        <w:tc>
          <w:tcPr>
            <w:tcW w:w="222" w:type="dxa"/>
            <w:vAlign w:val="center"/>
            <w:hideMark/>
          </w:tcPr>
          <w:p w:rsidR="009E0D8D" w:rsidRPr="00F75E0B" w:rsidRDefault="009E0D8D" w:rsidP="009E0D8D">
            <w:pPr>
              <w:rPr>
                <w:b/>
              </w:rPr>
            </w:pPr>
          </w:p>
        </w:tc>
      </w:tr>
      <w:tr w:rsidR="009E0D8D" w:rsidRPr="00F75E0B" w:rsidTr="005E00D6">
        <w:trPr>
          <w:trHeight w:val="258"/>
        </w:trPr>
        <w:tc>
          <w:tcPr>
            <w:tcW w:w="222" w:type="dxa"/>
            <w:tcBorders>
              <w:top w:val="nil"/>
              <w:left w:val="nil"/>
              <w:bottom w:val="nil"/>
              <w:right w:val="nil"/>
            </w:tcBorders>
            <w:shd w:val="clear" w:color="auto" w:fill="auto"/>
            <w:noWrap/>
            <w:vAlign w:val="bottom"/>
            <w:hideMark/>
          </w:tcPr>
          <w:p w:rsidR="009E0D8D" w:rsidRPr="00F75E0B" w:rsidRDefault="009E0D8D" w:rsidP="009E0D8D">
            <w:pPr>
              <w:rPr>
                <w:b/>
              </w:rPr>
            </w:pPr>
          </w:p>
        </w:tc>
        <w:tc>
          <w:tcPr>
            <w:tcW w:w="395"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rsidR="009E0D8D" w:rsidRPr="00F75E0B" w:rsidRDefault="009E0D8D" w:rsidP="009E0D8D">
            <w:pPr>
              <w:rPr>
                <w:b/>
              </w:rPr>
            </w:pPr>
            <w:r w:rsidRPr="00F75E0B">
              <w:rPr>
                <w:b/>
              </w:rPr>
              <w:t> </w:t>
            </w:r>
          </w:p>
        </w:tc>
        <w:tc>
          <w:tcPr>
            <w:tcW w:w="5501"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9E0D8D" w:rsidRPr="00F75E0B" w:rsidRDefault="009E0D8D" w:rsidP="009E0D8D">
            <w:pPr>
              <w:rPr>
                <w:b/>
              </w:rPr>
            </w:pPr>
          </w:p>
        </w:tc>
        <w:tc>
          <w:tcPr>
            <w:tcW w:w="222" w:type="dxa"/>
            <w:vAlign w:val="center"/>
            <w:hideMark/>
          </w:tcPr>
          <w:p w:rsidR="009E0D8D" w:rsidRPr="00F75E0B" w:rsidRDefault="009E0D8D" w:rsidP="009E0D8D">
            <w:pPr>
              <w:rPr>
                <w:b/>
              </w:rPr>
            </w:pPr>
          </w:p>
        </w:tc>
      </w:tr>
      <w:tr w:rsidR="009E0D8D" w:rsidRPr="00F75E0B" w:rsidTr="005E00D6">
        <w:trPr>
          <w:trHeight w:val="258"/>
        </w:trPr>
        <w:tc>
          <w:tcPr>
            <w:tcW w:w="222" w:type="dxa"/>
            <w:tcBorders>
              <w:top w:val="nil"/>
              <w:left w:val="nil"/>
              <w:bottom w:val="nil"/>
              <w:right w:val="nil"/>
            </w:tcBorders>
            <w:shd w:val="clear" w:color="auto" w:fill="auto"/>
            <w:noWrap/>
            <w:vAlign w:val="bottom"/>
            <w:hideMark/>
          </w:tcPr>
          <w:p w:rsidR="009E0D8D" w:rsidRPr="00F75E0B" w:rsidRDefault="009E0D8D" w:rsidP="009E0D8D">
            <w:pPr>
              <w:rPr>
                <w:b/>
              </w:rPr>
            </w:pPr>
            <w:r w:rsidRPr="00F75E0B">
              <w:rPr>
                <w:b/>
                <w:noProof/>
              </w:rPr>
              <mc:AlternateContent>
                <mc:Choice Requires="wps">
                  <w:drawing>
                    <wp:anchor distT="0" distB="0" distL="114300" distR="114300" simplePos="0" relativeHeight="251743232" behindDoc="0" locked="0" layoutInCell="1" allowOverlap="1" wp14:anchorId="2BE25858" wp14:editId="2563F692">
                      <wp:simplePos x="0" y="0"/>
                      <wp:positionH relativeFrom="column">
                        <wp:posOffset>8890</wp:posOffset>
                      </wp:positionH>
                      <wp:positionV relativeFrom="paragraph">
                        <wp:posOffset>-78105</wp:posOffset>
                      </wp:positionV>
                      <wp:extent cx="311150" cy="126365"/>
                      <wp:effectExtent l="0" t="19050" r="31750" b="4508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2636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7pt;margin-top:-6.15pt;width:24.5pt;height:9.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" adj="17214" fillcolor="black [3213]" strokecolor="black [3213]" strokeweight="2pt">
                      <v:path arrowok="t"/>
                    </v:shape>
                  </w:pict>
                </mc:Fallback>
              </mc:AlternateContent>
            </w:r>
          </w:p>
        </w:tc>
        <w:tc>
          <w:tcPr>
            <w:tcW w:w="395"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rsidR="009E0D8D" w:rsidRPr="00F75E0B" w:rsidRDefault="009E0D8D" w:rsidP="009E0D8D">
            <w:pPr>
              <w:rPr>
                <w:b/>
              </w:rPr>
            </w:pPr>
            <w:r w:rsidRPr="00F75E0B">
              <w:rPr>
                <w:b/>
              </w:rPr>
              <w:t> </w:t>
            </w:r>
          </w:p>
        </w:tc>
        <w:tc>
          <w:tcPr>
            <w:tcW w:w="5501"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9E0D8D" w:rsidRPr="00F75E0B" w:rsidRDefault="009E0D8D" w:rsidP="009E0D8D">
            <w:pPr>
              <w:rPr>
                <w:b/>
              </w:rPr>
            </w:pPr>
            <w:r w:rsidRPr="00F75E0B">
              <w:rPr>
                <w:b/>
              </w:rPr>
              <w:t xml:space="preserve"> Reread and </w:t>
            </w:r>
            <w:r w:rsidR="00C32D5A" w:rsidRPr="00F75E0B">
              <w:rPr>
                <w:b/>
              </w:rPr>
              <w:t>add precise verbs or action words</w:t>
            </w:r>
            <w:r w:rsidRPr="00F75E0B">
              <w:rPr>
                <w:b/>
              </w:rPr>
              <w:t>.</w:t>
            </w:r>
          </w:p>
        </w:tc>
        <w:tc>
          <w:tcPr>
            <w:tcW w:w="222" w:type="dxa"/>
            <w:vAlign w:val="center"/>
            <w:hideMark/>
          </w:tcPr>
          <w:p w:rsidR="009E0D8D" w:rsidRPr="00F75E0B" w:rsidRDefault="009E0D8D" w:rsidP="009E0D8D">
            <w:pPr>
              <w:rPr>
                <w:b/>
              </w:rPr>
            </w:pPr>
          </w:p>
        </w:tc>
      </w:tr>
    </w:tbl>
    <w:p w:rsidR="00DC3A04" w:rsidRDefault="00DC3A04">
      <w:pPr>
        <w:rPr>
          <w:b/>
          <w:sz w:val="20"/>
          <w:szCs w:val="20"/>
        </w:rPr>
      </w:pPr>
    </w:p>
    <w:p w:rsidR="00DC3A04" w:rsidRPr="00DC3A04" w:rsidRDefault="00DC3A04" w:rsidP="00DC3A04">
      <w:pPr>
        <w:rPr>
          <w:b/>
        </w:rPr>
      </w:pPr>
      <w:r w:rsidRPr="00DC3A04">
        <w:rPr>
          <w:b/>
        </w:rPr>
        <w:t>This chart should be co-constructed with students based on how they would describe things and mentor text read.</w:t>
      </w:r>
    </w:p>
    <w:p w:rsidR="000610AC" w:rsidRDefault="000610AC">
      <w:pPr>
        <w:rPr>
          <w:b/>
          <w:sz w:val="28"/>
          <w:szCs w:val="28"/>
        </w:rPr>
      </w:pPr>
      <w:r>
        <w:rPr>
          <w:b/>
          <w:sz w:val="28"/>
          <w:szCs w:val="28"/>
        </w:rPr>
        <w:br w:type="page"/>
      </w:r>
    </w:p>
    <w:p w:rsidR="00A40010" w:rsidRPr="00D9160A" w:rsidRDefault="00A40010" w:rsidP="00A40010">
      <w:pPr>
        <w:rPr>
          <w:b/>
          <w:sz w:val="24"/>
          <w:szCs w:val="24"/>
        </w:rPr>
      </w:pPr>
      <w:r w:rsidRPr="00D9160A">
        <w:rPr>
          <w:b/>
          <w:sz w:val="24"/>
          <w:szCs w:val="24"/>
        </w:rPr>
        <w:lastRenderedPageBreak/>
        <w:t xml:space="preserve">Lesson Plan </w:t>
      </w:r>
    </w:p>
    <w:p w:rsidR="004C032D" w:rsidRDefault="004C032D" w:rsidP="00A40010">
      <w:pPr>
        <w:rPr>
          <w:b/>
          <w:sz w:val="28"/>
          <w:szCs w:val="28"/>
        </w:rPr>
      </w:pPr>
    </w:p>
    <w:tbl>
      <w:tblPr>
        <w:tblStyle w:val="TableGrid"/>
        <w:tblW w:w="0" w:type="auto"/>
        <w:tblLook w:val="04A0" w:firstRow="1" w:lastRow="0" w:firstColumn="1" w:lastColumn="0" w:noHBand="0" w:noVBand="1"/>
      </w:tblPr>
      <w:tblGrid>
        <w:gridCol w:w="1638"/>
        <w:gridCol w:w="9180"/>
      </w:tblGrid>
      <w:tr w:rsidR="009E0D8D" w:rsidRPr="00F75E0B" w:rsidTr="00DA2869">
        <w:tc>
          <w:tcPr>
            <w:tcW w:w="1638" w:type="dxa"/>
            <w:tcBorders>
              <w:top w:val="single" w:sz="12" w:space="0" w:color="auto"/>
              <w:left w:val="single" w:sz="12" w:space="0" w:color="auto"/>
              <w:bottom w:val="single" w:sz="4" w:space="0" w:color="auto"/>
              <w:right w:val="single" w:sz="4" w:space="0" w:color="auto"/>
            </w:tcBorders>
          </w:tcPr>
          <w:p w:rsidR="009E0D8D" w:rsidRPr="00F75E0B" w:rsidRDefault="009E0D8D" w:rsidP="00DA2869">
            <w:pPr>
              <w:rPr>
                <w:b/>
              </w:rPr>
            </w:pPr>
            <w:r w:rsidRPr="00F75E0B">
              <w:rPr>
                <w:b/>
              </w:rPr>
              <w:t>Session</w:t>
            </w:r>
          </w:p>
        </w:tc>
        <w:tc>
          <w:tcPr>
            <w:tcW w:w="9180" w:type="dxa"/>
            <w:tcBorders>
              <w:top w:val="single" w:sz="12" w:space="0" w:color="auto"/>
              <w:left w:val="single" w:sz="4" w:space="0" w:color="auto"/>
              <w:bottom w:val="single" w:sz="4" w:space="0" w:color="auto"/>
              <w:right w:val="single" w:sz="12" w:space="0" w:color="auto"/>
            </w:tcBorders>
          </w:tcPr>
          <w:p w:rsidR="009E0D8D" w:rsidRPr="00F75E0B" w:rsidRDefault="009E0D8D" w:rsidP="00DA2869">
            <w:r w:rsidRPr="00F75E0B">
              <w:t>10</w:t>
            </w:r>
          </w:p>
        </w:tc>
      </w:tr>
      <w:tr w:rsidR="00A40010" w:rsidRPr="00F75E0B"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F75E0B" w:rsidRDefault="00A40010" w:rsidP="00DA2869">
            <w:pPr>
              <w:rPr>
                <w:b/>
              </w:rPr>
            </w:pPr>
            <w:r w:rsidRPr="00F75E0B">
              <w:rPr>
                <w:b/>
              </w:rPr>
              <w:t>Concept</w:t>
            </w:r>
            <w:r w:rsidR="00965F22" w:rsidRPr="00F75E0B">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F75E0B" w:rsidRDefault="009E0D8D" w:rsidP="00DA2869">
            <w:r w:rsidRPr="00F75E0B">
              <w:t xml:space="preserve">Writers wear different revision </w:t>
            </w:r>
            <w:r w:rsidR="004829CA" w:rsidRPr="00F75E0B">
              <w:t>lenses when</w:t>
            </w:r>
            <w:r w:rsidRPr="00F75E0B">
              <w:t xml:space="preserve"> revising.</w:t>
            </w:r>
          </w:p>
        </w:tc>
      </w:tr>
      <w:tr w:rsidR="00A40010" w:rsidRPr="00F75E0B"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F75E0B" w:rsidRDefault="00A40010" w:rsidP="00DA2869">
            <w:pPr>
              <w:rPr>
                <w:b/>
              </w:rPr>
            </w:pPr>
            <w:r w:rsidRPr="00F75E0B">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F75E0B" w:rsidRDefault="009E0D8D" w:rsidP="00DA2869">
            <w:r w:rsidRPr="00F75E0B">
              <w:t>Writers revise by adding character’s thoughts and feelings.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F75E0B"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F75E0B" w:rsidRDefault="00A40010" w:rsidP="00DA2869">
            <w:pPr>
              <w:ind w:left="-18"/>
              <w:jc w:val="center"/>
              <w:rPr>
                <w:b/>
              </w:rPr>
            </w:pPr>
            <w:r w:rsidRPr="00F75E0B">
              <w:rPr>
                <w:b/>
              </w:rPr>
              <w:t>Materials</w:t>
            </w:r>
          </w:p>
        </w:tc>
      </w:tr>
      <w:tr w:rsidR="00A40010" w:rsidRPr="00F75E0B" w:rsidTr="00DA2869">
        <w:tc>
          <w:tcPr>
            <w:tcW w:w="5409" w:type="dxa"/>
            <w:tcBorders>
              <w:top w:val="single" w:sz="4" w:space="0" w:color="auto"/>
              <w:left w:val="single" w:sz="12" w:space="0" w:color="auto"/>
              <w:bottom w:val="single" w:sz="12" w:space="0" w:color="auto"/>
              <w:right w:val="single" w:sz="2" w:space="0" w:color="auto"/>
            </w:tcBorders>
          </w:tcPr>
          <w:p w:rsidR="00A40010" w:rsidRDefault="009E0D8D" w:rsidP="00D9160A">
            <w:pPr>
              <w:pStyle w:val="ListParagraph"/>
              <w:numPr>
                <w:ilvl w:val="0"/>
                <w:numId w:val="20"/>
              </w:numPr>
              <w:ind w:left="360"/>
            </w:pPr>
            <w:r w:rsidRPr="00F75E0B">
              <w:t>Familiar text that has good examples of internal thinking.</w:t>
            </w:r>
          </w:p>
          <w:p w:rsidR="00D9160A" w:rsidRPr="00F75E0B" w:rsidRDefault="00D9160A" w:rsidP="00D9160A">
            <w:pPr>
              <w:pStyle w:val="ListParagraph"/>
              <w:numPr>
                <w:ilvl w:val="0"/>
                <w:numId w:val="20"/>
              </w:numPr>
              <w:ind w:left="360"/>
            </w:pPr>
            <w:r w:rsidRPr="00F75E0B">
              <w:t>Revision Strategy – Anchor Chart [See Resource Materials Packet]</w:t>
            </w:r>
            <w:r>
              <w:t>.</w:t>
            </w:r>
          </w:p>
        </w:tc>
        <w:tc>
          <w:tcPr>
            <w:tcW w:w="5409" w:type="dxa"/>
            <w:tcBorders>
              <w:top w:val="single" w:sz="4" w:space="0" w:color="auto"/>
              <w:left w:val="single" w:sz="2" w:space="0" w:color="auto"/>
              <w:bottom w:val="single" w:sz="12" w:space="0" w:color="auto"/>
              <w:right w:val="single" w:sz="12" w:space="0" w:color="auto"/>
            </w:tcBorders>
          </w:tcPr>
          <w:p w:rsidR="009E0D8D" w:rsidRPr="00F75E0B" w:rsidRDefault="009E0D8D" w:rsidP="00D9160A">
            <w:pPr>
              <w:pStyle w:val="ListParagraph"/>
              <w:numPr>
                <w:ilvl w:val="0"/>
                <w:numId w:val="20"/>
              </w:numPr>
              <w:ind w:left="360"/>
            </w:pPr>
            <w:r w:rsidRPr="00F75E0B">
              <w:t>Demonstration stories – class and/or teacher stories</w:t>
            </w:r>
            <w:r w:rsidR="00D9160A">
              <w:t>.</w:t>
            </w:r>
          </w:p>
          <w:p w:rsidR="00A40010" w:rsidRPr="00F75E0B" w:rsidRDefault="00A40010" w:rsidP="00D9160A">
            <w:pPr>
              <w:pStyle w:val="ListParagraph"/>
              <w:ind w:left="706" w:firstLine="0"/>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Tips</w:t>
            </w:r>
          </w:p>
        </w:tc>
        <w:tc>
          <w:tcPr>
            <w:tcW w:w="9180" w:type="dxa"/>
          </w:tcPr>
          <w:p w:rsidR="007F4934" w:rsidRPr="00F75E0B" w:rsidRDefault="007F4934" w:rsidP="00D9160A">
            <w:pPr>
              <w:pStyle w:val="ListParagraph"/>
              <w:numPr>
                <w:ilvl w:val="0"/>
                <w:numId w:val="3"/>
              </w:numPr>
              <w:ind w:left="360"/>
            </w:pPr>
            <w:r w:rsidRPr="00F75E0B">
              <w:t>Highlight internal thinkin</w:t>
            </w:r>
            <w:r w:rsidR="00C23053" w:rsidRPr="00F75E0B">
              <w:t>g section on Revision Checklist</w:t>
            </w:r>
            <w:r w:rsidR="00D9160A">
              <w:t>.</w:t>
            </w:r>
          </w:p>
          <w:p w:rsidR="00A40010" w:rsidRPr="00F75E0B" w:rsidRDefault="00BD58F2" w:rsidP="00D9160A">
            <w:pPr>
              <w:pStyle w:val="ListParagraph"/>
              <w:numPr>
                <w:ilvl w:val="0"/>
                <w:numId w:val="3"/>
              </w:numPr>
              <w:ind w:left="360"/>
            </w:pPr>
            <w:r w:rsidRPr="00F75E0B">
              <w:t>Variation: If students have background knowledge on thoughts and feelings</w:t>
            </w:r>
            <w:r w:rsidR="009E607B" w:rsidRPr="00F75E0B">
              <w:t>,</w:t>
            </w:r>
            <w:r w:rsidRPr="00F75E0B">
              <w:t xml:space="preserve"> an alternative lesson may be to have a student act out a scene. Other students narrate the internal thoughts and f</w:t>
            </w:r>
            <w:r w:rsidR="00C23053" w:rsidRPr="00F75E0B">
              <w:t>eelings the actor has portrayed</w:t>
            </w:r>
            <w:r w:rsidR="00D9160A">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Connection</w:t>
            </w:r>
          </w:p>
        </w:tc>
        <w:tc>
          <w:tcPr>
            <w:tcW w:w="9180" w:type="dxa"/>
          </w:tcPr>
          <w:p w:rsidR="007F4934" w:rsidRPr="00F75E0B" w:rsidRDefault="007F4934" w:rsidP="00DD0D21">
            <w:pPr>
              <w:pStyle w:val="ListParagraph"/>
              <w:numPr>
                <w:ilvl w:val="0"/>
                <w:numId w:val="109"/>
              </w:numPr>
              <w:ind w:left="360"/>
            </w:pPr>
            <w:r w:rsidRPr="00F75E0B">
              <w:t>Make a connection to yesterday’s work or the overall concept of Revision in a wa</w:t>
            </w:r>
            <w:r w:rsidR="00C23053" w:rsidRPr="00F75E0B">
              <w:t>y to contextualize today’s work</w:t>
            </w:r>
            <w:r w:rsidR="00D9160A">
              <w:t>.</w:t>
            </w:r>
          </w:p>
          <w:p w:rsidR="00A40010" w:rsidRPr="00F75E0B" w:rsidRDefault="00C23053" w:rsidP="00DD0D21">
            <w:pPr>
              <w:pStyle w:val="ListParagraph"/>
              <w:numPr>
                <w:ilvl w:val="0"/>
                <w:numId w:val="110"/>
              </w:numPr>
              <w:ind w:left="360"/>
            </w:pPr>
            <w:r w:rsidRPr="00F75E0B">
              <w:rPr>
                <w:i/>
              </w:rPr>
              <w:t>One</w:t>
            </w:r>
            <w:r w:rsidR="007F4934" w:rsidRPr="00F75E0B">
              <w:rPr>
                <w:i/>
              </w:rPr>
              <w:t xml:space="preserve"> of the most important things a writer can do is add details to his/her story.  This helps bring the story alive and paints pictures in the reader’s mind.  Today we are going to revisit the detail of Internal Thinking or Inside Story.  </w:t>
            </w:r>
            <w:r w:rsidR="007F4934" w:rsidRPr="00F75E0B">
              <w:t>Show detail hand.  [See Resource Section:   Detail Hand]</w:t>
            </w:r>
            <w:r w:rsidR="00D9160A">
              <w:t>.</w:t>
            </w:r>
          </w:p>
        </w:tc>
      </w:tr>
      <w:tr w:rsidR="00A40010" w:rsidRPr="00F75E0B" w:rsidTr="00DA2869">
        <w:tc>
          <w:tcPr>
            <w:tcW w:w="1638" w:type="dxa"/>
            <w:hideMark/>
          </w:tcPr>
          <w:p w:rsidR="00A40010" w:rsidRPr="00F75E0B" w:rsidRDefault="00A40010" w:rsidP="00DA2869">
            <w:pPr>
              <w:rPr>
                <w:b/>
              </w:rPr>
            </w:pPr>
            <w:r w:rsidRPr="00F75E0B">
              <w:rPr>
                <w:b/>
              </w:rPr>
              <w:t>Teach</w:t>
            </w:r>
          </w:p>
        </w:tc>
        <w:tc>
          <w:tcPr>
            <w:tcW w:w="9180" w:type="dxa"/>
          </w:tcPr>
          <w:p w:rsidR="007F4934" w:rsidRPr="00F75E0B" w:rsidRDefault="007F4934" w:rsidP="00DD0D21">
            <w:pPr>
              <w:pStyle w:val="ListParagraph"/>
              <w:numPr>
                <w:ilvl w:val="0"/>
                <w:numId w:val="111"/>
              </w:numPr>
              <w:ind w:left="360"/>
            </w:pPr>
            <w:r w:rsidRPr="00F75E0B">
              <w:t>Review the difference between the outside/external story and the inside/internal story.</w:t>
            </w:r>
          </w:p>
          <w:p w:rsidR="007F4934" w:rsidRPr="00F75E0B" w:rsidRDefault="007F4934" w:rsidP="007F4934"/>
          <w:p w:rsidR="007F4934" w:rsidRPr="00F75E0B" w:rsidRDefault="007F4934" w:rsidP="00401709">
            <w:pPr>
              <w:pStyle w:val="ListParagraph"/>
              <w:ind w:left="792" w:firstLine="0"/>
            </w:pPr>
            <w:r w:rsidRPr="00F75E0B">
              <w:rPr>
                <w:noProof/>
                <w:u w:val="single"/>
              </w:rPr>
              <mc:AlternateContent>
                <mc:Choice Requires="wps">
                  <w:drawing>
                    <wp:anchor distT="0" distB="0" distL="114300" distR="114300" simplePos="0" relativeHeight="251745280" behindDoc="0" locked="0" layoutInCell="1" allowOverlap="1" wp14:anchorId="06F70746" wp14:editId="4DDEBFCD">
                      <wp:simplePos x="0" y="0"/>
                      <wp:positionH relativeFrom="column">
                        <wp:posOffset>1595628</wp:posOffset>
                      </wp:positionH>
                      <wp:positionV relativeFrom="paragraph">
                        <wp:posOffset>39370</wp:posOffset>
                      </wp:positionV>
                      <wp:extent cx="0" cy="599440"/>
                      <wp:effectExtent l="0" t="0" r="19050" b="10160"/>
                      <wp:wrapNone/>
                      <wp:docPr id="20" name="Straight Connector 20"/>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3.1pt" to="125.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0BzwEAAAQEAAAOAAAAZHJzL2Uyb0RvYy54bWysU01vEzEQvSPxHyzfm02igug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" strokecolor="black [3213]"/>
                  </w:pict>
                </mc:Fallback>
              </mc:AlternateContent>
            </w:r>
            <w:r w:rsidRPr="00F75E0B">
              <w:rPr>
                <w:u w:val="single"/>
              </w:rPr>
              <w:t>External/outside                               Internal/inside</w:t>
            </w:r>
          </w:p>
          <w:p w:rsidR="007F4934" w:rsidRPr="00F75E0B" w:rsidRDefault="007F4934" w:rsidP="00401709">
            <w:pPr>
              <w:pStyle w:val="ListParagraph"/>
              <w:ind w:left="792" w:firstLine="0"/>
            </w:pPr>
            <w:r w:rsidRPr="00F75E0B">
              <w:t>- what happens                      - response to what happens</w:t>
            </w:r>
          </w:p>
          <w:p w:rsidR="007F4934" w:rsidRPr="00F75E0B" w:rsidRDefault="007F4934" w:rsidP="00401709">
            <w:pPr>
              <w:pStyle w:val="ListParagraph"/>
              <w:ind w:left="792" w:firstLine="0"/>
            </w:pPr>
            <w:r w:rsidRPr="00F75E0B">
              <w:t>- action                                    - feelings and thoughts</w:t>
            </w:r>
          </w:p>
          <w:p w:rsidR="007F4934" w:rsidRPr="00F75E0B" w:rsidRDefault="007F4934" w:rsidP="00401709">
            <w:pPr>
              <w:pStyle w:val="ListParagraph"/>
              <w:ind w:left="792" w:firstLine="0"/>
            </w:pPr>
            <w:r w:rsidRPr="00F75E0B">
              <w:t>- gesture: hands out              - gesture:  hands pointing to heart (feeling) and head (thinking)</w:t>
            </w:r>
          </w:p>
          <w:p w:rsidR="007F4934" w:rsidRPr="00F75E0B" w:rsidRDefault="007F4934" w:rsidP="007F4934">
            <w:pPr>
              <w:pStyle w:val="ListParagraph"/>
              <w:ind w:left="432"/>
            </w:pPr>
          </w:p>
          <w:p w:rsidR="007F4934" w:rsidRPr="00F75E0B" w:rsidRDefault="007F4934" w:rsidP="00DD0D21">
            <w:pPr>
              <w:pStyle w:val="ListParagraph"/>
              <w:numPr>
                <w:ilvl w:val="0"/>
                <w:numId w:val="112"/>
              </w:numPr>
              <w:ind w:left="360"/>
            </w:pPr>
            <w:r w:rsidRPr="00F75E0B">
              <w:t>Show examples from m</w:t>
            </w:r>
            <w:r w:rsidR="00C23053" w:rsidRPr="00F75E0B">
              <w:t>entor text of internal thinking</w:t>
            </w:r>
            <w:r w:rsidR="00D9160A">
              <w:t>.</w:t>
            </w:r>
          </w:p>
          <w:p w:rsidR="007F4934" w:rsidRPr="00F75E0B" w:rsidRDefault="007F4934" w:rsidP="00DD0D21">
            <w:pPr>
              <w:pStyle w:val="ListParagraph"/>
              <w:numPr>
                <w:ilvl w:val="0"/>
                <w:numId w:val="113"/>
              </w:numPr>
              <w:ind w:left="360"/>
              <w:rPr>
                <w:i/>
              </w:rPr>
            </w:pPr>
            <w:r w:rsidRPr="00F75E0B">
              <w:rPr>
                <w:i/>
              </w:rPr>
              <w:t>Writers think about how characters feel throughout a story.  We reread our work and think, ‘What is my character thinking or feeling at different points in my story?  How can I show this by creating a picture in the reader’s mind?’  We imagine that we are the character and fill ourselves up with that emotion.  What was going through my mind or what was I feeling? I also think about what it looks like when I am thinking or feeling that emotion and add those words to my piece.  Watch how I do it.  I reread and look for places where I could add more internal thinking.  Then, I close my eyes…MODEL.  Remember this helps us SHOW, not TELL our</w:t>
            </w:r>
            <w:r w:rsidR="00401709" w:rsidRPr="00F75E0B">
              <w:rPr>
                <w:i/>
              </w:rPr>
              <w:t xml:space="preserve"> </w:t>
            </w:r>
            <w:r w:rsidRPr="00F75E0B">
              <w:rPr>
                <w:i/>
              </w:rPr>
              <w:t xml:space="preserve">readers what our character is thinking or feeling.  </w:t>
            </w:r>
          </w:p>
          <w:p w:rsidR="007F4934" w:rsidRPr="00F75E0B" w:rsidRDefault="007F4934" w:rsidP="00DD0D21">
            <w:pPr>
              <w:pStyle w:val="ListParagraph"/>
              <w:numPr>
                <w:ilvl w:val="0"/>
                <w:numId w:val="114"/>
              </w:numPr>
              <w:ind w:left="360"/>
            </w:pPr>
            <w:r w:rsidRPr="00F75E0B">
              <w:t>M</w:t>
            </w:r>
            <w:r w:rsidR="00C23053" w:rsidRPr="00F75E0B">
              <w:t>odel example with teacher story</w:t>
            </w:r>
            <w:r w:rsidR="00D9160A">
              <w:t>.</w:t>
            </w:r>
          </w:p>
          <w:p w:rsidR="00A40010" w:rsidRPr="00F75E0B" w:rsidRDefault="007F4934" w:rsidP="00DD0D21">
            <w:pPr>
              <w:pStyle w:val="ListParagraph"/>
              <w:numPr>
                <w:ilvl w:val="0"/>
                <w:numId w:val="115"/>
              </w:numPr>
              <w:ind w:left="360"/>
            </w:pPr>
            <w:r w:rsidRPr="00F75E0B">
              <w:t>Add internal thinking in a colored pen so ca</w:t>
            </w:r>
            <w:r w:rsidR="00C23053" w:rsidRPr="00F75E0B">
              <w:t>n readily see the revision work</w:t>
            </w:r>
            <w:r w:rsidR="00D9160A">
              <w:t>.</w:t>
            </w:r>
          </w:p>
        </w:tc>
      </w:tr>
      <w:tr w:rsidR="00D9160A" w:rsidRPr="00F75E0B" w:rsidTr="00DA2869">
        <w:tc>
          <w:tcPr>
            <w:tcW w:w="1638" w:type="dxa"/>
          </w:tcPr>
          <w:p w:rsidR="00D9160A" w:rsidRPr="00F75E0B" w:rsidRDefault="00D9160A" w:rsidP="00D9160A">
            <w:pPr>
              <w:ind w:left="-14" w:firstLine="0"/>
              <w:rPr>
                <w:b/>
              </w:rPr>
            </w:pPr>
            <w:r w:rsidRPr="00F75E0B">
              <w:rPr>
                <w:b/>
              </w:rPr>
              <w:t>Active Engagement</w:t>
            </w:r>
          </w:p>
        </w:tc>
        <w:tc>
          <w:tcPr>
            <w:tcW w:w="9180" w:type="dxa"/>
          </w:tcPr>
          <w:p w:rsidR="00D9160A" w:rsidRPr="00F75E0B" w:rsidRDefault="00D9160A" w:rsidP="00DD0D21">
            <w:pPr>
              <w:pStyle w:val="ListParagraph"/>
              <w:numPr>
                <w:ilvl w:val="0"/>
                <w:numId w:val="116"/>
              </w:numPr>
              <w:ind w:left="360"/>
            </w:pPr>
            <w:r w:rsidRPr="00F75E0B">
              <w:t>Give students a copy of class story</w:t>
            </w:r>
          </w:p>
          <w:p w:rsidR="00D9160A" w:rsidRPr="00F75E0B" w:rsidRDefault="00D9160A" w:rsidP="00DD0D21">
            <w:pPr>
              <w:pStyle w:val="ListParagraph"/>
              <w:numPr>
                <w:ilvl w:val="0"/>
                <w:numId w:val="111"/>
              </w:numPr>
              <w:ind w:left="360"/>
            </w:pPr>
            <w:r w:rsidRPr="00F75E0B">
              <w:rPr>
                <w:i/>
              </w:rPr>
              <w:t xml:space="preserve">In partnerships, read and decide where you could add more internal thinking.  Point to the spot where you can imagine that you are that character- fill yourself up with that emotion and think about, what is going through your mind?  Or what is the character feeling?  Also, think about what it looks like when you are thinking or feeling that emotion, and add these words to the class piece.  Remember we are doing a show about our feelings or thinking, not </w:t>
            </w:r>
            <w:proofErr w:type="gramStart"/>
            <w:r w:rsidRPr="00F75E0B">
              <w:rPr>
                <w:i/>
              </w:rPr>
              <w:t>a tell</w:t>
            </w:r>
            <w:proofErr w:type="gramEnd"/>
            <w:r w:rsidRPr="00F75E0B">
              <w:rPr>
                <w:i/>
              </w:rPr>
              <w:t>.  Then, write it down.</w:t>
            </w:r>
            <w:r w:rsidRPr="00F75E0B">
              <w:t xml:space="preserve">  </w:t>
            </w:r>
          </w:p>
        </w:tc>
      </w:tr>
    </w:tbl>
    <w:p w:rsidR="000610AC" w:rsidRPr="007C2CA3" w:rsidRDefault="000610AC" w:rsidP="000610AC">
      <w:pPr>
        <w:rPr>
          <w:sz w:val="24"/>
          <w:szCs w:val="24"/>
        </w:rPr>
      </w:pPr>
      <w:r w:rsidRPr="007C2CA3">
        <w:rPr>
          <w:b/>
          <w:sz w:val="24"/>
          <w:szCs w:val="24"/>
        </w:rPr>
        <w:lastRenderedPageBreak/>
        <w:t>Lesson Plan – Session 10, Continued</w:t>
      </w:r>
    </w:p>
    <w:p w:rsidR="000610AC" w:rsidRDefault="000610AC"/>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ind w:left="0" w:firstLine="14"/>
              <w:rPr>
                <w:b/>
              </w:rPr>
            </w:pPr>
            <w:r w:rsidRPr="00F75E0B">
              <w:rPr>
                <w:b/>
              </w:rPr>
              <w:t>Link</w:t>
            </w:r>
          </w:p>
        </w:tc>
        <w:tc>
          <w:tcPr>
            <w:tcW w:w="9180" w:type="dxa"/>
          </w:tcPr>
          <w:p w:rsidR="00F15190" w:rsidRPr="00F75E0B" w:rsidRDefault="003C7D27" w:rsidP="00DD0D21">
            <w:pPr>
              <w:pStyle w:val="ListParagraph"/>
              <w:numPr>
                <w:ilvl w:val="0"/>
                <w:numId w:val="117"/>
              </w:numPr>
              <w:ind w:left="360"/>
            </w:pPr>
            <w:r w:rsidRPr="00F75E0B">
              <w:rPr>
                <w:i/>
              </w:rPr>
              <w:t>Today reread your story.  Decide where you could add some internal thinking.  Be sure to Show, Not Tell the internal thinking.  Go off today put on the lens of looking for places to add feelings and thoughts of characters.</w:t>
            </w:r>
          </w:p>
        </w:tc>
      </w:tr>
      <w:tr w:rsidR="00A40010" w:rsidRPr="00F75E0B" w:rsidTr="00DA2869">
        <w:tc>
          <w:tcPr>
            <w:tcW w:w="1638" w:type="dxa"/>
            <w:hideMark/>
          </w:tcPr>
          <w:p w:rsidR="00A40010" w:rsidRPr="00F75E0B" w:rsidRDefault="00A40010" w:rsidP="00DA2869">
            <w:pPr>
              <w:ind w:left="0" w:firstLine="14"/>
              <w:rPr>
                <w:b/>
              </w:rPr>
            </w:pPr>
            <w:r w:rsidRPr="00F75E0B">
              <w:rPr>
                <w:b/>
              </w:rPr>
              <w:t>Mid-Workshop Teaching Point</w:t>
            </w:r>
          </w:p>
        </w:tc>
        <w:tc>
          <w:tcPr>
            <w:tcW w:w="9180" w:type="dxa"/>
          </w:tcPr>
          <w:p w:rsidR="00A40010" w:rsidRPr="00F75E0B" w:rsidRDefault="003C7D27" w:rsidP="00DD0D21">
            <w:pPr>
              <w:pStyle w:val="ListParagraph"/>
              <w:numPr>
                <w:ilvl w:val="0"/>
                <w:numId w:val="118"/>
              </w:numPr>
              <w:ind w:left="360"/>
            </w:pPr>
            <w:r w:rsidRPr="00F75E0B">
              <w:t>Review how to physically insert the new work.</w:t>
            </w:r>
          </w:p>
        </w:tc>
      </w:tr>
      <w:tr w:rsidR="0051276F" w:rsidRPr="00F75E0B" w:rsidTr="00DA2869">
        <w:tc>
          <w:tcPr>
            <w:tcW w:w="1638" w:type="dxa"/>
          </w:tcPr>
          <w:p w:rsidR="0051276F" w:rsidRPr="00F75E0B" w:rsidRDefault="0051276F" w:rsidP="00DA2869">
            <w:pPr>
              <w:ind w:left="0" w:firstLine="14"/>
              <w:rPr>
                <w:b/>
              </w:rPr>
            </w:pPr>
            <w:r w:rsidRPr="00594C89">
              <w:rPr>
                <w:b/>
              </w:rPr>
              <w:t>Independent Writing and Conferring</w:t>
            </w:r>
          </w:p>
        </w:tc>
        <w:tc>
          <w:tcPr>
            <w:tcW w:w="9180" w:type="dxa"/>
          </w:tcPr>
          <w:p w:rsidR="0051276F" w:rsidRPr="00F75E0B" w:rsidRDefault="0051276F" w:rsidP="00DD0D21">
            <w:pPr>
              <w:pStyle w:val="ListParagraph"/>
              <w:numPr>
                <w:ilvl w:val="0"/>
                <w:numId w:val="119"/>
              </w:numPr>
              <w:ind w:left="360"/>
              <w:rPr>
                <w:i/>
              </w:rPr>
            </w:pPr>
          </w:p>
        </w:tc>
      </w:tr>
      <w:tr w:rsidR="00A40010" w:rsidRPr="00F75E0B" w:rsidTr="00DA2869">
        <w:tc>
          <w:tcPr>
            <w:tcW w:w="1638" w:type="dxa"/>
            <w:hideMark/>
          </w:tcPr>
          <w:p w:rsidR="00A40010" w:rsidRPr="00F75E0B" w:rsidRDefault="00A40010" w:rsidP="00DA2869">
            <w:pPr>
              <w:ind w:left="0" w:firstLine="14"/>
              <w:rPr>
                <w:b/>
              </w:rPr>
            </w:pPr>
            <w:r w:rsidRPr="00F75E0B">
              <w:rPr>
                <w:b/>
              </w:rPr>
              <w:t>After-the-Workshop Share</w:t>
            </w:r>
          </w:p>
        </w:tc>
        <w:tc>
          <w:tcPr>
            <w:tcW w:w="9180" w:type="dxa"/>
          </w:tcPr>
          <w:p w:rsidR="00A40010" w:rsidRPr="00F75E0B" w:rsidRDefault="00F15190" w:rsidP="00DD0D21">
            <w:pPr>
              <w:pStyle w:val="ListParagraph"/>
              <w:numPr>
                <w:ilvl w:val="0"/>
                <w:numId w:val="119"/>
              </w:numPr>
              <w:ind w:left="360"/>
              <w:rPr>
                <w:i/>
              </w:rPr>
            </w:pPr>
            <w:r w:rsidRPr="00F75E0B">
              <w:rPr>
                <w:i/>
              </w:rPr>
              <w:t>Share in partnerships where you added the detail of internal thinking.  Don’t tell your partner how the person felt or thought.  See if your partner can tell you based on your showing statements.</w:t>
            </w:r>
          </w:p>
          <w:p w:rsidR="00B864C4" w:rsidRPr="00F75E0B" w:rsidRDefault="00B864C4" w:rsidP="00DD0D21">
            <w:pPr>
              <w:pStyle w:val="ListParagraph"/>
              <w:numPr>
                <w:ilvl w:val="0"/>
                <w:numId w:val="119"/>
              </w:numPr>
              <w:ind w:left="360"/>
              <w:rPr>
                <w:i/>
              </w:rPr>
            </w:pPr>
            <w:r w:rsidRPr="00F75E0B">
              <w:t>See Resource Materials Packet for other share options</w:t>
            </w:r>
            <w:r w:rsidR="007C2CA3">
              <w:t>.</w:t>
            </w:r>
          </w:p>
        </w:tc>
      </w:tr>
    </w:tbl>
    <w:p w:rsidR="00A40010" w:rsidRDefault="00A40010" w:rsidP="00A40010">
      <w:pPr>
        <w:rPr>
          <w:sz w:val="20"/>
          <w:szCs w:val="20"/>
        </w:rPr>
      </w:pPr>
    </w:p>
    <w:p w:rsidR="007C2CA3" w:rsidRDefault="007C2CA3" w:rsidP="00A40010">
      <w:pPr>
        <w:rPr>
          <w:sz w:val="20"/>
          <w:szCs w:val="20"/>
        </w:rPr>
      </w:pPr>
    </w:p>
    <w:p w:rsidR="00C765E9" w:rsidRPr="00F75E0B" w:rsidRDefault="00C765E9" w:rsidP="00C765E9">
      <w:pPr>
        <w:rPr>
          <w:b/>
        </w:rPr>
      </w:pPr>
      <w:r w:rsidRPr="00F75E0B">
        <w:rPr>
          <w:b/>
        </w:rPr>
        <w:t>Highlight strategy worked on in this lesson:</w:t>
      </w:r>
    </w:p>
    <w:p w:rsidR="00F15190" w:rsidRPr="00F75E0B" w:rsidRDefault="00F15190" w:rsidP="00681A72"/>
    <w:tbl>
      <w:tblPr>
        <w:tblW w:w="6340" w:type="dxa"/>
        <w:tblLook w:val="04A0" w:firstRow="1" w:lastRow="0" w:firstColumn="1" w:lastColumn="0" w:noHBand="0" w:noVBand="1"/>
      </w:tblPr>
      <w:tblGrid>
        <w:gridCol w:w="222"/>
        <w:gridCol w:w="395"/>
        <w:gridCol w:w="5501"/>
        <w:gridCol w:w="222"/>
      </w:tblGrid>
      <w:tr w:rsidR="00F15190" w:rsidRPr="00F75E0B" w:rsidTr="00441D94">
        <w:trPr>
          <w:trHeight w:val="258"/>
        </w:trPr>
        <w:tc>
          <w:tcPr>
            <w:tcW w:w="222" w:type="dxa"/>
            <w:tcBorders>
              <w:top w:val="nil"/>
              <w:left w:val="nil"/>
              <w:bottom w:val="nil"/>
              <w:right w:val="nil"/>
            </w:tcBorders>
            <w:shd w:val="clear" w:color="auto" w:fill="auto"/>
            <w:noWrap/>
            <w:vAlign w:val="bottom"/>
            <w:hideMark/>
          </w:tcPr>
          <w:p w:rsidR="00F15190" w:rsidRPr="00F75E0B" w:rsidRDefault="00F15190" w:rsidP="00F15190"/>
        </w:tc>
        <w:tc>
          <w:tcPr>
            <w:tcW w:w="395" w:type="dxa"/>
            <w:tcBorders>
              <w:top w:val="nil"/>
              <w:left w:val="nil"/>
              <w:bottom w:val="single" w:sz="4" w:space="0" w:color="auto"/>
              <w:right w:val="nil"/>
            </w:tcBorders>
            <w:shd w:val="clear" w:color="auto" w:fill="auto"/>
            <w:noWrap/>
            <w:vAlign w:val="bottom"/>
            <w:hideMark/>
          </w:tcPr>
          <w:p w:rsidR="00F15190" w:rsidRPr="00F75E0B" w:rsidRDefault="00F15190" w:rsidP="00F15190"/>
        </w:tc>
        <w:tc>
          <w:tcPr>
            <w:tcW w:w="5501" w:type="dxa"/>
            <w:tcBorders>
              <w:top w:val="nil"/>
              <w:left w:val="nil"/>
              <w:bottom w:val="single" w:sz="4" w:space="0" w:color="auto"/>
              <w:right w:val="nil"/>
            </w:tcBorders>
            <w:shd w:val="clear" w:color="auto" w:fill="auto"/>
            <w:noWrap/>
            <w:vAlign w:val="bottom"/>
            <w:hideMark/>
          </w:tcPr>
          <w:p w:rsidR="00F15190" w:rsidRPr="00F75E0B" w:rsidRDefault="00F15190" w:rsidP="00F15190"/>
        </w:tc>
        <w:tc>
          <w:tcPr>
            <w:tcW w:w="222" w:type="dxa"/>
            <w:vAlign w:val="center"/>
            <w:hideMark/>
          </w:tcPr>
          <w:p w:rsidR="00F15190" w:rsidRPr="00F75E0B" w:rsidRDefault="00F15190" w:rsidP="00F15190"/>
        </w:tc>
      </w:tr>
      <w:tr w:rsidR="00F15190" w:rsidRPr="00F75E0B" w:rsidTr="00441D94">
        <w:trPr>
          <w:trHeight w:val="258"/>
        </w:trPr>
        <w:tc>
          <w:tcPr>
            <w:tcW w:w="222" w:type="dxa"/>
            <w:tcBorders>
              <w:top w:val="nil"/>
              <w:left w:val="nil"/>
              <w:bottom w:val="nil"/>
              <w:right w:val="nil"/>
            </w:tcBorders>
            <w:shd w:val="clear" w:color="auto" w:fill="auto"/>
            <w:noWrap/>
            <w:vAlign w:val="bottom"/>
            <w:hideMark/>
          </w:tcPr>
          <w:p w:rsidR="00F15190" w:rsidRPr="00F75E0B" w:rsidRDefault="00F15190" w:rsidP="00F15190"/>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90" w:rsidRPr="00F75E0B" w:rsidRDefault="00F15190" w:rsidP="00F15190"/>
        </w:tc>
        <w:tc>
          <w:tcPr>
            <w:tcW w:w="5501" w:type="dxa"/>
            <w:tcBorders>
              <w:top w:val="single" w:sz="4" w:space="0" w:color="auto"/>
              <w:left w:val="nil"/>
              <w:bottom w:val="single" w:sz="4" w:space="0" w:color="auto"/>
              <w:right w:val="single" w:sz="4" w:space="0" w:color="auto"/>
            </w:tcBorders>
            <w:shd w:val="clear" w:color="auto" w:fill="auto"/>
            <w:noWrap/>
            <w:vAlign w:val="bottom"/>
            <w:hideMark/>
          </w:tcPr>
          <w:p w:rsidR="00F15190" w:rsidRPr="00F75E0B" w:rsidRDefault="00F15190" w:rsidP="00F15190">
            <w:pPr>
              <w:rPr>
                <w:b/>
                <w:bCs/>
              </w:rPr>
            </w:pPr>
            <w:r w:rsidRPr="00F75E0B">
              <w:rPr>
                <w:b/>
                <w:bCs/>
              </w:rPr>
              <w:t>Revision Str</w:t>
            </w:r>
            <w:r w:rsidR="00441D94" w:rsidRPr="00F75E0B">
              <w:rPr>
                <w:b/>
                <w:bCs/>
              </w:rPr>
              <w:t>ategy - What can I do to revise</w:t>
            </w:r>
            <w:r w:rsidRPr="00F75E0B">
              <w:rPr>
                <w:b/>
                <w:bCs/>
              </w:rPr>
              <w:t xml:space="preserve">?   </w:t>
            </w:r>
            <w:r w:rsidRPr="00F75E0B">
              <w:rPr>
                <w:noProof/>
              </w:rPr>
              <w:drawing>
                <wp:inline distT="0" distB="0" distL="0" distR="0" wp14:anchorId="7570FE3A" wp14:editId="0AD5E059">
                  <wp:extent cx="307355" cy="200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529" cy="200138"/>
                          </a:xfrm>
                          <a:prstGeom prst="rect">
                            <a:avLst/>
                          </a:prstGeom>
                          <a:noFill/>
                          <a:ln>
                            <a:noFill/>
                          </a:ln>
                        </pic:spPr>
                      </pic:pic>
                    </a:graphicData>
                  </a:graphic>
                </wp:inline>
              </w:drawing>
            </w:r>
          </w:p>
        </w:tc>
        <w:tc>
          <w:tcPr>
            <w:tcW w:w="222" w:type="dxa"/>
            <w:vAlign w:val="center"/>
            <w:hideMark/>
          </w:tcPr>
          <w:p w:rsidR="00F15190" w:rsidRPr="00F75E0B" w:rsidRDefault="00F15190" w:rsidP="00F15190"/>
        </w:tc>
      </w:tr>
      <w:tr w:rsidR="00F15190" w:rsidRPr="00F75E0B" w:rsidTr="00441D94">
        <w:trPr>
          <w:trHeight w:val="258"/>
        </w:trPr>
        <w:tc>
          <w:tcPr>
            <w:tcW w:w="222" w:type="dxa"/>
            <w:tcBorders>
              <w:top w:val="nil"/>
              <w:left w:val="nil"/>
              <w:bottom w:val="nil"/>
              <w:right w:val="nil"/>
            </w:tcBorders>
            <w:shd w:val="clear" w:color="auto" w:fill="auto"/>
            <w:noWrap/>
            <w:vAlign w:val="bottom"/>
          </w:tcPr>
          <w:p w:rsidR="00F15190" w:rsidRPr="00F75E0B" w:rsidRDefault="00F15190" w:rsidP="00F15190"/>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190" w:rsidRPr="00F75E0B" w:rsidRDefault="00F15190" w:rsidP="00F15190"/>
        </w:tc>
        <w:tc>
          <w:tcPr>
            <w:tcW w:w="5501" w:type="dxa"/>
            <w:tcBorders>
              <w:top w:val="single" w:sz="4" w:space="0" w:color="auto"/>
              <w:left w:val="nil"/>
              <w:bottom w:val="single" w:sz="4" w:space="0" w:color="auto"/>
              <w:right w:val="single" w:sz="4" w:space="0" w:color="auto"/>
            </w:tcBorders>
            <w:shd w:val="clear" w:color="auto" w:fill="auto"/>
            <w:noWrap/>
            <w:vAlign w:val="bottom"/>
          </w:tcPr>
          <w:p w:rsidR="00F15190" w:rsidRPr="00F75E0B" w:rsidRDefault="00F15190" w:rsidP="00F15190">
            <w:pPr>
              <w:rPr>
                <w:b/>
                <w:bCs/>
              </w:rPr>
            </w:pPr>
          </w:p>
        </w:tc>
        <w:tc>
          <w:tcPr>
            <w:tcW w:w="222" w:type="dxa"/>
            <w:vAlign w:val="center"/>
          </w:tcPr>
          <w:p w:rsidR="00F15190" w:rsidRPr="00F75E0B" w:rsidRDefault="00F15190" w:rsidP="00F15190"/>
        </w:tc>
      </w:tr>
      <w:tr w:rsidR="00F15190" w:rsidRPr="00F75E0B" w:rsidTr="00441D94">
        <w:trPr>
          <w:trHeight w:val="258"/>
        </w:trPr>
        <w:tc>
          <w:tcPr>
            <w:tcW w:w="222" w:type="dxa"/>
            <w:tcBorders>
              <w:top w:val="nil"/>
              <w:left w:val="nil"/>
              <w:bottom w:val="nil"/>
              <w:right w:val="nil"/>
            </w:tcBorders>
            <w:shd w:val="clear" w:color="auto" w:fill="auto"/>
            <w:noWrap/>
            <w:vAlign w:val="bottom"/>
            <w:hideMark/>
          </w:tcPr>
          <w:p w:rsidR="00F15190" w:rsidRPr="00F75E0B" w:rsidRDefault="00F15190" w:rsidP="00F15190">
            <w:r w:rsidRPr="00F75E0B">
              <w:rPr>
                <w:noProof/>
              </w:rPr>
              <mc:AlternateContent>
                <mc:Choice Requires="wps">
                  <w:drawing>
                    <wp:anchor distT="0" distB="0" distL="114300" distR="114300" simplePos="0" relativeHeight="251747328" behindDoc="0" locked="0" layoutInCell="1" allowOverlap="1" wp14:anchorId="4A0C71C0" wp14:editId="5A74AE29">
                      <wp:simplePos x="0" y="0"/>
                      <wp:positionH relativeFrom="column">
                        <wp:posOffset>-88265</wp:posOffset>
                      </wp:positionH>
                      <wp:positionV relativeFrom="paragraph">
                        <wp:posOffset>-55880</wp:posOffset>
                      </wp:positionV>
                      <wp:extent cx="311150" cy="126365"/>
                      <wp:effectExtent l="0" t="19050" r="31750" b="4508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12636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6.95pt;margin-top:-4.4pt;width:24.5pt;height:9.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" adj="17214" fillcolor="black [3213]" strokecolor="black [3213]" strokeweight="2pt">
                      <v:path arrowok="t"/>
                    </v:shape>
                  </w:pict>
                </mc:Fallback>
              </mc:AlternateConten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90" w:rsidRPr="00F75E0B" w:rsidRDefault="00F15190" w:rsidP="00F15190"/>
        </w:tc>
        <w:tc>
          <w:tcPr>
            <w:tcW w:w="5501" w:type="dxa"/>
            <w:tcBorders>
              <w:top w:val="single" w:sz="4" w:space="0" w:color="auto"/>
              <w:left w:val="nil"/>
              <w:bottom w:val="single" w:sz="4" w:space="0" w:color="auto"/>
              <w:right w:val="single" w:sz="4" w:space="0" w:color="auto"/>
            </w:tcBorders>
            <w:shd w:val="clear" w:color="auto" w:fill="auto"/>
            <w:noWrap/>
            <w:vAlign w:val="bottom"/>
            <w:hideMark/>
          </w:tcPr>
          <w:p w:rsidR="00F15190" w:rsidRPr="00F75E0B" w:rsidRDefault="00441D94" w:rsidP="00F15190">
            <w:r w:rsidRPr="00F75E0B">
              <w:t>Reread and add what I am thinking or feeling.</w:t>
            </w:r>
          </w:p>
        </w:tc>
        <w:tc>
          <w:tcPr>
            <w:tcW w:w="222" w:type="dxa"/>
            <w:vAlign w:val="center"/>
            <w:hideMark/>
          </w:tcPr>
          <w:p w:rsidR="00F15190" w:rsidRPr="00F75E0B" w:rsidRDefault="00F15190" w:rsidP="00F15190"/>
        </w:tc>
      </w:tr>
    </w:tbl>
    <w:p w:rsidR="00DC3A04" w:rsidRPr="00F75E0B" w:rsidRDefault="00DC3A04" w:rsidP="00681A72"/>
    <w:p w:rsidR="00DC3A04" w:rsidRPr="00DC3A04" w:rsidRDefault="00DC3A04" w:rsidP="00DC3A04">
      <w:pPr>
        <w:rPr>
          <w:b/>
        </w:rPr>
      </w:pPr>
      <w:r w:rsidRPr="00DC3A04">
        <w:rPr>
          <w:b/>
        </w:rPr>
        <w:t>This chart should be co-constructed with students based on how they would describe things and mentor text read.</w:t>
      </w:r>
    </w:p>
    <w:p w:rsidR="00A03294" w:rsidRDefault="00A03294" w:rsidP="00681A72">
      <w:pPr>
        <w:rPr>
          <w:sz w:val="20"/>
          <w:szCs w:val="20"/>
        </w:rPr>
      </w:pPr>
      <w:r>
        <w:rPr>
          <w:sz w:val="20"/>
          <w:szCs w:val="20"/>
        </w:rPr>
        <w:br w:type="page"/>
      </w:r>
    </w:p>
    <w:p w:rsidR="00A40010" w:rsidRPr="009F69C5" w:rsidRDefault="00A40010" w:rsidP="00A40010">
      <w:pPr>
        <w:rPr>
          <w:b/>
          <w:sz w:val="24"/>
          <w:szCs w:val="24"/>
        </w:rPr>
      </w:pPr>
      <w:r w:rsidRPr="009F69C5">
        <w:rPr>
          <w:b/>
          <w:sz w:val="24"/>
          <w:szCs w:val="24"/>
        </w:rPr>
        <w:lastRenderedPageBreak/>
        <w:t>Lesson Plan</w:t>
      </w:r>
      <w:r w:rsidR="00F15190" w:rsidRPr="009F69C5">
        <w:rPr>
          <w:b/>
          <w:sz w:val="24"/>
          <w:szCs w:val="24"/>
        </w:rPr>
        <w:t xml:space="preserve"> </w:t>
      </w:r>
    </w:p>
    <w:p w:rsidR="00A40010" w:rsidRPr="009F69C5" w:rsidRDefault="00A40010" w:rsidP="00A40010">
      <w:pPr>
        <w:rPr>
          <w:b/>
          <w:sz w:val="21"/>
          <w:szCs w:val="21"/>
        </w:rPr>
      </w:pPr>
    </w:p>
    <w:tbl>
      <w:tblPr>
        <w:tblStyle w:val="TableGrid"/>
        <w:tblW w:w="0" w:type="auto"/>
        <w:tblLook w:val="04A0" w:firstRow="1" w:lastRow="0" w:firstColumn="1" w:lastColumn="0" w:noHBand="0" w:noVBand="1"/>
      </w:tblPr>
      <w:tblGrid>
        <w:gridCol w:w="1638"/>
        <w:gridCol w:w="9180"/>
      </w:tblGrid>
      <w:tr w:rsidR="00F15190" w:rsidRPr="009F69C5" w:rsidTr="00DA2869">
        <w:tc>
          <w:tcPr>
            <w:tcW w:w="1638" w:type="dxa"/>
            <w:tcBorders>
              <w:top w:val="single" w:sz="12" w:space="0" w:color="auto"/>
              <w:left w:val="single" w:sz="12" w:space="0" w:color="auto"/>
              <w:bottom w:val="single" w:sz="4" w:space="0" w:color="auto"/>
              <w:right w:val="single" w:sz="4" w:space="0" w:color="auto"/>
            </w:tcBorders>
          </w:tcPr>
          <w:p w:rsidR="00F15190" w:rsidRPr="009F69C5" w:rsidRDefault="00F15190" w:rsidP="00DA2869">
            <w:pPr>
              <w:rPr>
                <w:b/>
                <w:sz w:val="21"/>
                <w:szCs w:val="21"/>
              </w:rPr>
            </w:pPr>
            <w:r w:rsidRPr="009F69C5">
              <w:rPr>
                <w:b/>
                <w:sz w:val="21"/>
                <w:szCs w:val="21"/>
              </w:rPr>
              <w:t>Session</w:t>
            </w:r>
          </w:p>
        </w:tc>
        <w:tc>
          <w:tcPr>
            <w:tcW w:w="9180" w:type="dxa"/>
            <w:tcBorders>
              <w:top w:val="single" w:sz="12" w:space="0" w:color="auto"/>
              <w:left w:val="single" w:sz="4" w:space="0" w:color="auto"/>
              <w:bottom w:val="single" w:sz="4" w:space="0" w:color="auto"/>
              <w:right w:val="single" w:sz="12" w:space="0" w:color="auto"/>
            </w:tcBorders>
          </w:tcPr>
          <w:p w:rsidR="00F15190" w:rsidRPr="009F69C5" w:rsidRDefault="00F15190" w:rsidP="00DA2869">
            <w:pPr>
              <w:rPr>
                <w:sz w:val="21"/>
                <w:szCs w:val="21"/>
              </w:rPr>
            </w:pPr>
            <w:r w:rsidRPr="009F69C5">
              <w:rPr>
                <w:sz w:val="21"/>
                <w:szCs w:val="21"/>
              </w:rPr>
              <w:t>11</w:t>
            </w:r>
          </w:p>
        </w:tc>
      </w:tr>
      <w:tr w:rsidR="00A40010" w:rsidRPr="009F69C5"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9F69C5" w:rsidRDefault="00A40010" w:rsidP="00DA2869">
            <w:pPr>
              <w:rPr>
                <w:b/>
                <w:sz w:val="21"/>
                <w:szCs w:val="21"/>
              </w:rPr>
            </w:pPr>
            <w:r w:rsidRPr="009F69C5">
              <w:rPr>
                <w:b/>
                <w:sz w:val="21"/>
                <w:szCs w:val="21"/>
              </w:rPr>
              <w:t>Concept</w:t>
            </w:r>
            <w:r w:rsidR="00965F22" w:rsidRPr="009F69C5">
              <w:rPr>
                <w:b/>
                <w:sz w:val="21"/>
                <w:szCs w:val="21"/>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9F69C5" w:rsidRDefault="00F15190" w:rsidP="00DA2869">
            <w:pPr>
              <w:rPr>
                <w:sz w:val="21"/>
                <w:szCs w:val="21"/>
              </w:rPr>
            </w:pPr>
            <w:r w:rsidRPr="009F69C5">
              <w:rPr>
                <w:sz w:val="21"/>
                <w:szCs w:val="21"/>
              </w:rPr>
              <w:t>Writers celebrate their learning by sharing with others.</w:t>
            </w:r>
          </w:p>
        </w:tc>
      </w:tr>
      <w:tr w:rsidR="00A40010" w:rsidRPr="009F69C5"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9F69C5" w:rsidRDefault="00A40010" w:rsidP="00DA2869">
            <w:pPr>
              <w:rPr>
                <w:b/>
                <w:sz w:val="21"/>
                <w:szCs w:val="21"/>
              </w:rPr>
            </w:pPr>
            <w:r w:rsidRPr="009F69C5">
              <w:rPr>
                <w:b/>
                <w:sz w:val="21"/>
                <w:szCs w:val="21"/>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9F69C5" w:rsidRDefault="00F15190" w:rsidP="00DA2869">
            <w:pPr>
              <w:rPr>
                <w:sz w:val="21"/>
                <w:szCs w:val="21"/>
              </w:rPr>
            </w:pPr>
            <w:r w:rsidRPr="009F69C5">
              <w:rPr>
                <w:sz w:val="21"/>
                <w:szCs w:val="21"/>
              </w:rPr>
              <w:t>Writers prepare for an Author’s Celebration by teaching others about revision.</w:t>
            </w:r>
          </w:p>
        </w:tc>
      </w:tr>
    </w:tbl>
    <w:p w:rsidR="00A40010" w:rsidRPr="009F69C5"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9F69C5"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9F69C5" w:rsidRDefault="00A40010" w:rsidP="00DA2869">
            <w:pPr>
              <w:ind w:left="-18"/>
              <w:jc w:val="center"/>
              <w:rPr>
                <w:b/>
                <w:sz w:val="21"/>
                <w:szCs w:val="21"/>
              </w:rPr>
            </w:pPr>
            <w:r w:rsidRPr="009F69C5">
              <w:rPr>
                <w:b/>
                <w:sz w:val="21"/>
                <w:szCs w:val="21"/>
              </w:rPr>
              <w:t>Materials</w:t>
            </w:r>
          </w:p>
        </w:tc>
      </w:tr>
      <w:tr w:rsidR="00A40010" w:rsidRPr="009F69C5" w:rsidTr="00DA2869">
        <w:tc>
          <w:tcPr>
            <w:tcW w:w="5409" w:type="dxa"/>
            <w:tcBorders>
              <w:top w:val="single" w:sz="4" w:space="0" w:color="auto"/>
              <w:left w:val="single" w:sz="12" w:space="0" w:color="auto"/>
              <w:bottom w:val="single" w:sz="12" w:space="0" w:color="auto"/>
              <w:right w:val="single" w:sz="2" w:space="0" w:color="auto"/>
            </w:tcBorders>
          </w:tcPr>
          <w:p w:rsidR="00F15190" w:rsidRPr="009F69C5" w:rsidRDefault="003D6ACD" w:rsidP="009F69C5">
            <w:pPr>
              <w:pStyle w:val="ListParagraph"/>
              <w:numPr>
                <w:ilvl w:val="0"/>
                <w:numId w:val="21"/>
              </w:numPr>
              <w:ind w:left="360"/>
              <w:rPr>
                <w:sz w:val="21"/>
                <w:szCs w:val="21"/>
              </w:rPr>
            </w:pPr>
            <w:r w:rsidRPr="009F69C5">
              <w:rPr>
                <w:sz w:val="21"/>
                <w:szCs w:val="21"/>
              </w:rPr>
              <w:t>Set up room</w:t>
            </w:r>
            <w:r w:rsidR="00F15190" w:rsidRPr="009F69C5">
              <w:rPr>
                <w:sz w:val="21"/>
                <w:szCs w:val="21"/>
              </w:rPr>
              <w:t xml:space="preserve"> with sign-up sheets for revision strategy groups</w:t>
            </w:r>
          </w:p>
          <w:p w:rsidR="00A40010" w:rsidRPr="009F69C5" w:rsidRDefault="00F15190" w:rsidP="009F69C5">
            <w:pPr>
              <w:pStyle w:val="ListParagraph"/>
              <w:numPr>
                <w:ilvl w:val="0"/>
                <w:numId w:val="21"/>
              </w:numPr>
              <w:ind w:left="360"/>
              <w:rPr>
                <w:sz w:val="21"/>
                <w:szCs w:val="21"/>
              </w:rPr>
            </w:pPr>
            <w:r w:rsidRPr="009F69C5">
              <w:rPr>
                <w:sz w:val="21"/>
                <w:szCs w:val="21"/>
              </w:rPr>
              <w:t>Post-it notes</w:t>
            </w:r>
          </w:p>
          <w:p w:rsidR="00FB2CE7" w:rsidRPr="009F69C5" w:rsidRDefault="00FB2CE7" w:rsidP="009F69C5">
            <w:pPr>
              <w:pStyle w:val="ListParagraph"/>
              <w:numPr>
                <w:ilvl w:val="0"/>
                <w:numId w:val="21"/>
              </w:numPr>
              <w:ind w:left="360"/>
              <w:rPr>
                <w:sz w:val="21"/>
                <w:szCs w:val="21"/>
              </w:rPr>
            </w:pPr>
            <w:r w:rsidRPr="009F69C5">
              <w:rPr>
                <w:sz w:val="21"/>
                <w:szCs w:val="21"/>
              </w:rPr>
              <w:t>Revision Museum Steps – Anchor Chart</w:t>
            </w:r>
          </w:p>
        </w:tc>
        <w:tc>
          <w:tcPr>
            <w:tcW w:w="5409" w:type="dxa"/>
            <w:tcBorders>
              <w:top w:val="single" w:sz="4" w:space="0" w:color="auto"/>
              <w:left w:val="single" w:sz="2" w:space="0" w:color="auto"/>
              <w:bottom w:val="single" w:sz="12" w:space="0" w:color="auto"/>
              <w:right w:val="single" w:sz="12" w:space="0" w:color="auto"/>
            </w:tcBorders>
          </w:tcPr>
          <w:p w:rsidR="00F15190" w:rsidRPr="009F69C5" w:rsidRDefault="00F15190" w:rsidP="009F69C5">
            <w:pPr>
              <w:pStyle w:val="ListParagraph"/>
              <w:numPr>
                <w:ilvl w:val="0"/>
                <w:numId w:val="21"/>
              </w:numPr>
              <w:ind w:left="360"/>
              <w:rPr>
                <w:sz w:val="21"/>
                <w:szCs w:val="21"/>
              </w:rPr>
            </w:pPr>
            <w:r w:rsidRPr="009F69C5">
              <w:rPr>
                <w:sz w:val="21"/>
                <w:szCs w:val="21"/>
              </w:rPr>
              <w:t>Fat markers and 8 ½ x 11 colored construction paper for posters</w:t>
            </w:r>
          </w:p>
          <w:p w:rsidR="00A40010" w:rsidRPr="009F69C5" w:rsidRDefault="00F15190" w:rsidP="009F69C5">
            <w:pPr>
              <w:pStyle w:val="ListParagraph"/>
              <w:numPr>
                <w:ilvl w:val="0"/>
                <w:numId w:val="21"/>
              </w:numPr>
              <w:ind w:left="360"/>
              <w:rPr>
                <w:sz w:val="21"/>
                <w:szCs w:val="21"/>
              </w:rPr>
            </w:pPr>
            <w:r w:rsidRPr="009F69C5">
              <w:rPr>
                <w:sz w:val="21"/>
                <w:szCs w:val="21"/>
              </w:rPr>
              <w:t>Option:  visitor response form</w:t>
            </w:r>
          </w:p>
        </w:tc>
      </w:tr>
    </w:tbl>
    <w:p w:rsidR="00A40010" w:rsidRPr="009F69C5" w:rsidRDefault="00A40010" w:rsidP="00A40010">
      <w:pPr>
        <w:rPr>
          <w:b/>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9F69C5" w:rsidTr="00DA2869">
        <w:tc>
          <w:tcPr>
            <w:tcW w:w="1638" w:type="dxa"/>
            <w:hideMark/>
          </w:tcPr>
          <w:p w:rsidR="00A40010" w:rsidRPr="009F69C5" w:rsidRDefault="00A40010" w:rsidP="00DA2869">
            <w:pPr>
              <w:rPr>
                <w:b/>
                <w:sz w:val="21"/>
                <w:szCs w:val="21"/>
              </w:rPr>
            </w:pPr>
            <w:r w:rsidRPr="009F69C5">
              <w:rPr>
                <w:b/>
                <w:sz w:val="21"/>
                <w:szCs w:val="21"/>
              </w:rPr>
              <w:t>Tips</w:t>
            </w:r>
          </w:p>
        </w:tc>
        <w:tc>
          <w:tcPr>
            <w:tcW w:w="9180" w:type="dxa"/>
          </w:tcPr>
          <w:p w:rsidR="00F15190" w:rsidRPr="009F69C5" w:rsidRDefault="00F15190" w:rsidP="009F69C5">
            <w:pPr>
              <w:pStyle w:val="ListParagraph"/>
              <w:numPr>
                <w:ilvl w:val="0"/>
                <w:numId w:val="3"/>
              </w:numPr>
              <w:ind w:left="360"/>
              <w:rPr>
                <w:sz w:val="21"/>
                <w:szCs w:val="21"/>
              </w:rPr>
            </w:pPr>
            <w:r w:rsidRPr="009F69C5">
              <w:rPr>
                <w:sz w:val="21"/>
                <w:szCs w:val="21"/>
              </w:rPr>
              <w:t>Think about where you will host the Revision Museum.  One option is for students to be at their desk or a table around the room.  Their signs could be tapped to the front of a desk or table so people know what revision</w:t>
            </w:r>
            <w:r w:rsidR="00161D0A" w:rsidRPr="009F69C5">
              <w:rPr>
                <w:sz w:val="21"/>
                <w:szCs w:val="21"/>
              </w:rPr>
              <w:t xml:space="preserve"> strategy they will be teaching</w:t>
            </w:r>
            <w:r w:rsidR="000610AC" w:rsidRPr="009F69C5">
              <w:rPr>
                <w:sz w:val="21"/>
                <w:szCs w:val="21"/>
              </w:rPr>
              <w:t>.</w:t>
            </w:r>
          </w:p>
          <w:p w:rsidR="00F15190" w:rsidRPr="009F69C5" w:rsidRDefault="00F15190" w:rsidP="009F69C5">
            <w:pPr>
              <w:pStyle w:val="ListParagraph"/>
              <w:numPr>
                <w:ilvl w:val="0"/>
                <w:numId w:val="3"/>
              </w:numPr>
              <w:ind w:left="360"/>
              <w:rPr>
                <w:sz w:val="21"/>
                <w:szCs w:val="21"/>
              </w:rPr>
            </w:pPr>
            <w:r w:rsidRPr="009F69C5">
              <w:rPr>
                <w:sz w:val="21"/>
                <w:szCs w:val="21"/>
              </w:rPr>
              <w:t>Work together with the visiting teacher to be sure each student has at least two visitors.  The visiting classroom may be assigned to visit their cross-age bu</w:t>
            </w:r>
            <w:r w:rsidR="00161D0A" w:rsidRPr="009F69C5">
              <w:rPr>
                <w:sz w:val="21"/>
                <w:szCs w:val="21"/>
              </w:rPr>
              <w:t>ddy as well as one other person</w:t>
            </w:r>
            <w:r w:rsidR="000610AC" w:rsidRPr="009F69C5">
              <w:rPr>
                <w:sz w:val="21"/>
                <w:szCs w:val="21"/>
              </w:rPr>
              <w:t>.</w:t>
            </w:r>
          </w:p>
          <w:p w:rsidR="00F15190" w:rsidRPr="009F69C5" w:rsidRDefault="00F15190" w:rsidP="009F69C5">
            <w:pPr>
              <w:pStyle w:val="ListParagraph"/>
              <w:numPr>
                <w:ilvl w:val="0"/>
                <w:numId w:val="3"/>
              </w:numPr>
              <w:ind w:left="360"/>
              <w:rPr>
                <w:sz w:val="21"/>
                <w:szCs w:val="21"/>
              </w:rPr>
            </w:pPr>
            <w:r w:rsidRPr="009F69C5">
              <w:rPr>
                <w:sz w:val="21"/>
                <w:szCs w:val="21"/>
              </w:rPr>
              <w:t>Invite available ad</w:t>
            </w:r>
            <w:r w:rsidR="00161D0A" w:rsidRPr="009F69C5">
              <w:rPr>
                <w:sz w:val="21"/>
                <w:szCs w:val="21"/>
              </w:rPr>
              <w:t>ults in the school to visit too</w:t>
            </w:r>
            <w:r w:rsidR="000610AC" w:rsidRPr="009F69C5">
              <w:rPr>
                <w:sz w:val="21"/>
                <w:szCs w:val="21"/>
              </w:rPr>
              <w:t>.</w:t>
            </w:r>
          </w:p>
          <w:p w:rsidR="00F15190" w:rsidRPr="009F69C5" w:rsidRDefault="00F15190" w:rsidP="009F69C5">
            <w:pPr>
              <w:pStyle w:val="ListParagraph"/>
              <w:numPr>
                <w:ilvl w:val="0"/>
                <w:numId w:val="3"/>
              </w:numPr>
              <w:ind w:left="360"/>
              <w:rPr>
                <w:sz w:val="21"/>
                <w:szCs w:val="21"/>
              </w:rPr>
            </w:pPr>
            <w:r w:rsidRPr="009F69C5">
              <w:rPr>
                <w:sz w:val="21"/>
                <w:szCs w:val="21"/>
              </w:rPr>
              <w:t>Keep focused on the process and how much students will learn from teaching someone else.  They will explain like a second gr</w:t>
            </w:r>
            <w:r w:rsidR="00161D0A" w:rsidRPr="009F69C5">
              <w:rPr>
                <w:sz w:val="21"/>
                <w:szCs w:val="21"/>
              </w:rPr>
              <w:t>ader and that is perfectly fine</w:t>
            </w:r>
            <w:r w:rsidR="000610AC" w:rsidRPr="009F69C5">
              <w:rPr>
                <w:sz w:val="21"/>
                <w:szCs w:val="21"/>
              </w:rPr>
              <w:t>.</w:t>
            </w:r>
          </w:p>
          <w:p w:rsidR="00F15190" w:rsidRPr="009F69C5" w:rsidRDefault="00F15190" w:rsidP="009F69C5">
            <w:pPr>
              <w:pStyle w:val="ListParagraph"/>
              <w:numPr>
                <w:ilvl w:val="0"/>
                <w:numId w:val="3"/>
              </w:numPr>
              <w:ind w:left="360"/>
              <w:rPr>
                <w:sz w:val="21"/>
                <w:szCs w:val="21"/>
              </w:rPr>
            </w:pPr>
            <w:r w:rsidRPr="009F69C5">
              <w:rPr>
                <w:sz w:val="21"/>
                <w:szCs w:val="21"/>
              </w:rPr>
              <w:t xml:space="preserve">Some teachers like for guests to give written responses to the young writers they visited.  Create a simple form people may fill out to compliment the young writer on his/her work.  Ask them to write one very specific thing they </w:t>
            </w:r>
            <w:r w:rsidR="00161D0A" w:rsidRPr="009F69C5">
              <w:rPr>
                <w:sz w:val="21"/>
                <w:szCs w:val="21"/>
              </w:rPr>
              <w:t>admired that the child had done</w:t>
            </w:r>
            <w:r w:rsidR="000610AC" w:rsidRPr="009F69C5">
              <w:rPr>
                <w:sz w:val="21"/>
                <w:szCs w:val="21"/>
              </w:rPr>
              <w:t>.</w:t>
            </w:r>
          </w:p>
          <w:p w:rsidR="00F15190" w:rsidRPr="009F69C5" w:rsidRDefault="00F15190" w:rsidP="009F69C5">
            <w:pPr>
              <w:pStyle w:val="ListParagraph"/>
              <w:numPr>
                <w:ilvl w:val="0"/>
                <w:numId w:val="3"/>
              </w:numPr>
              <w:ind w:left="360"/>
              <w:rPr>
                <w:sz w:val="21"/>
                <w:szCs w:val="21"/>
              </w:rPr>
            </w:pPr>
            <w:r w:rsidRPr="009F69C5">
              <w:rPr>
                <w:sz w:val="21"/>
                <w:szCs w:val="21"/>
              </w:rPr>
              <w:t xml:space="preserve">For a variation of this lesson, see Lucy Calkins and Pat </w:t>
            </w:r>
            <w:proofErr w:type="spellStart"/>
            <w:r w:rsidRPr="009F69C5">
              <w:rPr>
                <w:sz w:val="21"/>
                <w:szCs w:val="21"/>
              </w:rPr>
              <w:t>Bleichman</w:t>
            </w:r>
            <w:proofErr w:type="spellEnd"/>
            <w:r w:rsidRPr="009F69C5">
              <w:rPr>
                <w:sz w:val="21"/>
                <w:szCs w:val="21"/>
              </w:rPr>
              <w:t>. (2003).</w:t>
            </w:r>
            <w:r w:rsidRPr="009F69C5">
              <w:rPr>
                <w:i/>
                <w:sz w:val="21"/>
                <w:szCs w:val="21"/>
              </w:rPr>
              <w:t>The Craft of Revision</w:t>
            </w:r>
            <w:r w:rsidRPr="009F69C5">
              <w:rPr>
                <w:sz w:val="21"/>
                <w:szCs w:val="21"/>
              </w:rPr>
              <w:t>. Portsmouth, NH: Heinemann for more information on Revi</w:t>
            </w:r>
            <w:r w:rsidR="00161D0A" w:rsidRPr="009F69C5">
              <w:rPr>
                <w:sz w:val="21"/>
                <w:szCs w:val="21"/>
              </w:rPr>
              <w:t>sion Museum, Sessions 15 and 16</w:t>
            </w:r>
            <w:r w:rsidR="000610AC" w:rsidRPr="009F69C5">
              <w:rPr>
                <w:sz w:val="21"/>
                <w:szCs w:val="21"/>
              </w:rPr>
              <w:t>.</w:t>
            </w:r>
          </w:p>
          <w:p w:rsidR="00A40010" w:rsidRPr="009F69C5" w:rsidRDefault="00F15190" w:rsidP="009F69C5">
            <w:pPr>
              <w:pStyle w:val="ListParagraph"/>
              <w:numPr>
                <w:ilvl w:val="0"/>
                <w:numId w:val="3"/>
              </w:numPr>
              <w:ind w:left="360"/>
              <w:rPr>
                <w:sz w:val="21"/>
                <w:szCs w:val="21"/>
              </w:rPr>
            </w:pPr>
            <w:r w:rsidRPr="009F69C5">
              <w:rPr>
                <w:sz w:val="21"/>
                <w:szCs w:val="21"/>
              </w:rPr>
              <w:t>It may be beneficial for students to fill out a thinking sheet that has sentence stems such as: During this unit I learned about…; Here’s an example from my writing…; This revision tool is important because…., etc.</w:t>
            </w:r>
          </w:p>
        </w:tc>
      </w:tr>
    </w:tbl>
    <w:p w:rsidR="00A40010" w:rsidRPr="009F69C5" w:rsidRDefault="00A40010" w:rsidP="00A40010">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9F69C5" w:rsidTr="00DA2869">
        <w:tc>
          <w:tcPr>
            <w:tcW w:w="1638" w:type="dxa"/>
            <w:hideMark/>
          </w:tcPr>
          <w:p w:rsidR="00A40010" w:rsidRPr="009F69C5" w:rsidRDefault="00A40010" w:rsidP="00DA2869">
            <w:pPr>
              <w:rPr>
                <w:b/>
                <w:sz w:val="21"/>
                <w:szCs w:val="21"/>
              </w:rPr>
            </w:pPr>
            <w:r w:rsidRPr="009F69C5">
              <w:rPr>
                <w:b/>
                <w:sz w:val="21"/>
                <w:szCs w:val="21"/>
              </w:rPr>
              <w:t>Connection</w:t>
            </w:r>
          </w:p>
        </w:tc>
        <w:tc>
          <w:tcPr>
            <w:tcW w:w="9180" w:type="dxa"/>
          </w:tcPr>
          <w:p w:rsidR="00C12CE7" w:rsidRPr="009F69C5" w:rsidRDefault="00C12CE7" w:rsidP="00DD0D21">
            <w:pPr>
              <w:pStyle w:val="ListParagraph"/>
              <w:numPr>
                <w:ilvl w:val="0"/>
                <w:numId w:val="120"/>
              </w:numPr>
              <w:ind w:left="360"/>
              <w:rPr>
                <w:sz w:val="21"/>
                <w:szCs w:val="21"/>
              </w:rPr>
            </w:pPr>
            <w:r w:rsidRPr="009F69C5">
              <w:rPr>
                <w:sz w:val="21"/>
                <w:szCs w:val="21"/>
              </w:rPr>
              <w:t>Make a connection to yesterday’s work or the overall concept of Revision in a wa</w:t>
            </w:r>
            <w:r w:rsidR="00161D0A" w:rsidRPr="009F69C5">
              <w:rPr>
                <w:sz w:val="21"/>
                <w:szCs w:val="21"/>
              </w:rPr>
              <w:t>y to contextualize today’s work</w:t>
            </w:r>
            <w:r w:rsidR="009F69C5">
              <w:rPr>
                <w:sz w:val="21"/>
                <w:szCs w:val="21"/>
              </w:rPr>
              <w:t>.</w:t>
            </w:r>
          </w:p>
          <w:p w:rsidR="00C12CE7" w:rsidRPr="009F69C5" w:rsidRDefault="00C12CE7" w:rsidP="00DD0D21">
            <w:pPr>
              <w:pStyle w:val="ListParagraph"/>
              <w:numPr>
                <w:ilvl w:val="0"/>
                <w:numId w:val="120"/>
              </w:numPr>
              <w:ind w:left="360"/>
              <w:rPr>
                <w:sz w:val="21"/>
                <w:szCs w:val="21"/>
              </w:rPr>
            </w:pPr>
            <w:r w:rsidRPr="009F69C5">
              <w:rPr>
                <w:sz w:val="21"/>
                <w:szCs w:val="21"/>
              </w:rPr>
              <w:t>Praise and revisit what they’ve learned in this unit:  Revision toolbox – HOW to physically revise; Revision Strategies – WHAT to revise - specific lens to wear as they revise, such as precise verbs, exact actions, etc.</w:t>
            </w:r>
          </w:p>
          <w:p w:rsidR="009F69C5" w:rsidRPr="009F69C5" w:rsidRDefault="00C12CE7" w:rsidP="00DD0D21">
            <w:pPr>
              <w:pStyle w:val="ListParagraph"/>
              <w:numPr>
                <w:ilvl w:val="0"/>
                <w:numId w:val="120"/>
              </w:numPr>
              <w:ind w:left="360"/>
              <w:rPr>
                <w:sz w:val="21"/>
                <w:szCs w:val="21"/>
              </w:rPr>
            </w:pPr>
            <w:r w:rsidRPr="009F69C5">
              <w:rPr>
                <w:sz w:val="21"/>
                <w:szCs w:val="21"/>
              </w:rPr>
              <w:t>Discuss the growth you’ve seen throughout the unit (size chart metaphor) and ask if they are willing to teach others what</w:t>
            </w:r>
            <w:r w:rsidR="00161D0A" w:rsidRPr="009F69C5">
              <w:rPr>
                <w:sz w:val="21"/>
                <w:szCs w:val="21"/>
              </w:rPr>
              <w:t xml:space="preserve"> they’ve learned about revision</w:t>
            </w:r>
            <w:r w:rsidR="009F69C5">
              <w:rPr>
                <w:sz w:val="21"/>
                <w:szCs w:val="21"/>
              </w:rPr>
              <w:t>.</w:t>
            </w:r>
          </w:p>
        </w:tc>
      </w:tr>
      <w:tr w:rsidR="009F69C5" w:rsidRPr="009F69C5" w:rsidTr="00DA2869">
        <w:tc>
          <w:tcPr>
            <w:tcW w:w="1638" w:type="dxa"/>
          </w:tcPr>
          <w:p w:rsidR="009F69C5" w:rsidRPr="009F69C5" w:rsidRDefault="009F69C5" w:rsidP="00C42724">
            <w:pPr>
              <w:rPr>
                <w:b/>
                <w:sz w:val="21"/>
                <w:szCs w:val="21"/>
              </w:rPr>
            </w:pPr>
            <w:r w:rsidRPr="009F69C5">
              <w:rPr>
                <w:b/>
                <w:sz w:val="21"/>
                <w:szCs w:val="21"/>
              </w:rPr>
              <w:t>Teach</w:t>
            </w:r>
          </w:p>
          <w:p w:rsidR="009F69C5" w:rsidRPr="009F69C5" w:rsidRDefault="009F69C5" w:rsidP="00C42724">
            <w:pPr>
              <w:rPr>
                <w:b/>
                <w:sz w:val="21"/>
                <w:szCs w:val="21"/>
              </w:rPr>
            </w:pPr>
            <w:r w:rsidRPr="009F69C5">
              <w:rPr>
                <w:b/>
                <w:sz w:val="21"/>
                <w:szCs w:val="21"/>
              </w:rPr>
              <w:t>and work time</w:t>
            </w:r>
          </w:p>
        </w:tc>
        <w:tc>
          <w:tcPr>
            <w:tcW w:w="9180" w:type="dxa"/>
          </w:tcPr>
          <w:p w:rsidR="009F69C5" w:rsidRPr="009F69C5" w:rsidRDefault="009F69C5" w:rsidP="00DD0D21">
            <w:pPr>
              <w:pStyle w:val="ListParagraph"/>
              <w:numPr>
                <w:ilvl w:val="0"/>
                <w:numId w:val="120"/>
              </w:numPr>
              <w:ind w:left="360"/>
              <w:rPr>
                <w:sz w:val="21"/>
                <w:szCs w:val="21"/>
              </w:rPr>
            </w:pPr>
            <w:r w:rsidRPr="009F69C5">
              <w:rPr>
                <w:sz w:val="21"/>
                <w:szCs w:val="21"/>
              </w:rPr>
              <w:t>Explain the concept of the Revision Museum (each writer will have a booth to display their revised writing pieces) and decide who they should invite.  When people visit, they will explain to them about the revision work they did</w:t>
            </w:r>
            <w:r>
              <w:rPr>
                <w:sz w:val="21"/>
                <w:szCs w:val="21"/>
              </w:rPr>
              <w:t>.</w:t>
            </w:r>
          </w:p>
          <w:p w:rsidR="009F69C5" w:rsidRPr="009F69C5" w:rsidRDefault="009F69C5" w:rsidP="00DD0D21">
            <w:pPr>
              <w:pStyle w:val="ListParagraph"/>
              <w:numPr>
                <w:ilvl w:val="0"/>
                <w:numId w:val="120"/>
              </w:numPr>
              <w:ind w:left="360"/>
              <w:rPr>
                <w:sz w:val="21"/>
                <w:szCs w:val="21"/>
              </w:rPr>
            </w:pPr>
            <w:r w:rsidRPr="009F69C5">
              <w:rPr>
                <w:sz w:val="21"/>
                <w:szCs w:val="21"/>
              </w:rPr>
              <w:t xml:space="preserve">Using the Revision Checklist, put each item on an 8 ½ by 11 sheet of paper.  Possible areas:  detail of action, show, not tell, most important part, temporal or time words, precise verbs, detail of internal thinking, different types of leads, etc. </w:t>
            </w:r>
          </w:p>
          <w:p w:rsidR="009F69C5" w:rsidRPr="009F69C5" w:rsidRDefault="009F69C5" w:rsidP="00DD0D21">
            <w:pPr>
              <w:pStyle w:val="ListParagraph"/>
              <w:numPr>
                <w:ilvl w:val="0"/>
                <w:numId w:val="121"/>
              </w:numPr>
              <w:ind w:left="360"/>
              <w:rPr>
                <w:sz w:val="21"/>
                <w:szCs w:val="21"/>
              </w:rPr>
            </w:pPr>
            <w:r w:rsidRPr="009F69C5">
              <w:rPr>
                <w:sz w:val="21"/>
                <w:szCs w:val="21"/>
              </w:rPr>
              <w:t>Ask children to go through their project folders and search their work for examples of each revision strategy.  Have them consider things such as:  What revision strategy do I feel I am good at doing?  Is this something I would want to teach/share with someone else?  Do I have at least one or more examples of this strategy in my writing?</w:t>
            </w:r>
          </w:p>
          <w:p w:rsidR="009F69C5" w:rsidRPr="009F69C5" w:rsidRDefault="009F69C5" w:rsidP="00DD0D21">
            <w:pPr>
              <w:pStyle w:val="ListParagraph"/>
              <w:numPr>
                <w:ilvl w:val="0"/>
                <w:numId w:val="121"/>
              </w:numPr>
              <w:ind w:left="360"/>
              <w:rPr>
                <w:sz w:val="21"/>
                <w:szCs w:val="21"/>
              </w:rPr>
            </w:pPr>
            <w:r w:rsidRPr="009F69C5">
              <w:rPr>
                <w:sz w:val="21"/>
                <w:szCs w:val="21"/>
              </w:rPr>
              <w:t>Have them select two revision strategies that they feel they know a lot about, and could teach someone else.  Have them sign up by putting their name on a mini post-it note on the chart for that strategy.  They must have evidence of before and after of this strategy in their work</w:t>
            </w:r>
            <w:r>
              <w:rPr>
                <w:sz w:val="21"/>
                <w:szCs w:val="21"/>
              </w:rPr>
              <w:t>.</w:t>
            </w:r>
          </w:p>
        </w:tc>
      </w:tr>
    </w:tbl>
    <w:p w:rsidR="001F671C" w:rsidRPr="009F69C5" w:rsidRDefault="001F671C" w:rsidP="001F671C">
      <w:pPr>
        <w:rPr>
          <w:b/>
          <w:sz w:val="24"/>
          <w:szCs w:val="24"/>
        </w:rPr>
      </w:pPr>
      <w:r w:rsidRPr="009F69C5">
        <w:rPr>
          <w:b/>
          <w:sz w:val="24"/>
          <w:szCs w:val="24"/>
        </w:rPr>
        <w:lastRenderedPageBreak/>
        <w:t>Lesson Plan – Session 11, Continued</w:t>
      </w:r>
    </w:p>
    <w:p w:rsidR="001F671C" w:rsidRPr="009F69C5" w:rsidRDefault="001F671C">
      <w:pPr>
        <w:rPr>
          <w:sz w:val="21"/>
          <w:szCs w:val="21"/>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1F671C" w:rsidRPr="009F69C5" w:rsidTr="009F69C5">
        <w:trPr>
          <w:trHeight w:val="4452"/>
        </w:trPr>
        <w:tc>
          <w:tcPr>
            <w:tcW w:w="1638" w:type="dxa"/>
          </w:tcPr>
          <w:p w:rsidR="001F671C" w:rsidRPr="009F69C5" w:rsidRDefault="001F671C" w:rsidP="000610AC">
            <w:pPr>
              <w:rPr>
                <w:b/>
                <w:sz w:val="21"/>
                <w:szCs w:val="21"/>
              </w:rPr>
            </w:pPr>
            <w:r w:rsidRPr="009F69C5">
              <w:rPr>
                <w:b/>
                <w:sz w:val="21"/>
                <w:szCs w:val="21"/>
              </w:rPr>
              <w:t>Teach</w:t>
            </w:r>
          </w:p>
          <w:p w:rsidR="001F671C" w:rsidRPr="009F69C5" w:rsidRDefault="001F671C" w:rsidP="009F69C5">
            <w:pPr>
              <w:ind w:left="-14" w:firstLine="0"/>
              <w:rPr>
                <w:b/>
                <w:sz w:val="21"/>
                <w:szCs w:val="21"/>
              </w:rPr>
            </w:pPr>
            <w:r w:rsidRPr="009F69C5">
              <w:rPr>
                <w:b/>
                <w:sz w:val="21"/>
                <w:szCs w:val="21"/>
              </w:rPr>
              <w:t>and work time</w:t>
            </w:r>
            <w:r w:rsidR="009F69C5">
              <w:rPr>
                <w:b/>
                <w:sz w:val="21"/>
                <w:szCs w:val="21"/>
              </w:rPr>
              <w:t xml:space="preserve"> - continued</w:t>
            </w:r>
          </w:p>
        </w:tc>
        <w:tc>
          <w:tcPr>
            <w:tcW w:w="9180" w:type="dxa"/>
          </w:tcPr>
          <w:p w:rsidR="001F671C" w:rsidRPr="009F69C5" w:rsidRDefault="001F671C" w:rsidP="00DD0D21">
            <w:pPr>
              <w:pStyle w:val="ListParagraph"/>
              <w:numPr>
                <w:ilvl w:val="0"/>
                <w:numId w:val="121"/>
              </w:numPr>
              <w:ind w:left="360"/>
              <w:rPr>
                <w:sz w:val="21"/>
                <w:szCs w:val="21"/>
              </w:rPr>
            </w:pPr>
            <w:r w:rsidRPr="009F69C5">
              <w:rPr>
                <w:sz w:val="21"/>
                <w:szCs w:val="21"/>
              </w:rPr>
              <w:t>Teacher will assign each student to one group.  Try to have at least 3-4 people per group</w:t>
            </w:r>
          </w:p>
          <w:p w:rsidR="001F671C" w:rsidRPr="009F69C5" w:rsidRDefault="001F671C" w:rsidP="00DD0D21">
            <w:pPr>
              <w:pStyle w:val="ListParagraph"/>
              <w:numPr>
                <w:ilvl w:val="0"/>
                <w:numId w:val="122"/>
              </w:numPr>
              <w:ind w:left="360"/>
              <w:rPr>
                <w:sz w:val="21"/>
                <w:szCs w:val="21"/>
              </w:rPr>
            </w:pPr>
            <w:r w:rsidRPr="009F69C5">
              <w:rPr>
                <w:sz w:val="21"/>
                <w:szCs w:val="21"/>
              </w:rPr>
              <w:t>Model for students the process for sharing their work with others by using your work:</w:t>
            </w:r>
          </w:p>
          <w:p w:rsidR="001F671C" w:rsidRPr="009F69C5" w:rsidRDefault="001F671C" w:rsidP="00DD0D21">
            <w:pPr>
              <w:pStyle w:val="ListParagraph"/>
              <w:numPr>
                <w:ilvl w:val="1"/>
                <w:numId w:val="123"/>
              </w:numPr>
              <w:ind w:left="720"/>
              <w:rPr>
                <w:sz w:val="21"/>
                <w:szCs w:val="21"/>
              </w:rPr>
            </w:pPr>
            <w:r w:rsidRPr="009F69C5">
              <w:rPr>
                <w:sz w:val="21"/>
                <w:szCs w:val="21"/>
              </w:rPr>
              <w:t>Tell the visitor about your piece – small moment topic</w:t>
            </w:r>
          </w:p>
          <w:p w:rsidR="001F671C" w:rsidRPr="009F69C5" w:rsidRDefault="001F671C" w:rsidP="00DD0D21">
            <w:pPr>
              <w:pStyle w:val="ListParagraph"/>
              <w:numPr>
                <w:ilvl w:val="1"/>
                <w:numId w:val="123"/>
              </w:numPr>
              <w:ind w:left="720"/>
              <w:rPr>
                <w:sz w:val="21"/>
                <w:szCs w:val="21"/>
              </w:rPr>
            </w:pPr>
            <w:r w:rsidRPr="009F69C5">
              <w:rPr>
                <w:sz w:val="21"/>
                <w:szCs w:val="21"/>
              </w:rPr>
              <w:t>Share what revision strategy you used – name of it and why it is important to good writing</w:t>
            </w:r>
          </w:p>
          <w:p w:rsidR="001F671C" w:rsidRPr="009F69C5" w:rsidRDefault="001F671C" w:rsidP="00DD0D21">
            <w:pPr>
              <w:pStyle w:val="ListParagraph"/>
              <w:numPr>
                <w:ilvl w:val="1"/>
                <w:numId w:val="123"/>
              </w:numPr>
              <w:ind w:left="720"/>
              <w:rPr>
                <w:sz w:val="21"/>
                <w:szCs w:val="21"/>
              </w:rPr>
            </w:pPr>
            <w:r w:rsidRPr="009F69C5">
              <w:rPr>
                <w:sz w:val="21"/>
                <w:szCs w:val="21"/>
              </w:rPr>
              <w:t>Show your first draft – before you revised using this strategy  (BEFORE)</w:t>
            </w:r>
          </w:p>
          <w:p w:rsidR="001F671C" w:rsidRPr="009F69C5" w:rsidRDefault="001F671C" w:rsidP="00DD0D21">
            <w:pPr>
              <w:pStyle w:val="ListParagraph"/>
              <w:numPr>
                <w:ilvl w:val="1"/>
                <w:numId w:val="123"/>
              </w:numPr>
              <w:ind w:left="720"/>
              <w:rPr>
                <w:sz w:val="21"/>
                <w:szCs w:val="21"/>
              </w:rPr>
            </w:pPr>
            <w:r w:rsidRPr="009F69C5">
              <w:rPr>
                <w:sz w:val="21"/>
                <w:szCs w:val="21"/>
              </w:rPr>
              <w:t xml:space="preserve">Explain HOW you made the revisions </w:t>
            </w:r>
          </w:p>
          <w:p w:rsidR="001F671C" w:rsidRPr="009F69C5" w:rsidRDefault="001F671C" w:rsidP="00DD0D21">
            <w:pPr>
              <w:pStyle w:val="ListParagraph"/>
              <w:numPr>
                <w:ilvl w:val="1"/>
                <w:numId w:val="123"/>
              </w:numPr>
              <w:ind w:left="720"/>
              <w:rPr>
                <w:sz w:val="21"/>
                <w:szCs w:val="21"/>
              </w:rPr>
            </w:pPr>
            <w:r w:rsidRPr="009F69C5">
              <w:rPr>
                <w:sz w:val="21"/>
                <w:szCs w:val="21"/>
              </w:rPr>
              <w:t>Show your revised draft after the changes (AFTER) (as shown by the different color revision pen and how it was physically added)</w:t>
            </w:r>
          </w:p>
          <w:p w:rsidR="001F671C" w:rsidRPr="009F69C5" w:rsidRDefault="001F671C" w:rsidP="00DD0D21">
            <w:pPr>
              <w:pStyle w:val="ListParagraph"/>
              <w:numPr>
                <w:ilvl w:val="0"/>
                <w:numId w:val="124"/>
              </w:numPr>
              <w:ind w:left="360"/>
              <w:rPr>
                <w:sz w:val="21"/>
                <w:szCs w:val="21"/>
              </w:rPr>
            </w:pPr>
            <w:r w:rsidRPr="009F69C5">
              <w:rPr>
                <w:sz w:val="21"/>
                <w:szCs w:val="21"/>
              </w:rPr>
              <w:t>Have students mark the section in which they are going to discuss with a post-it note so they can find it easily</w:t>
            </w:r>
            <w:r w:rsidR="009F69C5">
              <w:rPr>
                <w:sz w:val="21"/>
                <w:szCs w:val="21"/>
              </w:rPr>
              <w:t>.</w:t>
            </w:r>
          </w:p>
          <w:p w:rsidR="001F671C" w:rsidRPr="009F69C5" w:rsidRDefault="001F671C" w:rsidP="00DD0D21">
            <w:pPr>
              <w:pStyle w:val="ListParagraph"/>
              <w:numPr>
                <w:ilvl w:val="0"/>
                <w:numId w:val="124"/>
              </w:numPr>
              <w:ind w:left="360"/>
              <w:rPr>
                <w:sz w:val="21"/>
                <w:szCs w:val="21"/>
              </w:rPr>
            </w:pPr>
            <w:r w:rsidRPr="009F69C5">
              <w:rPr>
                <w:sz w:val="21"/>
                <w:szCs w:val="21"/>
              </w:rPr>
              <w:t>Have students get into their revision groups and discuss as a team each of the items</w:t>
            </w:r>
          </w:p>
          <w:p w:rsidR="001F671C" w:rsidRPr="009F69C5" w:rsidRDefault="001F671C" w:rsidP="00DD0D21">
            <w:pPr>
              <w:pStyle w:val="ListParagraph"/>
              <w:numPr>
                <w:ilvl w:val="0"/>
                <w:numId w:val="124"/>
              </w:numPr>
              <w:ind w:left="360"/>
              <w:rPr>
                <w:sz w:val="21"/>
                <w:szCs w:val="21"/>
              </w:rPr>
            </w:pPr>
            <w:r w:rsidRPr="009F69C5">
              <w:rPr>
                <w:sz w:val="21"/>
                <w:szCs w:val="21"/>
              </w:rPr>
              <w:t>Teacher rotates from group to group to provide assistance and have them talk through some of the items</w:t>
            </w:r>
            <w:r w:rsidR="009F69C5">
              <w:rPr>
                <w:sz w:val="21"/>
                <w:szCs w:val="21"/>
              </w:rPr>
              <w:t>.</w:t>
            </w:r>
          </w:p>
          <w:p w:rsidR="001F671C" w:rsidRPr="009F69C5" w:rsidRDefault="001F671C" w:rsidP="00DD0D21">
            <w:pPr>
              <w:pStyle w:val="ListParagraph"/>
              <w:numPr>
                <w:ilvl w:val="0"/>
                <w:numId w:val="124"/>
              </w:numPr>
              <w:ind w:left="360"/>
              <w:rPr>
                <w:sz w:val="21"/>
                <w:szCs w:val="21"/>
              </w:rPr>
            </w:pPr>
            <w:r w:rsidRPr="009F69C5">
              <w:rPr>
                <w:sz w:val="21"/>
                <w:szCs w:val="21"/>
              </w:rPr>
              <w:t>As groups finish discussion and/or are waiting to meet with you, have them make small posters they could hang off their desks or tables.  Example:   Hi!  My name is _____.  I used __________ to revise my writing</w:t>
            </w:r>
            <w:r w:rsidR="009F69C5">
              <w:rPr>
                <w:sz w:val="21"/>
                <w:szCs w:val="21"/>
              </w:rPr>
              <w:t>.</w:t>
            </w:r>
          </w:p>
          <w:p w:rsidR="001F671C" w:rsidRPr="009F69C5" w:rsidRDefault="001F671C" w:rsidP="00DD0D21">
            <w:pPr>
              <w:pStyle w:val="ListParagraph"/>
              <w:numPr>
                <w:ilvl w:val="0"/>
                <w:numId w:val="124"/>
              </w:numPr>
              <w:ind w:left="360"/>
              <w:rPr>
                <w:sz w:val="21"/>
                <w:szCs w:val="21"/>
              </w:rPr>
            </w:pPr>
            <w:r w:rsidRPr="009F69C5">
              <w:rPr>
                <w:sz w:val="21"/>
                <w:szCs w:val="21"/>
              </w:rPr>
              <w:t>Have students start practicing the steps for sharing their work.</w:t>
            </w:r>
          </w:p>
        </w:tc>
      </w:tr>
      <w:tr w:rsidR="0051276F" w:rsidRPr="009F69C5" w:rsidTr="00DA2869">
        <w:tc>
          <w:tcPr>
            <w:tcW w:w="1638" w:type="dxa"/>
          </w:tcPr>
          <w:p w:rsidR="0051276F" w:rsidRPr="009F69C5" w:rsidRDefault="0051276F" w:rsidP="00DA2869">
            <w:pPr>
              <w:ind w:left="0" w:firstLine="14"/>
              <w:rPr>
                <w:b/>
                <w:sz w:val="21"/>
                <w:szCs w:val="21"/>
              </w:rPr>
            </w:pPr>
            <w:r w:rsidRPr="009F69C5">
              <w:rPr>
                <w:b/>
                <w:sz w:val="21"/>
                <w:szCs w:val="21"/>
              </w:rPr>
              <w:t>Independent Writing and Conferring</w:t>
            </w:r>
          </w:p>
        </w:tc>
        <w:tc>
          <w:tcPr>
            <w:tcW w:w="9180" w:type="dxa"/>
          </w:tcPr>
          <w:p w:rsidR="0051276F" w:rsidRPr="009F69C5" w:rsidRDefault="0051276F" w:rsidP="00DD0D21">
            <w:pPr>
              <w:pStyle w:val="ListParagraph"/>
              <w:numPr>
                <w:ilvl w:val="0"/>
                <w:numId w:val="125"/>
              </w:numPr>
              <w:ind w:left="360"/>
              <w:rPr>
                <w:sz w:val="21"/>
                <w:szCs w:val="21"/>
              </w:rPr>
            </w:pPr>
          </w:p>
        </w:tc>
      </w:tr>
      <w:tr w:rsidR="00A40010" w:rsidRPr="009F69C5" w:rsidTr="00DA2869">
        <w:tc>
          <w:tcPr>
            <w:tcW w:w="1638" w:type="dxa"/>
            <w:hideMark/>
          </w:tcPr>
          <w:p w:rsidR="00A40010" w:rsidRPr="009F69C5" w:rsidRDefault="00A40010" w:rsidP="00DA2869">
            <w:pPr>
              <w:ind w:left="0" w:firstLine="14"/>
              <w:rPr>
                <w:b/>
                <w:sz w:val="21"/>
                <w:szCs w:val="21"/>
              </w:rPr>
            </w:pPr>
            <w:r w:rsidRPr="009F69C5">
              <w:rPr>
                <w:b/>
                <w:sz w:val="21"/>
                <w:szCs w:val="21"/>
              </w:rPr>
              <w:t>After-the-Workshop Share</w:t>
            </w:r>
          </w:p>
        </w:tc>
        <w:tc>
          <w:tcPr>
            <w:tcW w:w="9180" w:type="dxa"/>
          </w:tcPr>
          <w:p w:rsidR="00A40010" w:rsidRPr="009F69C5" w:rsidRDefault="00C12CE7" w:rsidP="00DD0D21">
            <w:pPr>
              <w:pStyle w:val="ListParagraph"/>
              <w:numPr>
                <w:ilvl w:val="0"/>
                <w:numId w:val="125"/>
              </w:numPr>
              <w:ind w:left="360"/>
              <w:rPr>
                <w:sz w:val="21"/>
                <w:szCs w:val="21"/>
              </w:rPr>
            </w:pPr>
            <w:r w:rsidRPr="009F69C5">
              <w:rPr>
                <w:sz w:val="21"/>
                <w:szCs w:val="21"/>
              </w:rPr>
              <w:t>Explain in further detail how the Revision Museum process will work.   Suggest they practice at home with their families.  Tomorrow will be devoted to th</w:t>
            </w:r>
            <w:r w:rsidR="00161D0A" w:rsidRPr="009F69C5">
              <w:rPr>
                <w:sz w:val="21"/>
                <w:szCs w:val="21"/>
              </w:rPr>
              <w:t>e class doing a dress rehearsal</w:t>
            </w:r>
            <w:r w:rsidR="009F69C5">
              <w:rPr>
                <w:sz w:val="21"/>
                <w:szCs w:val="21"/>
              </w:rPr>
              <w:t>.</w:t>
            </w:r>
          </w:p>
          <w:p w:rsidR="00B864C4" w:rsidRPr="009F69C5" w:rsidRDefault="00B864C4" w:rsidP="00DD0D21">
            <w:pPr>
              <w:pStyle w:val="ListParagraph"/>
              <w:numPr>
                <w:ilvl w:val="0"/>
                <w:numId w:val="125"/>
              </w:numPr>
              <w:ind w:left="360"/>
              <w:rPr>
                <w:sz w:val="21"/>
                <w:szCs w:val="21"/>
              </w:rPr>
            </w:pPr>
            <w:r w:rsidRPr="009F69C5">
              <w:rPr>
                <w:sz w:val="21"/>
                <w:szCs w:val="21"/>
              </w:rPr>
              <w:t>See Resource Materials Packet for other share options</w:t>
            </w:r>
            <w:r w:rsidR="009F69C5">
              <w:rPr>
                <w:sz w:val="21"/>
                <w:szCs w:val="21"/>
              </w:rPr>
              <w:t>.</w:t>
            </w:r>
          </w:p>
        </w:tc>
      </w:tr>
    </w:tbl>
    <w:p w:rsidR="005101B4" w:rsidRPr="009F69C5" w:rsidRDefault="005101B4" w:rsidP="00DC3A04">
      <w:pPr>
        <w:rPr>
          <w:b/>
          <w:sz w:val="21"/>
          <w:szCs w:val="21"/>
        </w:rPr>
      </w:pPr>
    </w:p>
    <w:p w:rsidR="005101B4" w:rsidRPr="009F69C5" w:rsidRDefault="005101B4" w:rsidP="00DC3A04">
      <w:pPr>
        <w:rPr>
          <w:b/>
          <w:sz w:val="21"/>
          <w:szCs w:val="21"/>
        </w:rPr>
      </w:pPr>
    </w:p>
    <w:p w:rsidR="00DC3A04" w:rsidRPr="00F75E0B" w:rsidRDefault="00DC3A04" w:rsidP="00DC3A04">
      <w:pPr>
        <w:rPr>
          <w:b/>
        </w:rPr>
      </w:pPr>
      <w:r w:rsidRPr="00F75E0B">
        <w:rPr>
          <w:b/>
        </w:rPr>
        <w:t>This chart should be co-constructed with students based on how they would describe things and mentor text read.</w:t>
      </w:r>
    </w:p>
    <w:p w:rsidR="00A40010" w:rsidRPr="00F75E0B" w:rsidRDefault="00A40010" w:rsidP="00A40010"/>
    <w:tbl>
      <w:tblPr>
        <w:tblStyle w:val="TableGrid"/>
        <w:tblW w:w="0" w:type="auto"/>
        <w:tblInd w:w="3232" w:type="dxa"/>
        <w:shd w:val="clear" w:color="auto" w:fill="EEECE1" w:themeFill="background2"/>
        <w:tblLook w:val="04A0" w:firstRow="1" w:lastRow="0" w:firstColumn="1" w:lastColumn="0" w:noHBand="0" w:noVBand="1"/>
      </w:tblPr>
      <w:tblGrid>
        <w:gridCol w:w="4338"/>
      </w:tblGrid>
      <w:tr w:rsidR="00C12CE7" w:rsidRPr="00F75E0B" w:rsidTr="00BF5A58">
        <w:tc>
          <w:tcPr>
            <w:tcW w:w="4338" w:type="dxa"/>
            <w:tcBorders>
              <w:top w:val="single" w:sz="12" w:space="0" w:color="auto"/>
              <w:left w:val="single" w:sz="12" w:space="0" w:color="auto"/>
              <w:bottom w:val="single" w:sz="12" w:space="0" w:color="auto"/>
              <w:right w:val="single" w:sz="12" w:space="0" w:color="auto"/>
            </w:tcBorders>
            <w:shd w:val="clear" w:color="auto" w:fill="EEECE1" w:themeFill="background2"/>
          </w:tcPr>
          <w:p w:rsidR="00C12CE7" w:rsidRPr="00F75E0B" w:rsidRDefault="00C12CE7" w:rsidP="00DC3A04">
            <w:pPr>
              <w:jc w:val="center"/>
              <w:rPr>
                <w:b/>
              </w:rPr>
            </w:pPr>
            <w:r w:rsidRPr="00F75E0B">
              <w:rPr>
                <w:b/>
              </w:rPr>
              <w:t xml:space="preserve">SAMPLE Anchor Chart </w:t>
            </w:r>
          </w:p>
          <w:p w:rsidR="00C12CE7" w:rsidRPr="00F75E0B" w:rsidRDefault="00C12CE7" w:rsidP="00C12CE7">
            <w:pPr>
              <w:jc w:val="center"/>
              <w:rPr>
                <w:b/>
              </w:rPr>
            </w:pPr>
            <w:r w:rsidRPr="00F75E0B">
              <w:rPr>
                <w:b/>
              </w:rPr>
              <w:t>Revision Museum Steps</w:t>
            </w:r>
          </w:p>
          <w:p w:rsidR="00C12CE7" w:rsidRPr="00F75E0B" w:rsidRDefault="00C12CE7" w:rsidP="00456FFC">
            <w:pPr>
              <w:pStyle w:val="ListParagraph"/>
              <w:numPr>
                <w:ilvl w:val="0"/>
                <w:numId w:val="7"/>
              </w:numPr>
            </w:pPr>
            <w:r w:rsidRPr="00F75E0B">
              <w:t>Tell the visitor about your piece – small moment topic</w:t>
            </w:r>
          </w:p>
          <w:p w:rsidR="00C12CE7" w:rsidRPr="00F75E0B" w:rsidRDefault="00C12CE7" w:rsidP="00456FFC">
            <w:pPr>
              <w:pStyle w:val="ListParagraph"/>
              <w:numPr>
                <w:ilvl w:val="0"/>
                <w:numId w:val="7"/>
              </w:numPr>
            </w:pPr>
            <w:r w:rsidRPr="00F75E0B">
              <w:t>Share what revision strategy you used – name of it</w:t>
            </w:r>
            <w:r w:rsidR="00161D0A" w:rsidRPr="00F75E0B">
              <w:t>,</w:t>
            </w:r>
            <w:r w:rsidRPr="00F75E0B">
              <w:t xml:space="preserve"> and why it is important to good writing</w:t>
            </w:r>
          </w:p>
          <w:p w:rsidR="00C12CE7" w:rsidRPr="00F75E0B" w:rsidRDefault="00C12CE7" w:rsidP="00456FFC">
            <w:pPr>
              <w:pStyle w:val="ListParagraph"/>
              <w:numPr>
                <w:ilvl w:val="0"/>
                <w:numId w:val="7"/>
              </w:numPr>
            </w:pPr>
            <w:r w:rsidRPr="00F75E0B">
              <w:t>Show your first draft – BEFORE</w:t>
            </w:r>
          </w:p>
          <w:p w:rsidR="00C12CE7" w:rsidRPr="00F75E0B" w:rsidRDefault="00C12CE7" w:rsidP="00456FFC">
            <w:pPr>
              <w:pStyle w:val="ListParagraph"/>
              <w:numPr>
                <w:ilvl w:val="0"/>
                <w:numId w:val="7"/>
              </w:numPr>
            </w:pPr>
            <w:r w:rsidRPr="00F75E0B">
              <w:t xml:space="preserve">Explain HOW you made the revisions </w:t>
            </w:r>
          </w:p>
          <w:p w:rsidR="00C12CE7" w:rsidRPr="00F75E0B" w:rsidRDefault="00C12CE7" w:rsidP="00456FFC">
            <w:pPr>
              <w:pStyle w:val="ListParagraph"/>
              <w:numPr>
                <w:ilvl w:val="0"/>
                <w:numId w:val="7"/>
              </w:numPr>
            </w:pPr>
            <w:r w:rsidRPr="00F75E0B">
              <w:t>Show your revised draft - AFTER</w:t>
            </w:r>
          </w:p>
          <w:p w:rsidR="00C12CE7" w:rsidRPr="00F75E0B" w:rsidRDefault="00C12CE7" w:rsidP="00161D0A">
            <w:pPr>
              <w:pStyle w:val="ListParagraph"/>
              <w:ind w:firstLine="0"/>
            </w:pPr>
          </w:p>
        </w:tc>
      </w:tr>
    </w:tbl>
    <w:p w:rsidR="005101B4" w:rsidRDefault="005101B4" w:rsidP="004C032D">
      <w:pPr>
        <w:ind w:left="0" w:firstLine="0"/>
        <w:rPr>
          <w:b/>
          <w:sz w:val="28"/>
          <w:szCs w:val="28"/>
        </w:rPr>
      </w:pPr>
    </w:p>
    <w:p w:rsidR="005101B4" w:rsidRDefault="005101B4">
      <w:pPr>
        <w:rPr>
          <w:b/>
          <w:sz w:val="28"/>
          <w:szCs w:val="28"/>
        </w:rPr>
      </w:pPr>
      <w:r>
        <w:rPr>
          <w:b/>
          <w:sz w:val="28"/>
          <w:szCs w:val="28"/>
        </w:rPr>
        <w:br w:type="page"/>
      </w:r>
    </w:p>
    <w:p w:rsidR="00A40010" w:rsidRPr="009F69C5" w:rsidRDefault="00A40010" w:rsidP="00A40010">
      <w:pPr>
        <w:rPr>
          <w:b/>
          <w:sz w:val="24"/>
          <w:szCs w:val="24"/>
        </w:rPr>
      </w:pPr>
      <w:r w:rsidRPr="009F69C5">
        <w:rPr>
          <w:b/>
          <w:sz w:val="24"/>
          <w:szCs w:val="24"/>
        </w:rPr>
        <w:lastRenderedPageBreak/>
        <w:t>Lesson Plan</w:t>
      </w:r>
      <w:r w:rsidR="00C12CE7" w:rsidRPr="009F69C5">
        <w:rPr>
          <w:b/>
          <w:sz w:val="24"/>
          <w:szCs w:val="24"/>
        </w:rPr>
        <w:t xml:space="preserve"> </w:t>
      </w:r>
    </w:p>
    <w:p w:rsidR="00A40010" w:rsidRPr="009F69C5"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C12CE7" w:rsidRPr="00F75E0B" w:rsidTr="00DA2869">
        <w:tc>
          <w:tcPr>
            <w:tcW w:w="1638" w:type="dxa"/>
            <w:tcBorders>
              <w:top w:val="single" w:sz="12" w:space="0" w:color="auto"/>
              <w:left w:val="single" w:sz="12" w:space="0" w:color="auto"/>
              <w:bottom w:val="single" w:sz="4" w:space="0" w:color="auto"/>
              <w:right w:val="single" w:sz="4" w:space="0" w:color="auto"/>
            </w:tcBorders>
          </w:tcPr>
          <w:p w:rsidR="00C12CE7" w:rsidRPr="00F75E0B" w:rsidRDefault="00C12CE7" w:rsidP="00DA2869">
            <w:pPr>
              <w:rPr>
                <w:b/>
              </w:rPr>
            </w:pPr>
            <w:r w:rsidRPr="00F75E0B">
              <w:rPr>
                <w:b/>
              </w:rPr>
              <w:t>Session</w:t>
            </w:r>
          </w:p>
        </w:tc>
        <w:tc>
          <w:tcPr>
            <w:tcW w:w="9180" w:type="dxa"/>
            <w:tcBorders>
              <w:top w:val="single" w:sz="12" w:space="0" w:color="auto"/>
              <w:left w:val="single" w:sz="4" w:space="0" w:color="auto"/>
              <w:bottom w:val="single" w:sz="4" w:space="0" w:color="auto"/>
              <w:right w:val="single" w:sz="12" w:space="0" w:color="auto"/>
            </w:tcBorders>
          </w:tcPr>
          <w:p w:rsidR="00C12CE7" w:rsidRPr="00F75E0B" w:rsidRDefault="00C12CE7" w:rsidP="00DA2869">
            <w:r w:rsidRPr="00F75E0B">
              <w:t>12</w:t>
            </w:r>
          </w:p>
        </w:tc>
      </w:tr>
      <w:tr w:rsidR="00A40010" w:rsidRPr="00F75E0B"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F75E0B" w:rsidRDefault="00A40010" w:rsidP="00DA2869">
            <w:pPr>
              <w:rPr>
                <w:b/>
              </w:rPr>
            </w:pPr>
            <w:r w:rsidRPr="00F75E0B">
              <w:rPr>
                <w:b/>
              </w:rPr>
              <w:t>Concept</w:t>
            </w:r>
            <w:r w:rsidR="00965F22" w:rsidRPr="00F75E0B">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F75E0B" w:rsidRDefault="00C12CE7" w:rsidP="00DA2869">
            <w:r w:rsidRPr="00F75E0B">
              <w:t>Writers celebrate their learning by sharing with others.</w:t>
            </w:r>
          </w:p>
        </w:tc>
      </w:tr>
      <w:tr w:rsidR="00A40010" w:rsidRPr="00F75E0B"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F75E0B" w:rsidRDefault="00A40010" w:rsidP="00DA2869">
            <w:pPr>
              <w:rPr>
                <w:b/>
              </w:rPr>
            </w:pPr>
            <w:r w:rsidRPr="00F75E0B">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F75E0B" w:rsidRDefault="00424A19" w:rsidP="00250707">
            <w:r w:rsidRPr="00F75E0B">
              <w:t>Writers conduct a dress rehearsal for their Revision Museum.</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F75E0B"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F75E0B" w:rsidRDefault="00A40010" w:rsidP="00DA2869">
            <w:pPr>
              <w:ind w:left="-18"/>
              <w:jc w:val="center"/>
              <w:rPr>
                <w:b/>
              </w:rPr>
            </w:pPr>
            <w:r w:rsidRPr="00F75E0B">
              <w:rPr>
                <w:b/>
              </w:rPr>
              <w:t>Materials</w:t>
            </w:r>
          </w:p>
        </w:tc>
      </w:tr>
      <w:tr w:rsidR="00A40010" w:rsidRPr="00F75E0B" w:rsidTr="00DA2869">
        <w:tc>
          <w:tcPr>
            <w:tcW w:w="5409" w:type="dxa"/>
            <w:tcBorders>
              <w:top w:val="single" w:sz="4" w:space="0" w:color="auto"/>
              <w:left w:val="single" w:sz="12" w:space="0" w:color="auto"/>
              <w:bottom w:val="single" w:sz="12" w:space="0" w:color="auto"/>
              <w:right w:val="single" w:sz="2" w:space="0" w:color="auto"/>
            </w:tcBorders>
          </w:tcPr>
          <w:p w:rsidR="00424A19" w:rsidRPr="00F75E0B" w:rsidRDefault="00161D0A" w:rsidP="009F69C5">
            <w:pPr>
              <w:pStyle w:val="ListParagraph"/>
              <w:numPr>
                <w:ilvl w:val="0"/>
                <w:numId w:val="22"/>
              </w:numPr>
              <w:ind w:left="360"/>
            </w:pPr>
            <w:r w:rsidRPr="00F75E0B">
              <w:t>Room set up for Revision M</w:t>
            </w:r>
            <w:r w:rsidR="00424A19" w:rsidRPr="00F75E0B">
              <w:t xml:space="preserve">useum </w:t>
            </w:r>
          </w:p>
          <w:p w:rsidR="00A40010" w:rsidRPr="00F75E0B" w:rsidRDefault="00424A19" w:rsidP="009F69C5">
            <w:pPr>
              <w:pStyle w:val="ListParagraph"/>
              <w:numPr>
                <w:ilvl w:val="0"/>
                <w:numId w:val="22"/>
              </w:numPr>
              <w:ind w:left="360"/>
            </w:pPr>
            <w:r w:rsidRPr="00F75E0B">
              <w:t>Poster materials, tape for displaying posters</w:t>
            </w:r>
          </w:p>
          <w:p w:rsidR="003D6ACD" w:rsidRPr="00F75E0B" w:rsidRDefault="003D6ACD" w:rsidP="009F69C5">
            <w:pPr>
              <w:pStyle w:val="ListParagraph"/>
              <w:numPr>
                <w:ilvl w:val="0"/>
                <w:numId w:val="22"/>
              </w:numPr>
              <w:ind w:left="360"/>
            </w:pPr>
            <w:r w:rsidRPr="00F75E0B">
              <w:t>Person to role play with the teacher – adult, cross-grade level student or advanced writer from classroom</w:t>
            </w:r>
          </w:p>
        </w:tc>
        <w:tc>
          <w:tcPr>
            <w:tcW w:w="5409" w:type="dxa"/>
            <w:tcBorders>
              <w:top w:val="single" w:sz="4" w:space="0" w:color="auto"/>
              <w:left w:val="single" w:sz="2" w:space="0" w:color="auto"/>
              <w:bottom w:val="single" w:sz="12" w:space="0" w:color="auto"/>
              <w:right w:val="single" w:sz="12" w:space="0" w:color="auto"/>
            </w:tcBorders>
          </w:tcPr>
          <w:p w:rsidR="00424A19" w:rsidRPr="00F75E0B" w:rsidRDefault="00424A19" w:rsidP="009F69C5">
            <w:pPr>
              <w:pStyle w:val="ListParagraph"/>
              <w:numPr>
                <w:ilvl w:val="0"/>
                <w:numId w:val="22"/>
              </w:numPr>
              <w:ind w:left="360"/>
            </w:pPr>
            <w:r w:rsidRPr="00F75E0B">
              <w:t>Name tags (students and visitors)</w:t>
            </w:r>
          </w:p>
          <w:p w:rsidR="00A40010" w:rsidRPr="00F75E0B" w:rsidRDefault="00424A19" w:rsidP="009F69C5">
            <w:pPr>
              <w:pStyle w:val="ListParagraph"/>
              <w:numPr>
                <w:ilvl w:val="0"/>
                <w:numId w:val="22"/>
              </w:numPr>
              <w:ind w:left="360"/>
            </w:pPr>
            <w:r w:rsidRPr="00F75E0B">
              <w:t>Response forms and response form box</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Tips</w:t>
            </w:r>
          </w:p>
        </w:tc>
        <w:tc>
          <w:tcPr>
            <w:tcW w:w="9180" w:type="dxa"/>
          </w:tcPr>
          <w:p w:rsidR="00A40010" w:rsidRPr="00F75E0B" w:rsidRDefault="00A40010" w:rsidP="00250707">
            <w:pPr>
              <w:pStyle w:val="ListParagraph"/>
              <w:ind w:left="432" w:firstLine="0"/>
            </w:pP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F75E0B" w:rsidTr="00DA2869">
        <w:tc>
          <w:tcPr>
            <w:tcW w:w="1638" w:type="dxa"/>
            <w:hideMark/>
          </w:tcPr>
          <w:p w:rsidR="00A40010" w:rsidRPr="00F75E0B" w:rsidRDefault="00A40010" w:rsidP="00DA2869">
            <w:pPr>
              <w:rPr>
                <w:b/>
              </w:rPr>
            </w:pPr>
            <w:r w:rsidRPr="00F75E0B">
              <w:rPr>
                <w:b/>
              </w:rPr>
              <w:t>Connection</w:t>
            </w:r>
          </w:p>
        </w:tc>
        <w:tc>
          <w:tcPr>
            <w:tcW w:w="9180" w:type="dxa"/>
          </w:tcPr>
          <w:p w:rsidR="00A40010" w:rsidRPr="00F75E0B" w:rsidRDefault="00424A19" w:rsidP="00DD0D21">
            <w:pPr>
              <w:pStyle w:val="ListParagraph"/>
              <w:numPr>
                <w:ilvl w:val="0"/>
                <w:numId w:val="126"/>
              </w:numPr>
              <w:ind w:left="360"/>
            </w:pPr>
            <w:r w:rsidRPr="00F75E0B">
              <w:t>Explain to students that today will be a dress rehearsal for the opening of their Revision Museum tomorrow.</w:t>
            </w:r>
          </w:p>
        </w:tc>
      </w:tr>
      <w:tr w:rsidR="001F671C" w:rsidRPr="00F75E0B" w:rsidTr="00DA2869">
        <w:tc>
          <w:tcPr>
            <w:tcW w:w="1638" w:type="dxa"/>
          </w:tcPr>
          <w:p w:rsidR="001F671C" w:rsidRPr="00F75E0B" w:rsidRDefault="001F671C" w:rsidP="001F671C">
            <w:pPr>
              <w:rPr>
                <w:b/>
              </w:rPr>
            </w:pPr>
            <w:r w:rsidRPr="00F75E0B">
              <w:rPr>
                <w:b/>
              </w:rPr>
              <w:t>Teach</w:t>
            </w:r>
          </w:p>
          <w:p w:rsidR="001F671C" w:rsidRPr="00F75E0B" w:rsidRDefault="001F671C" w:rsidP="001F671C">
            <w:pPr>
              <w:rPr>
                <w:b/>
              </w:rPr>
            </w:pPr>
            <w:r w:rsidRPr="00F75E0B">
              <w:rPr>
                <w:b/>
              </w:rPr>
              <w:t>and</w:t>
            </w:r>
          </w:p>
          <w:p w:rsidR="001F671C" w:rsidRPr="00F75E0B" w:rsidRDefault="001F671C" w:rsidP="001F671C">
            <w:pPr>
              <w:rPr>
                <w:b/>
              </w:rPr>
            </w:pPr>
            <w:r w:rsidRPr="00F75E0B">
              <w:rPr>
                <w:b/>
              </w:rPr>
              <w:t>independent</w:t>
            </w:r>
          </w:p>
          <w:p w:rsidR="001F671C" w:rsidRPr="00F75E0B" w:rsidRDefault="001F671C" w:rsidP="001F671C">
            <w:pPr>
              <w:rPr>
                <w:b/>
              </w:rPr>
            </w:pPr>
            <w:r w:rsidRPr="00F75E0B">
              <w:rPr>
                <w:b/>
              </w:rPr>
              <w:t>work time</w:t>
            </w:r>
          </w:p>
        </w:tc>
        <w:tc>
          <w:tcPr>
            <w:tcW w:w="9180" w:type="dxa"/>
          </w:tcPr>
          <w:p w:rsidR="001F671C" w:rsidRPr="00F75E0B" w:rsidRDefault="001F671C" w:rsidP="00DD0D21">
            <w:pPr>
              <w:pStyle w:val="ListParagraph"/>
              <w:numPr>
                <w:ilvl w:val="0"/>
                <w:numId w:val="127"/>
              </w:numPr>
              <w:ind w:left="360"/>
            </w:pPr>
            <w:r w:rsidRPr="00F75E0B">
              <w:t>Role play with one student the Revision Museum steps discussed in lesson 11.  One person is visitor and one person is teacher.  Have the student be the teacher in the demonstration.</w:t>
            </w:r>
          </w:p>
          <w:p w:rsidR="001F671C" w:rsidRPr="00F75E0B" w:rsidRDefault="001F671C" w:rsidP="00DD0D21">
            <w:pPr>
              <w:pStyle w:val="ListParagraph"/>
              <w:numPr>
                <w:ilvl w:val="0"/>
                <w:numId w:val="127"/>
              </w:numPr>
              <w:ind w:left="360"/>
            </w:pPr>
            <w:r w:rsidRPr="00F75E0B">
              <w:t>This is an example of one way to do a dress rehearsal.</w:t>
            </w:r>
          </w:p>
          <w:p w:rsidR="001F671C" w:rsidRPr="00F75E0B" w:rsidRDefault="001F671C" w:rsidP="001F671C">
            <w:pPr>
              <w:ind w:left="360" w:firstLine="0"/>
              <w:rPr>
                <w:i/>
              </w:rPr>
            </w:pPr>
            <w:r w:rsidRPr="00F75E0B">
              <w:rPr>
                <w:i/>
              </w:rPr>
              <w:t>During our Revision Museum, you will either be a:</w:t>
            </w:r>
          </w:p>
          <w:p w:rsidR="001F671C" w:rsidRPr="00F75E0B" w:rsidRDefault="001F671C" w:rsidP="00DD0D21">
            <w:pPr>
              <w:pStyle w:val="ListParagraph"/>
              <w:numPr>
                <w:ilvl w:val="0"/>
                <w:numId w:val="129"/>
              </w:numPr>
              <w:rPr>
                <w:i/>
              </w:rPr>
            </w:pPr>
            <w:r w:rsidRPr="00F75E0B">
              <w:rPr>
                <w:i/>
              </w:rPr>
              <w:t>Museum Curator (define) or a Museum Visitor</w:t>
            </w:r>
          </w:p>
          <w:p w:rsidR="001F671C" w:rsidRPr="00F75E0B" w:rsidRDefault="001F671C" w:rsidP="00DD0D21">
            <w:pPr>
              <w:pStyle w:val="ListParagraph"/>
              <w:numPr>
                <w:ilvl w:val="0"/>
                <w:numId w:val="129"/>
              </w:numPr>
              <w:rPr>
                <w:i/>
              </w:rPr>
            </w:pPr>
            <w:r w:rsidRPr="00F75E0B">
              <w:rPr>
                <w:i/>
              </w:rPr>
              <w:t>(Half the students share their revisions, while the other half walk around and visit the exhibits.)</w:t>
            </w:r>
          </w:p>
          <w:p w:rsidR="001F671C" w:rsidRPr="00F75E0B" w:rsidRDefault="001F671C" w:rsidP="001F671C">
            <w:pPr>
              <w:ind w:firstLine="0"/>
              <w:rPr>
                <w:i/>
              </w:rPr>
            </w:pPr>
            <w:r w:rsidRPr="00F75E0B">
              <w:rPr>
                <w:i/>
              </w:rPr>
              <w:t>Museum Curators:</w:t>
            </w:r>
          </w:p>
          <w:p w:rsidR="001F671C" w:rsidRPr="00F75E0B" w:rsidRDefault="001F671C" w:rsidP="00DD0D21">
            <w:pPr>
              <w:pStyle w:val="ListParagraph"/>
              <w:numPr>
                <w:ilvl w:val="0"/>
                <w:numId w:val="128"/>
              </w:numPr>
              <w:rPr>
                <w:i/>
              </w:rPr>
            </w:pPr>
            <w:r w:rsidRPr="00F75E0B">
              <w:rPr>
                <w:i/>
              </w:rPr>
              <w:t xml:space="preserve">You will stay at your exhibit with your writing. </w:t>
            </w:r>
          </w:p>
          <w:p w:rsidR="001F671C" w:rsidRPr="00F75E0B" w:rsidRDefault="001F671C" w:rsidP="00DD0D21">
            <w:pPr>
              <w:pStyle w:val="ListParagraph"/>
              <w:numPr>
                <w:ilvl w:val="0"/>
                <w:numId w:val="128"/>
              </w:numPr>
              <w:rPr>
                <w:i/>
              </w:rPr>
            </w:pPr>
            <w:r w:rsidRPr="00F75E0B">
              <w:rPr>
                <w:i/>
              </w:rPr>
              <w:t xml:space="preserve">The museum visitors will look at your revisions and you go through the revision museum steps. (See lesson 11) </w:t>
            </w:r>
          </w:p>
          <w:p w:rsidR="001F671C" w:rsidRPr="00F75E0B" w:rsidRDefault="001F671C" w:rsidP="00DD0D21">
            <w:pPr>
              <w:pStyle w:val="ListParagraph"/>
              <w:numPr>
                <w:ilvl w:val="0"/>
                <w:numId w:val="128"/>
              </w:numPr>
              <w:rPr>
                <w:i/>
              </w:rPr>
            </w:pPr>
            <w:r w:rsidRPr="00F75E0B">
              <w:rPr>
                <w:i/>
              </w:rPr>
              <w:t>Build a conversation with your visitor about your revisions.</w:t>
            </w:r>
          </w:p>
          <w:p w:rsidR="001F671C" w:rsidRPr="00F75E0B" w:rsidRDefault="001F671C" w:rsidP="00DD0D21">
            <w:pPr>
              <w:pStyle w:val="ListParagraph"/>
              <w:numPr>
                <w:ilvl w:val="0"/>
                <w:numId w:val="128"/>
              </w:numPr>
              <w:rPr>
                <w:i/>
              </w:rPr>
            </w:pPr>
            <w:r w:rsidRPr="00F75E0B">
              <w:rPr>
                <w:i/>
              </w:rPr>
              <w:t>You will have about __ visitors.</w:t>
            </w:r>
          </w:p>
          <w:p w:rsidR="001F671C" w:rsidRPr="00F75E0B" w:rsidRDefault="001F671C" w:rsidP="001F671C">
            <w:pPr>
              <w:ind w:firstLine="0"/>
              <w:rPr>
                <w:i/>
              </w:rPr>
            </w:pPr>
            <w:r w:rsidRPr="00F75E0B">
              <w:rPr>
                <w:i/>
              </w:rPr>
              <w:t>Museum Visitors:</w:t>
            </w:r>
          </w:p>
          <w:p w:rsidR="001F671C" w:rsidRPr="00F75E0B" w:rsidRDefault="001F671C" w:rsidP="00DD0D21">
            <w:pPr>
              <w:pStyle w:val="ListParagraph"/>
              <w:numPr>
                <w:ilvl w:val="0"/>
                <w:numId w:val="128"/>
              </w:numPr>
              <w:rPr>
                <w:i/>
              </w:rPr>
            </w:pPr>
            <w:r w:rsidRPr="00F75E0B">
              <w:rPr>
                <w:i/>
              </w:rPr>
              <w:t>You will walk around to as many exhibits as you can.</w:t>
            </w:r>
          </w:p>
          <w:p w:rsidR="001F671C" w:rsidRPr="00F75E0B" w:rsidRDefault="001F671C" w:rsidP="00DD0D21">
            <w:pPr>
              <w:pStyle w:val="ListParagraph"/>
              <w:numPr>
                <w:ilvl w:val="0"/>
                <w:numId w:val="128"/>
              </w:numPr>
              <w:rPr>
                <w:i/>
              </w:rPr>
            </w:pPr>
            <w:r w:rsidRPr="00F75E0B">
              <w:rPr>
                <w:i/>
              </w:rPr>
              <w:t xml:space="preserve">You will be respectful to the museum curator and listen carefully. You will help build a conversation about their revisions. </w:t>
            </w:r>
          </w:p>
          <w:p w:rsidR="001F671C" w:rsidRPr="009F69C5" w:rsidRDefault="001F671C" w:rsidP="00DD0D21">
            <w:pPr>
              <w:pStyle w:val="ListParagraph"/>
              <w:numPr>
                <w:ilvl w:val="0"/>
                <w:numId w:val="128"/>
              </w:numPr>
            </w:pPr>
            <w:r w:rsidRPr="00F75E0B">
              <w:rPr>
                <w:i/>
              </w:rPr>
              <w:t>You will give each museum curator at least one positive comment.</w:t>
            </w:r>
          </w:p>
          <w:p w:rsidR="009F69C5" w:rsidRPr="00F75E0B" w:rsidRDefault="009F69C5" w:rsidP="009F69C5">
            <w:pPr>
              <w:ind w:firstLine="0"/>
              <w:rPr>
                <w:i/>
              </w:rPr>
            </w:pPr>
            <w:r w:rsidRPr="00F75E0B">
              <w:rPr>
                <w:i/>
              </w:rPr>
              <w:t xml:space="preserve">The first Museum Curators will be students with EVEN numbers, then we will switch. </w:t>
            </w:r>
          </w:p>
          <w:p w:rsidR="009F69C5" w:rsidRPr="00F75E0B" w:rsidRDefault="009F69C5" w:rsidP="00DD0D21">
            <w:pPr>
              <w:pStyle w:val="ListParagraph"/>
              <w:numPr>
                <w:ilvl w:val="0"/>
                <w:numId w:val="130"/>
              </w:numPr>
              <w:ind w:left="360"/>
            </w:pPr>
            <w:r w:rsidRPr="00F75E0B">
              <w:t xml:space="preserve">Have students practice with writing partners (and, for some children, with you or another adult) how they will share their work when a visitor comes to their booth.  </w:t>
            </w:r>
          </w:p>
          <w:p w:rsidR="009F69C5" w:rsidRPr="00F75E0B" w:rsidRDefault="009F69C5" w:rsidP="00DD0D21">
            <w:pPr>
              <w:pStyle w:val="ListParagraph"/>
              <w:numPr>
                <w:ilvl w:val="0"/>
                <w:numId w:val="130"/>
              </w:numPr>
              <w:ind w:left="360"/>
            </w:pPr>
            <w:r w:rsidRPr="00F75E0B">
              <w:t>Set up the room exactly as it will be for the actual museum.</w:t>
            </w:r>
          </w:p>
          <w:p w:rsidR="009F69C5" w:rsidRPr="00F75E0B" w:rsidRDefault="009F69C5" w:rsidP="00DD0D21">
            <w:pPr>
              <w:pStyle w:val="ListParagraph"/>
              <w:numPr>
                <w:ilvl w:val="0"/>
                <w:numId w:val="130"/>
              </w:numPr>
              <w:ind w:left="360"/>
            </w:pPr>
            <w:r w:rsidRPr="00F75E0B">
              <w:t>Explain the procedures for next day’s event :  teacher will greet guests, each guest will have a card of who s/he is to visit, teacher will sound a bell every so often to let people know they only have two more minutes and then need to move to the next child, visitors will fill out response sheets, and show where visitors will put response sheets, etc.</w:t>
            </w:r>
          </w:p>
        </w:tc>
      </w:tr>
    </w:tbl>
    <w:p w:rsidR="001F671C" w:rsidRDefault="001F671C">
      <w:r>
        <w:br w:type="page"/>
      </w:r>
    </w:p>
    <w:p w:rsidR="00424A19" w:rsidRPr="009F69C5" w:rsidRDefault="00424A19">
      <w:pPr>
        <w:rPr>
          <w:b/>
          <w:sz w:val="24"/>
          <w:szCs w:val="24"/>
        </w:rPr>
      </w:pPr>
      <w:r w:rsidRPr="009F69C5">
        <w:rPr>
          <w:b/>
          <w:sz w:val="24"/>
          <w:szCs w:val="24"/>
        </w:rPr>
        <w:lastRenderedPageBreak/>
        <w:t xml:space="preserve">Lesson Plan </w:t>
      </w:r>
    </w:p>
    <w:p w:rsidR="00424A19" w:rsidRDefault="00424A19">
      <w:pPr>
        <w:rPr>
          <w:b/>
          <w:sz w:val="28"/>
          <w:szCs w:val="28"/>
        </w:rPr>
      </w:pPr>
    </w:p>
    <w:tbl>
      <w:tblPr>
        <w:tblStyle w:val="TableGrid"/>
        <w:tblW w:w="0" w:type="auto"/>
        <w:tblLook w:val="04A0" w:firstRow="1" w:lastRow="0" w:firstColumn="1" w:lastColumn="0" w:noHBand="0" w:noVBand="1"/>
      </w:tblPr>
      <w:tblGrid>
        <w:gridCol w:w="1638"/>
        <w:gridCol w:w="9180"/>
      </w:tblGrid>
      <w:tr w:rsidR="00424A19" w:rsidRPr="00F75E0B" w:rsidTr="00DD40AD">
        <w:tc>
          <w:tcPr>
            <w:tcW w:w="1638" w:type="dxa"/>
            <w:tcBorders>
              <w:top w:val="single" w:sz="12" w:space="0" w:color="auto"/>
              <w:left w:val="single" w:sz="12" w:space="0" w:color="auto"/>
              <w:bottom w:val="single" w:sz="4" w:space="0" w:color="auto"/>
              <w:right w:val="single" w:sz="4" w:space="0" w:color="auto"/>
            </w:tcBorders>
          </w:tcPr>
          <w:p w:rsidR="00424A19" w:rsidRPr="00F75E0B" w:rsidRDefault="00424A19" w:rsidP="00424A19">
            <w:pPr>
              <w:rPr>
                <w:b/>
              </w:rPr>
            </w:pPr>
            <w:r w:rsidRPr="00F75E0B">
              <w:rPr>
                <w:b/>
              </w:rPr>
              <w:t>Session</w:t>
            </w:r>
          </w:p>
        </w:tc>
        <w:tc>
          <w:tcPr>
            <w:tcW w:w="9180" w:type="dxa"/>
            <w:tcBorders>
              <w:top w:val="single" w:sz="12" w:space="0" w:color="auto"/>
              <w:left w:val="single" w:sz="4" w:space="0" w:color="auto"/>
              <w:bottom w:val="single" w:sz="4" w:space="0" w:color="auto"/>
              <w:right w:val="single" w:sz="12" w:space="0" w:color="auto"/>
            </w:tcBorders>
          </w:tcPr>
          <w:p w:rsidR="00424A19" w:rsidRPr="00F75E0B" w:rsidRDefault="00424A19" w:rsidP="00424A19">
            <w:r w:rsidRPr="00F75E0B">
              <w:t>13</w:t>
            </w:r>
          </w:p>
        </w:tc>
      </w:tr>
      <w:tr w:rsidR="00424A19" w:rsidRPr="00F75E0B" w:rsidTr="00DD40AD">
        <w:tc>
          <w:tcPr>
            <w:tcW w:w="1638" w:type="dxa"/>
            <w:tcBorders>
              <w:top w:val="single" w:sz="12" w:space="0" w:color="auto"/>
              <w:left w:val="single" w:sz="12" w:space="0" w:color="auto"/>
              <w:bottom w:val="single" w:sz="4" w:space="0" w:color="auto"/>
              <w:right w:val="single" w:sz="4" w:space="0" w:color="auto"/>
            </w:tcBorders>
            <w:hideMark/>
          </w:tcPr>
          <w:p w:rsidR="00424A19" w:rsidRPr="00F75E0B" w:rsidRDefault="00424A19" w:rsidP="00424A19">
            <w:pPr>
              <w:rPr>
                <w:b/>
              </w:rPr>
            </w:pPr>
            <w:r w:rsidRPr="00F75E0B">
              <w:rPr>
                <w:b/>
              </w:rPr>
              <w:t>Concept</w:t>
            </w:r>
            <w:r w:rsidR="00965F22" w:rsidRPr="00F75E0B">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424A19" w:rsidRPr="00F75E0B" w:rsidRDefault="00424A19" w:rsidP="00424A19">
            <w:r w:rsidRPr="00F75E0B">
              <w:t>Writers celebrate their learning by sharing with others.</w:t>
            </w:r>
          </w:p>
        </w:tc>
      </w:tr>
      <w:tr w:rsidR="00424A19" w:rsidRPr="00F75E0B" w:rsidTr="00DD40AD">
        <w:tc>
          <w:tcPr>
            <w:tcW w:w="1638" w:type="dxa"/>
            <w:tcBorders>
              <w:top w:val="single" w:sz="4" w:space="0" w:color="auto"/>
              <w:left w:val="single" w:sz="12" w:space="0" w:color="auto"/>
              <w:bottom w:val="single" w:sz="12" w:space="0" w:color="auto"/>
              <w:right w:val="single" w:sz="4" w:space="0" w:color="auto"/>
            </w:tcBorders>
            <w:hideMark/>
          </w:tcPr>
          <w:p w:rsidR="00424A19" w:rsidRPr="00F75E0B" w:rsidRDefault="00424A19" w:rsidP="00424A19">
            <w:pPr>
              <w:rPr>
                <w:b/>
              </w:rPr>
            </w:pPr>
            <w:r w:rsidRPr="00F75E0B">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424A19" w:rsidRPr="00F75E0B" w:rsidRDefault="00424A19" w:rsidP="00424A19">
            <w:r w:rsidRPr="00F75E0B">
              <w:t>Writers engage in an Author’s Celebration by hosting a Revision Museum.</w:t>
            </w:r>
          </w:p>
        </w:tc>
      </w:tr>
    </w:tbl>
    <w:p w:rsidR="00424A19" w:rsidRDefault="00424A19">
      <w:pPr>
        <w:rPr>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424A19" w:rsidRPr="00F75E0B" w:rsidTr="00DD40AD">
        <w:tc>
          <w:tcPr>
            <w:tcW w:w="10818" w:type="dxa"/>
            <w:gridSpan w:val="2"/>
            <w:tcBorders>
              <w:top w:val="single" w:sz="4" w:space="0" w:color="auto"/>
              <w:left w:val="single" w:sz="12" w:space="0" w:color="auto"/>
              <w:bottom w:val="single" w:sz="4" w:space="0" w:color="auto"/>
              <w:right w:val="single" w:sz="12" w:space="0" w:color="auto"/>
            </w:tcBorders>
            <w:hideMark/>
          </w:tcPr>
          <w:p w:rsidR="00424A19" w:rsidRPr="00F75E0B" w:rsidRDefault="00424A19" w:rsidP="00DD40AD">
            <w:pPr>
              <w:ind w:left="-18"/>
              <w:jc w:val="center"/>
              <w:rPr>
                <w:b/>
              </w:rPr>
            </w:pPr>
            <w:r w:rsidRPr="00F75E0B">
              <w:rPr>
                <w:b/>
              </w:rPr>
              <w:t>Materials</w:t>
            </w:r>
          </w:p>
        </w:tc>
      </w:tr>
      <w:tr w:rsidR="00424A19" w:rsidRPr="00F75E0B" w:rsidTr="00DD40AD">
        <w:tc>
          <w:tcPr>
            <w:tcW w:w="5409" w:type="dxa"/>
            <w:tcBorders>
              <w:top w:val="single" w:sz="4" w:space="0" w:color="auto"/>
              <w:left w:val="single" w:sz="12" w:space="0" w:color="auto"/>
              <w:bottom w:val="single" w:sz="12" w:space="0" w:color="auto"/>
              <w:right w:val="single" w:sz="2" w:space="0" w:color="auto"/>
            </w:tcBorders>
          </w:tcPr>
          <w:p w:rsidR="001200D8" w:rsidRPr="00F75E0B" w:rsidRDefault="001200D8" w:rsidP="009F69C5">
            <w:pPr>
              <w:pStyle w:val="ListParagraph"/>
              <w:numPr>
                <w:ilvl w:val="0"/>
                <w:numId w:val="22"/>
              </w:numPr>
              <w:ind w:left="360"/>
            </w:pPr>
            <w:r w:rsidRPr="00F75E0B">
              <w:t xml:space="preserve">Room set up for Revision Museum </w:t>
            </w:r>
          </w:p>
          <w:p w:rsidR="001200D8" w:rsidRPr="00F75E0B" w:rsidRDefault="001200D8" w:rsidP="009F69C5">
            <w:pPr>
              <w:pStyle w:val="ListParagraph"/>
              <w:numPr>
                <w:ilvl w:val="0"/>
                <w:numId w:val="22"/>
              </w:numPr>
              <w:ind w:left="360"/>
            </w:pPr>
            <w:r w:rsidRPr="00F75E0B">
              <w:t>Welcome sign displayed</w:t>
            </w:r>
          </w:p>
          <w:p w:rsidR="001200D8" w:rsidRPr="00F75E0B" w:rsidRDefault="001200D8" w:rsidP="009F69C5">
            <w:pPr>
              <w:pStyle w:val="ListParagraph"/>
              <w:numPr>
                <w:ilvl w:val="0"/>
                <w:numId w:val="22"/>
              </w:numPr>
              <w:ind w:left="360"/>
            </w:pPr>
            <w:r w:rsidRPr="00F75E0B">
              <w:t>Response forms and return box</w:t>
            </w:r>
          </w:p>
          <w:p w:rsidR="00424A19" w:rsidRPr="00F75E0B" w:rsidRDefault="001200D8" w:rsidP="009F69C5">
            <w:pPr>
              <w:pStyle w:val="ListParagraph"/>
              <w:numPr>
                <w:ilvl w:val="0"/>
                <w:numId w:val="22"/>
              </w:numPr>
              <w:ind w:left="360"/>
            </w:pPr>
            <w:r w:rsidRPr="00F75E0B">
              <w:t>List of procedures guests will follow</w:t>
            </w:r>
          </w:p>
        </w:tc>
        <w:tc>
          <w:tcPr>
            <w:tcW w:w="5409" w:type="dxa"/>
            <w:tcBorders>
              <w:top w:val="single" w:sz="4" w:space="0" w:color="auto"/>
              <w:left w:val="single" w:sz="2" w:space="0" w:color="auto"/>
              <w:bottom w:val="single" w:sz="12" w:space="0" w:color="auto"/>
              <w:right w:val="single" w:sz="12" w:space="0" w:color="auto"/>
            </w:tcBorders>
          </w:tcPr>
          <w:p w:rsidR="001200D8" w:rsidRPr="00F75E0B" w:rsidRDefault="001200D8" w:rsidP="009F69C5">
            <w:pPr>
              <w:pStyle w:val="ListParagraph"/>
              <w:numPr>
                <w:ilvl w:val="0"/>
                <w:numId w:val="22"/>
              </w:numPr>
              <w:ind w:left="360"/>
            </w:pPr>
            <w:r w:rsidRPr="00F75E0B">
              <w:t>Name Tags (students and visitors)</w:t>
            </w:r>
          </w:p>
          <w:p w:rsidR="001200D8" w:rsidRPr="00F75E0B" w:rsidRDefault="001200D8" w:rsidP="009F69C5">
            <w:pPr>
              <w:pStyle w:val="ListParagraph"/>
              <w:numPr>
                <w:ilvl w:val="0"/>
                <w:numId w:val="22"/>
              </w:numPr>
              <w:ind w:left="360"/>
            </w:pPr>
            <w:r w:rsidRPr="00F75E0B">
              <w:t>Booth signs displayed</w:t>
            </w:r>
          </w:p>
          <w:p w:rsidR="001200D8" w:rsidRPr="00F75E0B" w:rsidRDefault="001200D8" w:rsidP="009F69C5">
            <w:pPr>
              <w:pStyle w:val="ListParagraph"/>
              <w:numPr>
                <w:ilvl w:val="0"/>
                <w:numId w:val="22"/>
              </w:numPr>
              <w:ind w:left="360"/>
            </w:pPr>
            <w:r w:rsidRPr="00F75E0B">
              <w:t>Bell or signal that it is time to rotate</w:t>
            </w:r>
          </w:p>
          <w:p w:rsidR="00424A19" w:rsidRPr="00F75E0B" w:rsidRDefault="001200D8" w:rsidP="009F69C5">
            <w:pPr>
              <w:pStyle w:val="ListParagraph"/>
              <w:numPr>
                <w:ilvl w:val="0"/>
                <w:numId w:val="22"/>
              </w:numPr>
              <w:ind w:left="360"/>
            </w:pPr>
            <w:r w:rsidRPr="00F75E0B">
              <w:t>Visitor booth cards – what booths they will visit</w:t>
            </w:r>
          </w:p>
        </w:tc>
      </w:tr>
    </w:tbl>
    <w:p w:rsidR="001200D8" w:rsidRDefault="001200D8">
      <w:pPr>
        <w:rPr>
          <w:b/>
          <w:sz w:val="28"/>
          <w:szCs w:val="28"/>
        </w:rPr>
      </w:pPr>
    </w:p>
    <w:p w:rsidR="001200D8" w:rsidRPr="00F75E0B" w:rsidRDefault="001200D8" w:rsidP="00DD0D21">
      <w:pPr>
        <w:pStyle w:val="ListParagraph"/>
        <w:numPr>
          <w:ilvl w:val="0"/>
          <w:numId w:val="138"/>
        </w:numPr>
        <w:ind w:left="360"/>
      </w:pPr>
      <w:r w:rsidRPr="00F75E0B">
        <w:t>Welcome guests and explain the procedures for visiting the museum.   Example:  each guest will have a card of who s/he is to visit, teacher will sound a bell every so often to let people know they only have two more minutes and then need to move to the next child, visitors will fill out response sheets , explain where visitors put finished response sheets, etc.</w:t>
      </w:r>
    </w:p>
    <w:p w:rsidR="001200D8" w:rsidRPr="00F75E0B" w:rsidRDefault="001200D8" w:rsidP="001200D8">
      <w:r w:rsidRPr="00F75E0B">
        <w:t>•</w:t>
      </w:r>
      <w:r w:rsidRPr="00F75E0B">
        <w:tab/>
        <w:t>After museum, celebrate with students their successes.  Sit in a big circle and have students read the w</w:t>
      </w:r>
      <w:r w:rsidR="00004D26" w:rsidRPr="00F75E0B">
        <w:t>onderful comments they received</w:t>
      </w:r>
    </w:p>
    <w:p w:rsidR="00424A19" w:rsidRPr="00F75E0B" w:rsidRDefault="00424A19">
      <w:r w:rsidRPr="00F75E0B">
        <w:br w:type="page"/>
      </w:r>
    </w:p>
    <w:p w:rsidR="00A40010" w:rsidRPr="009F69C5" w:rsidRDefault="001200D8" w:rsidP="00A40010">
      <w:pPr>
        <w:rPr>
          <w:b/>
          <w:sz w:val="24"/>
          <w:szCs w:val="24"/>
        </w:rPr>
      </w:pPr>
      <w:r w:rsidRPr="009F69C5">
        <w:rPr>
          <w:b/>
          <w:sz w:val="24"/>
          <w:szCs w:val="24"/>
        </w:rPr>
        <w:lastRenderedPageBreak/>
        <w:t>Lesson Plan</w:t>
      </w:r>
    </w:p>
    <w:p w:rsidR="001200D8" w:rsidRPr="009F69C5" w:rsidRDefault="001200D8">
      <w:pPr>
        <w:rPr>
          <w:sz w:val="24"/>
          <w:szCs w:val="24"/>
        </w:rPr>
      </w:pPr>
    </w:p>
    <w:tbl>
      <w:tblPr>
        <w:tblStyle w:val="TableGrid"/>
        <w:tblW w:w="0" w:type="auto"/>
        <w:tblLook w:val="04A0" w:firstRow="1" w:lastRow="0" w:firstColumn="1" w:lastColumn="0" w:noHBand="0" w:noVBand="1"/>
      </w:tblPr>
      <w:tblGrid>
        <w:gridCol w:w="1638"/>
        <w:gridCol w:w="9180"/>
      </w:tblGrid>
      <w:tr w:rsidR="001200D8" w:rsidRPr="00F75E0B" w:rsidTr="00DD40AD">
        <w:tc>
          <w:tcPr>
            <w:tcW w:w="1638" w:type="dxa"/>
            <w:tcBorders>
              <w:top w:val="single" w:sz="12" w:space="0" w:color="auto"/>
              <w:left w:val="single" w:sz="12" w:space="0" w:color="auto"/>
              <w:bottom w:val="single" w:sz="4" w:space="0" w:color="auto"/>
              <w:right w:val="single" w:sz="4" w:space="0" w:color="auto"/>
            </w:tcBorders>
          </w:tcPr>
          <w:p w:rsidR="001200D8" w:rsidRPr="00F75E0B" w:rsidRDefault="001200D8" w:rsidP="00DD40AD">
            <w:pPr>
              <w:rPr>
                <w:b/>
              </w:rPr>
            </w:pPr>
            <w:r w:rsidRPr="00F75E0B">
              <w:rPr>
                <w:b/>
              </w:rPr>
              <w:t>Session</w:t>
            </w:r>
          </w:p>
        </w:tc>
        <w:tc>
          <w:tcPr>
            <w:tcW w:w="9180" w:type="dxa"/>
            <w:tcBorders>
              <w:top w:val="single" w:sz="12" w:space="0" w:color="auto"/>
              <w:left w:val="single" w:sz="4" w:space="0" w:color="auto"/>
              <w:bottom w:val="single" w:sz="4" w:space="0" w:color="auto"/>
              <w:right w:val="single" w:sz="12" w:space="0" w:color="auto"/>
            </w:tcBorders>
          </w:tcPr>
          <w:p w:rsidR="001200D8" w:rsidRPr="00F75E0B" w:rsidRDefault="001200D8" w:rsidP="00DD40AD">
            <w:r w:rsidRPr="00F75E0B">
              <w:t>14</w:t>
            </w:r>
          </w:p>
        </w:tc>
      </w:tr>
      <w:tr w:rsidR="001200D8" w:rsidRPr="00F75E0B" w:rsidTr="00DD40AD">
        <w:tc>
          <w:tcPr>
            <w:tcW w:w="1638" w:type="dxa"/>
            <w:tcBorders>
              <w:top w:val="single" w:sz="12" w:space="0" w:color="auto"/>
              <w:left w:val="single" w:sz="12" w:space="0" w:color="auto"/>
              <w:bottom w:val="single" w:sz="4" w:space="0" w:color="auto"/>
              <w:right w:val="single" w:sz="4" w:space="0" w:color="auto"/>
            </w:tcBorders>
            <w:hideMark/>
          </w:tcPr>
          <w:p w:rsidR="001200D8" w:rsidRPr="00F75E0B" w:rsidRDefault="001200D8" w:rsidP="00DD40AD">
            <w:pPr>
              <w:rPr>
                <w:b/>
              </w:rPr>
            </w:pPr>
            <w:r w:rsidRPr="00F75E0B">
              <w:rPr>
                <w:b/>
              </w:rPr>
              <w:t>Concept</w:t>
            </w:r>
            <w:r w:rsidR="00965F22" w:rsidRPr="00F75E0B">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1200D8" w:rsidRPr="00F75E0B" w:rsidRDefault="001200D8" w:rsidP="00DD40AD"/>
        </w:tc>
      </w:tr>
      <w:tr w:rsidR="001200D8" w:rsidRPr="00F75E0B" w:rsidTr="00DD40AD">
        <w:tc>
          <w:tcPr>
            <w:tcW w:w="1638" w:type="dxa"/>
            <w:tcBorders>
              <w:top w:val="single" w:sz="4" w:space="0" w:color="auto"/>
              <w:left w:val="single" w:sz="12" w:space="0" w:color="auto"/>
              <w:bottom w:val="single" w:sz="12" w:space="0" w:color="auto"/>
              <w:right w:val="single" w:sz="4" w:space="0" w:color="auto"/>
            </w:tcBorders>
            <w:hideMark/>
          </w:tcPr>
          <w:p w:rsidR="001200D8" w:rsidRPr="00F75E0B" w:rsidRDefault="001200D8" w:rsidP="00DD40AD">
            <w:pPr>
              <w:rPr>
                <w:b/>
              </w:rPr>
            </w:pPr>
            <w:r w:rsidRPr="00F75E0B">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1200D8" w:rsidRPr="00F75E0B" w:rsidRDefault="001200D8" w:rsidP="00DD40AD">
            <w:r w:rsidRPr="00F75E0B">
              <w:t>Unit Wrap-Up Session</w:t>
            </w:r>
          </w:p>
        </w:tc>
      </w:tr>
    </w:tbl>
    <w:p w:rsidR="001200D8" w:rsidRDefault="001200D8">
      <w:pPr>
        <w:rPr>
          <w:sz w:val="20"/>
          <w:szCs w:val="20"/>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0"/>
      </w:tblGrid>
      <w:tr w:rsidR="001200D8" w:rsidRPr="00F75E0B" w:rsidTr="00F75E0B">
        <w:tc>
          <w:tcPr>
            <w:tcW w:w="10800" w:type="dxa"/>
          </w:tcPr>
          <w:p w:rsidR="001200D8" w:rsidRPr="00F75E0B" w:rsidRDefault="001200D8" w:rsidP="00456FFC">
            <w:pPr>
              <w:pStyle w:val="ListParagraph"/>
              <w:numPr>
                <w:ilvl w:val="0"/>
                <w:numId w:val="24"/>
              </w:numPr>
              <w:ind w:left="342"/>
            </w:pPr>
            <w:r w:rsidRPr="00F75E0B">
              <w:t>Engage in activities such as:</w:t>
            </w:r>
          </w:p>
          <w:p w:rsidR="001200D8" w:rsidRPr="00F75E0B" w:rsidRDefault="001200D8" w:rsidP="00456FFC">
            <w:pPr>
              <w:pStyle w:val="ListParagraph"/>
              <w:numPr>
                <w:ilvl w:val="0"/>
                <w:numId w:val="23"/>
              </w:numPr>
            </w:pPr>
            <w:r w:rsidRPr="00F75E0B">
              <w:t>Student reflection  – See Resource Section</w:t>
            </w:r>
          </w:p>
          <w:p w:rsidR="001200D8" w:rsidRPr="00F75E0B" w:rsidRDefault="001200D8" w:rsidP="00BF5A58">
            <w:pPr>
              <w:pStyle w:val="ListParagraph"/>
              <w:numPr>
                <w:ilvl w:val="0"/>
                <w:numId w:val="23"/>
              </w:numPr>
            </w:pPr>
            <w:r w:rsidRPr="00F75E0B">
              <w:t>Clean-out project folders</w:t>
            </w:r>
          </w:p>
        </w:tc>
      </w:tr>
    </w:tbl>
    <w:p w:rsidR="001200D8" w:rsidRDefault="001200D8">
      <w:pPr>
        <w:rPr>
          <w:sz w:val="20"/>
          <w:szCs w:val="20"/>
        </w:rPr>
      </w:pPr>
    </w:p>
    <w:p w:rsidR="00BF5A58" w:rsidRDefault="001200D8" w:rsidP="001200D8">
      <w:pPr>
        <w:rPr>
          <w:b/>
        </w:rPr>
      </w:pPr>
      <w:r w:rsidRPr="00F75E0B">
        <w:rPr>
          <w:b/>
        </w:rPr>
        <w:t>Teachers may want to compare one of the student’s last pieces to the piece that was us</w:t>
      </w:r>
      <w:r w:rsidR="00BF5A58">
        <w:rPr>
          <w:b/>
        </w:rPr>
        <w:t>ed at the start of the unit for</w:t>
      </w:r>
    </w:p>
    <w:p w:rsidR="001200D8" w:rsidRPr="00F75E0B" w:rsidRDefault="001200D8" w:rsidP="001200D8">
      <w:pPr>
        <w:rPr>
          <w:b/>
        </w:rPr>
      </w:pPr>
      <w:proofErr w:type="gramStart"/>
      <w:r w:rsidRPr="00F75E0B">
        <w:rPr>
          <w:b/>
        </w:rPr>
        <w:t>assessment</w:t>
      </w:r>
      <w:proofErr w:type="gramEnd"/>
      <w:r w:rsidRPr="00F75E0B">
        <w:rPr>
          <w:b/>
        </w:rPr>
        <w:t xml:space="preserve">.  </w:t>
      </w:r>
    </w:p>
    <w:p w:rsidR="001200D8" w:rsidRPr="00F75E0B" w:rsidRDefault="001200D8" w:rsidP="001200D8">
      <w:pPr>
        <w:rPr>
          <w:b/>
        </w:rPr>
      </w:pPr>
    </w:p>
    <w:p w:rsidR="001200D8" w:rsidRPr="00F75E0B" w:rsidRDefault="001200D8" w:rsidP="001200D8">
      <w:pPr>
        <w:rPr>
          <w:b/>
        </w:rPr>
      </w:pPr>
      <w:r w:rsidRPr="00F75E0B">
        <w:rPr>
          <w:b/>
        </w:rPr>
        <w:t xml:space="preserve">Analyze how the student has grown as a reviser.  </w:t>
      </w:r>
    </w:p>
    <w:p w:rsidR="001200D8" w:rsidRPr="00F75E0B" w:rsidRDefault="001200D8" w:rsidP="001200D8">
      <w:pPr>
        <w:ind w:firstLine="0"/>
      </w:pPr>
      <w:r w:rsidRPr="00F75E0B">
        <w:t>A.</w:t>
      </w:r>
      <w:r w:rsidRPr="00F75E0B">
        <w:tab/>
        <w:t xml:space="preserve">WHAT revision strategies </w:t>
      </w:r>
      <w:proofErr w:type="gramStart"/>
      <w:r w:rsidRPr="00F75E0B">
        <w:t>are</w:t>
      </w:r>
      <w:r w:rsidR="00BF5A58">
        <w:t xml:space="preserve"> </w:t>
      </w:r>
      <w:r w:rsidRPr="00F75E0B">
        <w:t>part</w:t>
      </w:r>
      <w:proofErr w:type="gramEnd"/>
      <w:r w:rsidRPr="00F75E0B">
        <w:t xml:space="preserve"> of the writer’s repertoire? (</w:t>
      </w:r>
      <w:r w:rsidR="00004D26" w:rsidRPr="00F75E0B">
        <w:t>See</w:t>
      </w:r>
      <w:r w:rsidRPr="00F75E0B">
        <w:t xml:space="preserve"> Revision Checklist for areas)</w:t>
      </w:r>
    </w:p>
    <w:p w:rsidR="001200D8" w:rsidRPr="00F75E0B" w:rsidRDefault="001200D8" w:rsidP="001200D8">
      <w:pPr>
        <w:ind w:firstLine="0"/>
      </w:pPr>
      <w:r w:rsidRPr="00F75E0B">
        <w:t>B.</w:t>
      </w:r>
      <w:r w:rsidRPr="00F75E0B">
        <w:tab/>
        <w:t>HOW does the child physically revise?  (</w:t>
      </w:r>
      <w:r w:rsidR="00004D26" w:rsidRPr="00F75E0B">
        <w:t>E.g</w:t>
      </w:r>
      <w:r w:rsidR="0051276F">
        <w:t>. care</w:t>
      </w:r>
      <w:r w:rsidRPr="00F75E0B">
        <w:t>ts, flaps, dot and arrow, additional paper, etc.)</w:t>
      </w:r>
    </w:p>
    <w:p w:rsidR="001200D8" w:rsidRPr="00F75E0B" w:rsidRDefault="001200D8" w:rsidP="001200D8">
      <w:pPr>
        <w:ind w:firstLine="0"/>
      </w:pPr>
      <w:r w:rsidRPr="00F75E0B">
        <w:t>C.</w:t>
      </w:r>
      <w:r w:rsidRPr="00F75E0B">
        <w:tab/>
        <w:t>Level of revision – word, phrase, sentence, more than one sentence, etc.</w:t>
      </w:r>
    </w:p>
    <w:p w:rsidR="001200D8" w:rsidRPr="00F75E0B" w:rsidRDefault="001200D8" w:rsidP="001200D8">
      <w:r w:rsidRPr="00F75E0B">
        <w:t>This will help you plan for future whole group, small group and individual conferences.</w:t>
      </w:r>
    </w:p>
    <w:p w:rsidR="00255E2F" w:rsidRPr="00F75E0B" w:rsidRDefault="00255E2F" w:rsidP="00255E2F">
      <w:pPr>
        <w:rPr>
          <w:color w:val="FF0000"/>
        </w:rPr>
      </w:pPr>
    </w:p>
    <w:p w:rsidR="00255E2F" w:rsidRPr="00F75E0B" w:rsidRDefault="00255E2F" w:rsidP="00255E2F">
      <w:pPr>
        <w:rPr>
          <w:b/>
        </w:rPr>
      </w:pPr>
      <w:r w:rsidRPr="00F75E0B">
        <w:rPr>
          <w:b/>
          <w:u w:val="single"/>
        </w:rPr>
        <w:t>Student Self Reflection:</w:t>
      </w:r>
      <w:r w:rsidRPr="00F75E0B">
        <w:rPr>
          <w:b/>
        </w:rPr>
        <w:t xml:space="preserve"> </w:t>
      </w:r>
      <w:r w:rsidR="003B0071" w:rsidRPr="00F75E0B">
        <w:rPr>
          <w:b/>
        </w:rPr>
        <w:t xml:space="preserve"> </w:t>
      </w:r>
      <w:r w:rsidRPr="00F75E0B">
        <w:rPr>
          <w:b/>
        </w:rPr>
        <w:t>Select some of the following questions to use on a student reflection sheet.</w:t>
      </w:r>
    </w:p>
    <w:p w:rsidR="00255E2F" w:rsidRPr="00F75E0B" w:rsidRDefault="00255E2F" w:rsidP="00456FFC">
      <w:pPr>
        <w:pStyle w:val="ListParagraph"/>
        <w:numPr>
          <w:ilvl w:val="0"/>
          <w:numId w:val="24"/>
        </w:numPr>
      </w:pPr>
      <w:r w:rsidRPr="00F75E0B">
        <w:t xml:space="preserve">What is revision? </w:t>
      </w:r>
    </w:p>
    <w:p w:rsidR="00255E2F" w:rsidRPr="00F75E0B" w:rsidRDefault="00255E2F" w:rsidP="00456FFC">
      <w:pPr>
        <w:pStyle w:val="ListParagraph"/>
        <w:numPr>
          <w:ilvl w:val="0"/>
          <w:numId w:val="24"/>
        </w:numPr>
      </w:pPr>
      <w:r w:rsidRPr="00F75E0B">
        <w:t>Why do we revise?</w:t>
      </w:r>
    </w:p>
    <w:p w:rsidR="00255E2F" w:rsidRPr="00F75E0B" w:rsidRDefault="00255E2F" w:rsidP="00456FFC">
      <w:pPr>
        <w:pStyle w:val="ListParagraph"/>
        <w:numPr>
          <w:ilvl w:val="0"/>
          <w:numId w:val="24"/>
        </w:numPr>
      </w:pPr>
      <w:r w:rsidRPr="00F75E0B">
        <w:t>What are you most proud of in this unit?</w:t>
      </w:r>
    </w:p>
    <w:p w:rsidR="00255E2F" w:rsidRPr="00F75E0B" w:rsidRDefault="00004D26" w:rsidP="00456FFC">
      <w:pPr>
        <w:pStyle w:val="ListParagraph"/>
        <w:numPr>
          <w:ilvl w:val="0"/>
          <w:numId w:val="24"/>
        </w:numPr>
      </w:pPr>
      <w:r w:rsidRPr="00F75E0B">
        <w:t>What did you learn</w:t>
      </w:r>
      <w:r w:rsidR="00255E2F" w:rsidRPr="00F75E0B">
        <w:t xml:space="preserve"> about revising that you didn’t know before?</w:t>
      </w:r>
    </w:p>
    <w:p w:rsidR="00255E2F" w:rsidRPr="00F75E0B" w:rsidRDefault="00255E2F" w:rsidP="00456FFC">
      <w:pPr>
        <w:pStyle w:val="ListParagraph"/>
        <w:numPr>
          <w:ilvl w:val="0"/>
          <w:numId w:val="24"/>
        </w:numPr>
      </w:pPr>
      <w:r w:rsidRPr="00F75E0B">
        <w:t>How do you feel about revision? Do you like to revise your writing?  Why or Why Not.</w:t>
      </w:r>
    </w:p>
    <w:p w:rsidR="00255E2F" w:rsidRPr="00F75E0B" w:rsidRDefault="00255E2F" w:rsidP="00456FFC">
      <w:pPr>
        <w:pStyle w:val="ListParagraph"/>
        <w:numPr>
          <w:ilvl w:val="0"/>
          <w:numId w:val="24"/>
        </w:numPr>
      </w:pPr>
      <w:r w:rsidRPr="00F75E0B">
        <w:t>Name some revision strategies writers may use.</w:t>
      </w:r>
    </w:p>
    <w:p w:rsidR="00A40010" w:rsidRPr="00F75E0B" w:rsidRDefault="00A40010" w:rsidP="001E67B0">
      <w:pPr>
        <w:ind w:hanging="346"/>
        <w:rPr>
          <w:u w:val="single"/>
        </w:rPr>
      </w:pPr>
    </w:p>
    <w:sectPr w:rsidR="00A40010" w:rsidRPr="00F75E0B" w:rsidSect="001055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EF" w:rsidRDefault="001374EF" w:rsidP="009F38E5">
      <w:r>
        <w:separator/>
      </w:r>
    </w:p>
  </w:endnote>
  <w:endnote w:type="continuationSeparator" w:id="0">
    <w:p w:rsidR="001374EF" w:rsidRDefault="001374EF"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AA" w:rsidRDefault="005D19AA">
    <w:pPr>
      <w:pStyle w:val="Footer"/>
      <w:pBdr>
        <w:top w:val="thinThickSmallGap" w:sz="24" w:space="1" w:color="622423" w:themeColor="accent2" w:themeShade="7F"/>
      </w:pBdr>
      <w:rPr>
        <w:rFonts w:asciiTheme="majorHAnsi" w:eastAsiaTheme="majorEastAsia" w:hAnsiTheme="majorHAnsi" w:cstheme="majorBidi"/>
      </w:rPr>
    </w:pPr>
  </w:p>
  <w:p w:rsidR="005D19AA" w:rsidRDefault="005D19AA" w:rsidP="00C86B0F">
    <w:pPr>
      <w:ind w:left="0" w:firstLine="0"/>
    </w:pPr>
    <w:r w:rsidRPr="005C3551">
      <w:rPr>
        <w:rFonts w:ascii="Times New Roman" w:eastAsia="Times New Roman" w:hAnsi="Times New Roman" w:cs="Times New Roman"/>
        <w:sz w:val="18"/>
        <w:szCs w:val="18"/>
      </w:rPr>
      <w:t>Copyright © 2010-2014 by the Michigan Association of Intermediate School Administrators and Oakland Schools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AA" w:rsidRDefault="005D19AA">
    <w:pPr>
      <w:pStyle w:val="Footer"/>
      <w:pBdr>
        <w:top w:val="thinThickSmallGap" w:sz="24" w:space="1" w:color="622423" w:themeColor="accent2" w:themeShade="7F"/>
      </w:pBdr>
      <w:rPr>
        <w:rFonts w:asciiTheme="majorHAnsi" w:eastAsiaTheme="majorEastAsia" w:hAnsiTheme="majorHAnsi" w:cstheme="majorBidi"/>
      </w:rPr>
    </w:pPr>
  </w:p>
  <w:p w:rsidR="005D19AA" w:rsidRDefault="005D19AA" w:rsidP="00F61CA2">
    <w:pPr>
      <w:ind w:left="0" w:firstLine="0"/>
    </w:pPr>
    <w:r w:rsidRPr="005C3551">
      <w:rPr>
        <w:rFonts w:ascii="Times New Roman" w:eastAsia="Times New Roman" w:hAnsi="Times New Roman" w:cs="Times New Roman"/>
        <w:sz w:val="18"/>
        <w:szCs w:val="18"/>
      </w:rPr>
      <w:t>Copyright © 2010-2014 by the Michigan Association of Intermediate School Administrators and Oakland Schools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A57D7" w:rsidRPr="003A57D7">
      <w:rPr>
        <w:rFonts w:asciiTheme="majorHAnsi" w:eastAsiaTheme="majorEastAsia" w:hAnsiTheme="majorHAnsi" w:cstheme="majorBidi"/>
        <w:noProof/>
      </w:rPr>
      <w:t>35</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EF" w:rsidRDefault="001374EF" w:rsidP="009F38E5">
      <w:r>
        <w:separator/>
      </w:r>
    </w:p>
  </w:footnote>
  <w:footnote w:type="continuationSeparator" w:id="0">
    <w:p w:rsidR="001374EF" w:rsidRDefault="001374EF" w:rsidP="009F3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AA" w:rsidRPr="00804E65" w:rsidRDefault="005D19AA" w:rsidP="003D60EC">
    <w:pPr>
      <w:rPr>
        <w:b/>
        <w:sz w:val="28"/>
        <w:szCs w:val="28"/>
      </w:rPr>
    </w:pPr>
    <w:r w:rsidRPr="00804E65">
      <w:rPr>
        <w:b/>
        <w:sz w:val="28"/>
        <w:szCs w:val="28"/>
      </w:rPr>
      <w:t>Writing Unit of Study</w:t>
    </w:r>
  </w:p>
  <w:p w:rsidR="005D19AA" w:rsidRPr="008A1AA8" w:rsidRDefault="005D19AA" w:rsidP="003D60EC">
    <w:pPr>
      <w:rPr>
        <w:b/>
        <w:sz w:val="28"/>
        <w:szCs w:val="28"/>
      </w:rPr>
    </w:pPr>
    <w:r w:rsidRPr="00804E65">
      <w:rPr>
        <w:b/>
        <w:sz w:val="28"/>
        <w:szCs w:val="28"/>
      </w:rPr>
      <w:t>2</w:t>
    </w:r>
    <w:r w:rsidRPr="00804E65">
      <w:rPr>
        <w:b/>
        <w:sz w:val="28"/>
        <w:szCs w:val="28"/>
        <w:vertAlign w:val="superscript"/>
      </w:rPr>
      <w:t>nd</w:t>
    </w:r>
    <w:r w:rsidRPr="00804E65">
      <w:rPr>
        <w:b/>
        <w:sz w:val="28"/>
        <w:szCs w:val="28"/>
      </w:rPr>
      <w:t xml:space="preserve"> Grade – Revision: Re-seeing Possibilities – Using a Revision Toolbox, Unit 3 (Optional)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05"/>
    <w:multiLevelType w:val="hybridMultilevel"/>
    <w:tmpl w:val="09CC297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nsid w:val="011062F6"/>
    <w:multiLevelType w:val="hybridMultilevel"/>
    <w:tmpl w:val="B52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25AFC"/>
    <w:multiLevelType w:val="hybridMultilevel"/>
    <w:tmpl w:val="AC8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32842"/>
    <w:multiLevelType w:val="hybridMultilevel"/>
    <w:tmpl w:val="5F98AF2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nsid w:val="0413083E"/>
    <w:multiLevelType w:val="hybridMultilevel"/>
    <w:tmpl w:val="D24C470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nsid w:val="052C1C0C"/>
    <w:multiLevelType w:val="hybridMultilevel"/>
    <w:tmpl w:val="643C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121CB"/>
    <w:multiLevelType w:val="hybridMultilevel"/>
    <w:tmpl w:val="194619F6"/>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
    <w:nsid w:val="06F04D68"/>
    <w:multiLevelType w:val="hybridMultilevel"/>
    <w:tmpl w:val="5CDCC12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nsid w:val="07FF01A4"/>
    <w:multiLevelType w:val="hybridMultilevel"/>
    <w:tmpl w:val="F39EB388"/>
    <w:lvl w:ilvl="0" w:tplc="52F849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732905"/>
    <w:multiLevelType w:val="hybridMultilevel"/>
    <w:tmpl w:val="B378B65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0A382BA9"/>
    <w:multiLevelType w:val="hybridMultilevel"/>
    <w:tmpl w:val="594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1952"/>
    <w:multiLevelType w:val="hybridMultilevel"/>
    <w:tmpl w:val="30E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93E8D"/>
    <w:multiLevelType w:val="hybridMultilevel"/>
    <w:tmpl w:val="BB98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B355C"/>
    <w:multiLevelType w:val="hybridMultilevel"/>
    <w:tmpl w:val="9A567E2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nsid w:val="0F7527DB"/>
    <w:multiLevelType w:val="hybridMultilevel"/>
    <w:tmpl w:val="8C44962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nsid w:val="0FB839FA"/>
    <w:multiLevelType w:val="hybridMultilevel"/>
    <w:tmpl w:val="F94C748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0FBC58D6"/>
    <w:multiLevelType w:val="hybridMultilevel"/>
    <w:tmpl w:val="BD30499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7">
    <w:nsid w:val="10500049"/>
    <w:multiLevelType w:val="hybridMultilevel"/>
    <w:tmpl w:val="87A0649E"/>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10722854"/>
    <w:multiLevelType w:val="hybridMultilevel"/>
    <w:tmpl w:val="D3A0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8E39E6"/>
    <w:multiLevelType w:val="hybridMultilevel"/>
    <w:tmpl w:val="D4345FF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nsid w:val="127377C0"/>
    <w:multiLevelType w:val="hybridMultilevel"/>
    <w:tmpl w:val="8CD674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DA5DF4"/>
    <w:multiLevelType w:val="hybridMultilevel"/>
    <w:tmpl w:val="6790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8C204E"/>
    <w:multiLevelType w:val="hybridMultilevel"/>
    <w:tmpl w:val="1C22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97292E"/>
    <w:multiLevelType w:val="hybridMultilevel"/>
    <w:tmpl w:val="1F18243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4">
    <w:nsid w:val="14D602EC"/>
    <w:multiLevelType w:val="hybridMultilevel"/>
    <w:tmpl w:val="B0846F76"/>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nsid w:val="150E6591"/>
    <w:multiLevelType w:val="hybridMultilevel"/>
    <w:tmpl w:val="72FC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A43496"/>
    <w:multiLevelType w:val="hybridMultilevel"/>
    <w:tmpl w:val="39CA80A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7">
    <w:nsid w:val="17640B3D"/>
    <w:multiLevelType w:val="hybridMultilevel"/>
    <w:tmpl w:val="9108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8F00AB"/>
    <w:multiLevelType w:val="hybridMultilevel"/>
    <w:tmpl w:val="EA2AD6E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19773239"/>
    <w:multiLevelType w:val="hybridMultilevel"/>
    <w:tmpl w:val="AE5CA376"/>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0">
    <w:nsid w:val="1A171596"/>
    <w:multiLevelType w:val="hybridMultilevel"/>
    <w:tmpl w:val="2AF2FE6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nsid w:val="1B385EA2"/>
    <w:multiLevelType w:val="hybridMultilevel"/>
    <w:tmpl w:val="8ED62DD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2">
    <w:nsid w:val="1B6F1742"/>
    <w:multiLevelType w:val="hybridMultilevel"/>
    <w:tmpl w:val="E1865BE2"/>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nsid w:val="1BA677DA"/>
    <w:multiLevelType w:val="hybridMultilevel"/>
    <w:tmpl w:val="6AE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7120EC"/>
    <w:multiLevelType w:val="hybridMultilevel"/>
    <w:tmpl w:val="82C05D4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5">
    <w:nsid w:val="1F1E7993"/>
    <w:multiLevelType w:val="hybridMultilevel"/>
    <w:tmpl w:val="BA4C6F7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6">
    <w:nsid w:val="1F954F32"/>
    <w:multiLevelType w:val="hybridMultilevel"/>
    <w:tmpl w:val="E2045DB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7">
    <w:nsid w:val="21E74A9C"/>
    <w:multiLevelType w:val="hybridMultilevel"/>
    <w:tmpl w:val="1198650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8">
    <w:nsid w:val="221A6867"/>
    <w:multiLevelType w:val="hybridMultilevel"/>
    <w:tmpl w:val="EE9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D03E22"/>
    <w:multiLevelType w:val="hybridMultilevel"/>
    <w:tmpl w:val="CB843B4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0">
    <w:nsid w:val="240E67C0"/>
    <w:multiLevelType w:val="hybridMultilevel"/>
    <w:tmpl w:val="11B826B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1">
    <w:nsid w:val="2521191A"/>
    <w:multiLevelType w:val="hybridMultilevel"/>
    <w:tmpl w:val="2264A630"/>
    <w:lvl w:ilvl="0" w:tplc="F00A5876">
      <w:start w:val="1"/>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2">
    <w:nsid w:val="25E92829"/>
    <w:multiLevelType w:val="hybridMultilevel"/>
    <w:tmpl w:val="AFDAAD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3">
    <w:nsid w:val="26165AD3"/>
    <w:multiLevelType w:val="hybridMultilevel"/>
    <w:tmpl w:val="F85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6676E7F"/>
    <w:multiLevelType w:val="hybridMultilevel"/>
    <w:tmpl w:val="8A346FA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5">
    <w:nsid w:val="268A46ED"/>
    <w:multiLevelType w:val="hybridMultilevel"/>
    <w:tmpl w:val="744E385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6">
    <w:nsid w:val="276F7F05"/>
    <w:multiLevelType w:val="hybridMultilevel"/>
    <w:tmpl w:val="971810F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7">
    <w:nsid w:val="27C7371D"/>
    <w:multiLevelType w:val="hybridMultilevel"/>
    <w:tmpl w:val="11B0F43C"/>
    <w:lvl w:ilvl="0" w:tplc="04090003">
      <w:start w:val="1"/>
      <w:numFmt w:val="bullet"/>
      <w:lvlText w:val="o"/>
      <w:lvlJc w:val="left"/>
      <w:pPr>
        <w:ind w:left="1066" w:hanging="360"/>
      </w:pPr>
      <w:rPr>
        <w:rFonts w:ascii="Courier New" w:hAnsi="Courier New" w:cs="Courier New" w:hint="default"/>
      </w:rPr>
    </w:lvl>
    <w:lvl w:ilvl="1" w:tplc="432083E6">
      <w:numFmt w:val="bullet"/>
      <w:lvlText w:val="•"/>
      <w:lvlJc w:val="left"/>
      <w:pPr>
        <w:ind w:left="2146" w:hanging="720"/>
      </w:pPr>
      <w:rPr>
        <w:rFonts w:ascii="Calibri" w:eastAsiaTheme="minorHAnsi" w:hAnsi="Calibri" w:cs="Calibri" w:hint="default"/>
        <w:b/>
      </w:rPr>
    </w:lvl>
    <w:lvl w:ilvl="2" w:tplc="85F47792">
      <w:numFmt w:val="bullet"/>
      <w:lvlText w:val="-"/>
      <w:lvlJc w:val="left"/>
      <w:pPr>
        <w:ind w:left="2686" w:hanging="360"/>
      </w:pPr>
      <w:rPr>
        <w:rFonts w:ascii="Calibri" w:eastAsiaTheme="minorHAnsi" w:hAnsi="Calibri" w:cs="Calibri" w:hint="default"/>
      </w:r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8">
    <w:nsid w:val="286C6208"/>
    <w:multiLevelType w:val="hybridMultilevel"/>
    <w:tmpl w:val="2F182D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9">
    <w:nsid w:val="2A8037EB"/>
    <w:multiLevelType w:val="hybridMultilevel"/>
    <w:tmpl w:val="2612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FD6C5C"/>
    <w:multiLevelType w:val="hybridMultilevel"/>
    <w:tmpl w:val="83F851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1">
    <w:nsid w:val="2BC265AA"/>
    <w:multiLevelType w:val="hybridMultilevel"/>
    <w:tmpl w:val="280EF81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2">
    <w:nsid w:val="2BF22675"/>
    <w:multiLevelType w:val="hybridMultilevel"/>
    <w:tmpl w:val="2F0437E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3">
    <w:nsid w:val="2C184F22"/>
    <w:multiLevelType w:val="hybridMultilevel"/>
    <w:tmpl w:val="06147AF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4">
    <w:nsid w:val="2CCA0833"/>
    <w:multiLevelType w:val="hybridMultilevel"/>
    <w:tmpl w:val="C33EA454"/>
    <w:lvl w:ilvl="0" w:tplc="5F664306">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5">
    <w:nsid w:val="2F713C41"/>
    <w:multiLevelType w:val="hybridMultilevel"/>
    <w:tmpl w:val="B89235EE"/>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6">
    <w:nsid w:val="2FFC1849"/>
    <w:multiLevelType w:val="hybridMultilevel"/>
    <w:tmpl w:val="E1062C62"/>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7">
    <w:nsid w:val="32360918"/>
    <w:multiLevelType w:val="hybridMultilevel"/>
    <w:tmpl w:val="10B4291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8">
    <w:nsid w:val="337A0DE8"/>
    <w:multiLevelType w:val="hybridMultilevel"/>
    <w:tmpl w:val="720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00090F"/>
    <w:multiLevelType w:val="hybridMultilevel"/>
    <w:tmpl w:val="888242D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0">
    <w:nsid w:val="35815A97"/>
    <w:multiLevelType w:val="hybridMultilevel"/>
    <w:tmpl w:val="3A46FC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1">
    <w:nsid w:val="35D30DD6"/>
    <w:multiLevelType w:val="hybridMultilevel"/>
    <w:tmpl w:val="D520B6F8"/>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2">
    <w:nsid w:val="36355FE9"/>
    <w:multiLevelType w:val="hybridMultilevel"/>
    <w:tmpl w:val="6292DD7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3">
    <w:nsid w:val="364E1C93"/>
    <w:multiLevelType w:val="hybridMultilevel"/>
    <w:tmpl w:val="E842ACE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4">
    <w:nsid w:val="366161FB"/>
    <w:multiLevelType w:val="hybridMultilevel"/>
    <w:tmpl w:val="6D0622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5">
    <w:nsid w:val="378223EF"/>
    <w:multiLevelType w:val="hybridMultilevel"/>
    <w:tmpl w:val="594C32DA"/>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6">
    <w:nsid w:val="393B3B72"/>
    <w:multiLevelType w:val="hybridMultilevel"/>
    <w:tmpl w:val="29BED43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7">
    <w:nsid w:val="39A70723"/>
    <w:multiLevelType w:val="hybridMultilevel"/>
    <w:tmpl w:val="14C4061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AC319A5"/>
    <w:multiLevelType w:val="hybridMultilevel"/>
    <w:tmpl w:val="FBAC828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9">
    <w:nsid w:val="3EE75518"/>
    <w:multiLevelType w:val="hybridMultilevel"/>
    <w:tmpl w:val="AD9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F206120"/>
    <w:multiLevelType w:val="hybridMultilevel"/>
    <w:tmpl w:val="A3D6E8E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1">
    <w:nsid w:val="40716C3E"/>
    <w:multiLevelType w:val="hybridMultilevel"/>
    <w:tmpl w:val="BCC2EEF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2">
    <w:nsid w:val="47250C96"/>
    <w:multiLevelType w:val="hybridMultilevel"/>
    <w:tmpl w:val="062C3AF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3">
    <w:nsid w:val="480701B3"/>
    <w:multiLevelType w:val="hybridMultilevel"/>
    <w:tmpl w:val="C32C0F3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4">
    <w:nsid w:val="48825B0F"/>
    <w:multiLevelType w:val="hybridMultilevel"/>
    <w:tmpl w:val="7BC8103C"/>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5">
    <w:nsid w:val="4C5E0A5D"/>
    <w:multiLevelType w:val="hybridMultilevel"/>
    <w:tmpl w:val="8544E78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6">
    <w:nsid w:val="4D6C7ACB"/>
    <w:multiLevelType w:val="hybridMultilevel"/>
    <w:tmpl w:val="3670D4D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7">
    <w:nsid w:val="4E850A90"/>
    <w:multiLevelType w:val="hybridMultilevel"/>
    <w:tmpl w:val="F550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EA71E02"/>
    <w:multiLevelType w:val="hybridMultilevel"/>
    <w:tmpl w:val="F25E7F6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79">
    <w:nsid w:val="503844C2"/>
    <w:multiLevelType w:val="hybridMultilevel"/>
    <w:tmpl w:val="13E20C4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0B3249F"/>
    <w:multiLevelType w:val="hybridMultilevel"/>
    <w:tmpl w:val="4A68EEB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1">
    <w:nsid w:val="512B3044"/>
    <w:multiLevelType w:val="hybridMultilevel"/>
    <w:tmpl w:val="7834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1684159"/>
    <w:multiLevelType w:val="hybridMultilevel"/>
    <w:tmpl w:val="65141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920AFD"/>
    <w:multiLevelType w:val="hybridMultilevel"/>
    <w:tmpl w:val="5F688E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4">
    <w:nsid w:val="520D0447"/>
    <w:multiLevelType w:val="hybridMultilevel"/>
    <w:tmpl w:val="9D82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1F08E2"/>
    <w:multiLevelType w:val="hybridMultilevel"/>
    <w:tmpl w:val="A3F8E340"/>
    <w:lvl w:ilvl="0" w:tplc="F00A5876">
      <w:start w:val="1"/>
      <w:numFmt w:val="bullet"/>
      <w:lvlText w:val="•"/>
      <w:lvlJc w:val="left"/>
      <w:pPr>
        <w:ind w:left="1426" w:hanging="360"/>
      </w:pPr>
      <w:rPr>
        <w:rFonts w:ascii="Calibri" w:eastAsiaTheme="minorHAnsi" w:hAnsi="Calibri" w:cs="Calibri"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6">
    <w:nsid w:val="532C126B"/>
    <w:multiLevelType w:val="hybridMultilevel"/>
    <w:tmpl w:val="CB04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807008"/>
    <w:multiLevelType w:val="hybridMultilevel"/>
    <w:tmpl w:val="89F4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4FF7611"/>
    <w:multiLevelType w:val="hybridMultilevel"/>
    <w:tmpl w:val="5DC0F20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9">
    <w:nsid w:val="56CD32FA"/>
    <w:multiLevelType w:val="hybridMultilevel"/>
    <w:tmpl w:val="A5E0120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0">
    <w:nsid w:val="58AA2896"/>
    <w:multiLevelType w:val="hybridMultilevel"/>
    <w:tmpl w:val="07F0F79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1">
    <w:nsid w:val="59BB1E06"/>
    <w:multiLevelType w:val="hybridMultilevel"/>
    <w:tmpl w:val="EAA8E3D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2">
    <w:nsid w:val="5A3E4634"/>
    <w:multiLevelType w:val="hybridMultilevel"/>
    <w:tmpl w:val="1416D72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3">
    <w:nsid w:val="5A873842"/>
    <w:multiLevelType w:val="hybridMultilevel"/>
    <w:tmpl w:val="FB5E12D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4">
    <w:nsid w:val="5A9956DB"/>
    <w:multiLevelType w:val="hybridMultilevel"/>
    <w:tmpl w:val="BF7A56E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5">
    <w:nsid w:val="5B767C2F"/>
    <w:multiLevelType w:val="hybridMultilevel"/>
    <w:tmpl w:val="863C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59140E"/>
    <w:multiLevelType w:val="hybridMultilevel"/>
    <w:tmpl w:val="349C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C7C4BD1"/>
    <w:multiLevelType w:val="hybridMultilevel"/>
    <w:tmpl w:val="51E4F1A8"/>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8">
    <w:nsid w:val="5EC62323"/>
    <w:multiLevelType w:val="hybridMultilevel"/>
    <w:tmpl w:val="5DDA04F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9">
    <w:nsid w:val="5EEE11E4"/>
    <w:multiLevelType w:val="hybridMultilevel"/>
    <w:tmpl w:val="5860F43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0">
    <w:nsid w:val="5FDD6466"/>
    <w:multiLevelType w:val="hybridMultilevel"/>
    <w:tmpl w:val="F430986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1">
    <w:nsid w:val="5FEE7F6A"/>
    <w:multiLevelType w:val="hybridMultilevel"/>
    <w:tmpl w:val="BC582C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600731EA"/>
    <w:multiLevelType w:val="hybridMultilevel"/>
    <w:tmpl w:val="48622B5E"/>
    <w:lvl w:ilvl="0" w:tplc="B5364A40">
      <w:start w:val="1"/>
      <w:numFmt w:val="upperLetter"/>
      <w:lvlText w:val="%1."/>
      <w:lvlJc w:val="left"/>
      <w:pPr>
        <w:ind w:left="1080" w:hanging="360"/>
      </w:pPr>
      <w:rPr>
        <w:rFonts w:hint="default"/>
      </w:rPr>
    </w:lvl>
    <w:lvl w:ilvl="1" w:tplc="00A075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00B43D9"/>
    <w:multiLevelType w:val="hybridMultilevel"/>
    <w:tmpl w:val="1F88FC5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4">
    <w:nsid w:val="601E3BB8"/>
    <w:multiLevelType w:val="hybridMultilevel"/>
    <w:tmpl w:val="847C26A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5">
    <w:nsid w:val="615D76D1"/>
    <w:multiLevelType w:val="hybridMultilevel"/>
    <w:tmpl w:val="24A0694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6">
    <w:nsid w:val="628A07BA"/>
    <w:multiLevelType w:val="hybridMultilevel"/>
    <w:tmpl w:val="5252A9C2"/>
    <w:lvl w:ilvl="0" w:tplc="F00A5876">
      <w:start w:val="1"/>
      <w:numFmt w:val="bullet"/>
      <w:lvlText w:val="•"/>
      <w:lvlJc w:val="left"/>
      <w:pPr>
        <w:ind w:left="1152" w:hanging="360"/>
      </w:pPr>
      <w:rPr>
        <w:rFonts w:ascii="Calibri" w:eastAsiaTheme="minorHAnsi" w:hAnsi="Calibri" w:cs="Calibri"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7">
    <w:nsid w:val="63B615B3"/>
    <w:multiLevelType w:val="hybridMultilevel"/>
    <w:tmpl w:val="777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45842C3"/>
    <w:multiLevelType w:val="hybridMultilevel"/>
    <w:tmpl w:val="E28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8304B6"/>
    <w:multiLevelType w:val="hybridMultilevel"/>
    <w:tmpl w:val="D0BAFA4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0">
    <w:nsid w:val="66EB03CC"/>
    <w:multiLevelType w:val="hybridMultilevel"/>
    <w:tmpl w:val="BB8C6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6F17718"/>
    <w:multiLevelType w:val="hybridMultilevel"/>
    <w:tmpl w:val="5F6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72C5CB3"/>
    <w:multiLevelType w:val="hybridMultilevel"/>
    <w:tmpl w:val="2FE2806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3">
    <w:nsid w:val="67CD7497"/>
    <w:multiLevelType w:val="hybridMultilevel"/>
    <w:tmpl w:val="4FFCF8D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4">
    <w:nsid w:val="683F7946"/>
    <w:multiLevelType w:val="hybridMultilevel"/>
    <w:tmpl w:val="7E34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91A4F28"/>
    <w:multiLevelType w:val="hybridMultilevel"/>
    <w:tmpl w:val="FD601404"/>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6">
    <w:nsid w:val="69D97FC3"/>
    <w:multiLevelType w:val="hybridMultilevel"/>
    <w:tmpl w:val="4B64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6C70D5"/>
    <w:multiLevelType w:val="hybridMultilevel"/>
    <w:tmpl w:val="B7C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A6F019C"/>
    <w:multiLevelType w:val="hybridMultilevel"/>
    <w:tmpl w:val="E648EA2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9">
    <w:nsid w:val="6A737D46"/>
    <w:multiLevelType w:val="hybridMultilevel"/>
    <w:tmpl w:val="8160AE3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0">
    <w:nsid w:val="6C2107BC"/>
    <w:multiLevelType w:val="hybridMultilevel"/>
    <w:tmpl w:val="E60A93C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1">
    <w:nsid w:val="6CFF3795"/>
    <w:multiLevelType w:val="hybridMultilevel"/>
    <w:tmpl w:val="994A175C"/>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2">
    <w:nsid w:val="6D4653EA"/>
    <w:multiLevelType w:val="hybridMultilevel"/>
    <w:tmpl w:val="F5E2A87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3">
    <w:nsid w:val="6D62061D"/>
    <w:multiLevelType w:val="hybridMultilevel"/>
    <w:tmpl w:val="C5E6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AF2C74"/>
    <w:multiLevelType w:val="hybridMultilevel"/>
    <w:tmpl w:val="1E7A917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5">
    <w:nsid w:val="6DFD49B6"/>
    <w:multiLevelType w:val="hybridMultilevel"/>
    <w:tmpl w:val="F96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E3115D8"/>
    <w:multiLevelType w:val="hybridMultilevel"/>
    <w:tmpl w:val="432E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F3C337F"/>
    <w:multiLevelType w:val="hybridMultilevel"/>
    <w:tmpl w:val="A91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19662FE"/>
    <w:multiLevelType w:val="hybridMultilevel"/>
    <w:tmpl w:val="EE1C5F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9">
    <w:nsid w:val="71B2102A"/>
    <w:multiLevelType w:val="hybridMultilevel"/>
    <w:tmpl w:val="92ECDD6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0">
    <w:nsid w:val="7298706E"/>
    <w:multiLevelType w:val="hybridMultilevel"/>
    <w:tmpl w:val="DE143D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1">
    <w:nsid w:val="72E86D89"/>
    <w:multiLevelType w:val="hybridMultilevel"/>
    <w:tmpl w:val="69EC1D58"/>
    <w:lvl w:ilvl="0" w:tplc="2194AB54">
      <w:start w:val="1"/>
      <w:numFmt w:val="upperLetter"/>
      <w:lvlText w:val="%1."/>
      <w:lvlJc w:val="left"/>
      <w:pPr>
        <w:ind w:left="346" w:hanging="360"/>
      </w:pPr>
      <w:rPr>
        <w:rFonts w:hint="default"/>
        <w:u w:val="none"/>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2">
    <w:nsid w:val="73A424EE"/>
    <w:multiLevelType w:val="hybridMultilevel"/>
    <w:tmpl w:val="F344017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3">
    <w:nsid w:val="74A6655F"/>
    <w:multiLevelType w:val="hybridMultilevel"/>
    <w:tmpl w:val="782CC09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4">
    <w:nsid w:val="74C62649"/>
    <w:multiLevelType w:val="hybridMultilevel"/>
    <w:tmpl w:val="CF18656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5">
    <w:nsid w:val="75051CD2"/>
    <w:multiLevelType w:val="hybridMultilevel"/>
    <w:tmpl w:val="C40A62B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6">
    <w:nsid w:val="750F1669"/>
    <w:multiLevelType w:val="hybridMultilevel"/>
    <w:tmpl w:val="C7767AAC"/>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7">
    <w:nsid w:val="75190C51"/>
    <w:multiLevelType w:val="hybridMultilevel"/>
    <w:tmpl w:val="4B489D8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8">
    <w:nsid w:val="758D0328"/>
    <w:multiLevelType w:val="hybridMultilevel"/>
    <w:tmpl w:val="549665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9">
    <w:nsid w:val="760E47E3"/>
    <w:multiLevelType w:val="hybridMultilevel"/>
    <w:tmpl w:val="0CC4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6E56F1B"/>
    <w:multiLevelType w:val="hybridMultilevel"/>
    <w:tmpl w:val="57222F2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1">
    <w:nsid w:val="76ED4054"/>
    <w:multiLevelType w:val="hybridMultilevel"/>
    <w:tmpl w:val="32D43A76"/>
    <w:lvl w:ilvl="0" w:tplc="F00A5876">
      <w:start w:val="1"/>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2">
    <w:nsid w:val="78594D1E"/>
    <w:multiLevelType w:val="hybridMultilevel"/>
    <w:tmpl w:val="612C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9E64EB6"/>
    <w:multiLevelType w:val="hybridMultilevel"/>
    <w:tmpl w:val="A6C0ADA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4">
    <w:nsid w:val="7A1A7FD7"/>
    <w:multiLevelType w:val="hybridMultilevel"/>
    <w:tmpl w:val="5B5A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AE27B35"/>
    <w:multiLevelType w:val="hybridMultilevel"/>
    <w:tmpl w:val="D99E13E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6">
    <w:nsid w:val="7C896DE8"/>
    <w:multiLevelType w:val="hybridMultilevel"/>
    <w:tmpl w:val="879CD298"/>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7">
    <w:nsid w:val="7CA178F8"/>
    <w:multiLevelType w:val="hybridMultilevel"/>
    <w:tmpl w:val="0EFE70F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8">
    <w:nsid w:val="7CB87844"/>
    <w:multiLevelType w:val="hybridMultilevel"/>
    <w:tmpl w:val="37063E90"/>
    <w:lvl w:ilvl="0" w:tplc="04090003">
      <w:start w:val="1"/>
      <w:numFmt w:val="bullet"/>
      <w:lvlText w:val="o"/>
      <w:lvlJc w:val="left"/>
      <w:pPr>
        <w:ind w:left="1426" w:hanging="360"/>
      </w:pPr>
      <w:rPr>
        <w:rFonts w:ascii="Courier New" w:hAnsi="Courier New" w:cs="Courier New"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49">
    <w:nsid w:val="7E6A07FF"/>
    <w:multiLevelType w:val="hybridMultilevel"/>
    <w:tmpl w:val="03BECFD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0">
    <w:nsid w:val="7F181609"/>
    <w:multiLevelType w:val="hybridMultilevel"/>
    <w:tmpl w:val="BEF8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F2203DF"/>
    <w:multiLevelType w:val="hybridMultilevel"/>
    <w:tmpl w:val="7EE0BBF2"/>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2">
    <w:nsid w:val="7F356413"/>
    <w:multiLevelType w:val="hybridMultilevel"/>
    <w:tmpl w:val="E24C3CC6"/>
    <w:lvl w:ilvl="0" w:tplc="A3A4703A">
      <w:start w:val="1"/>
      <w:numFmt w:val="upp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97"/>
  </w:num>
  <w:num w:numId="2">
    <w:abstractNumId w:val="99"/>
  </w:num>
  <w:num w:numId="3">
    <w:abstractNumId w:val="43"/>
  </w:num>
  <w:num w:numId="4">
    <w:abstractNumId w:val="123"/>
  </w:num>
  <w:num w:numId="5">
    <w:abstractNumId w:val="102"/>
  </w:num>
  <w:num w:numId="6">
    <w:abstractNumId w:val="85"/>
  </w:num>
  <w:num w:numId="7">
    <w:abstractNumId w:val="49"/>
  </w:num>
  <w:num w:numId="8">
    <w:abstractNumId w:val="81"/>
  </w:num>
  <w:num w:numId="9">
    <w:abstractNumId w:val="89"/>
  </w:num>
  <w:num w:numId="10">
    <w:abstractNumId w:val="137"/>
  </w:num>
  <w:num w:numId="11">
    <w:abstractNumId w:val="32"/>
  </w:num>
  <w:num w:numId="12">
    <w:abstractNumId w:val="65"/>
  </w:num>
  <w:num w:numId="13">
    <w:abstractNumId w:val="84"/>
  </w:num>
  <w:num w:numId="14">
    <w:abstractNumId w:val="28"/>
  </w:num>
  <w:num w:numId="15">
    <w:abstractNumId w:val="3"/>
  </w:num>
  <w:num w:numId="16">
    <w:abstractNumId w:val="90"/>
  </w:num>
  <w:num w:numId="17">
    <w:abstractNumId w:val="57"/>
  </w:num>
  <w:num w:numId="18">
    <w:abstractNumId w:val="35"/>
  </w:num>
  <w:num w:numId="19">
    <w:abstractNumId w:val="60"/>
  </w:num>
  <w:num w:numId="20">
    <w:abstractNumId w:val="34"/>
  </w:num>
  <w:num w:numId="21">
    <w:abstractNumId w:val="138"/>
  </w:num>
  <w:num w:numId="22">
    <w:abstractNumId w:val="7"/>
  </w:num>
  <w:num w:numId="23">
    <w:abstractNumId w:val="86"/>
  </w:num>
  <w:num w:numId="24">
    <w:abstractNumId w:val="66"/>
  </w:num>
  <w:num w:numId="25">
    <w:abstractNumId w:val="141"/>
  </w:num>
  <w:num w:numId="26">
    <w:abstractNumId w:val="41"/>
  </w:num>
  <w:num w:numId="27">
    <w:abstractNumId w:val="106"/>
  </w:num>
  <w:num w:numId="28">
    <w:abstractNumId w:val="17"/>
  </w:num>
  <w:num w:numId="29">
    <w:abstractNumId w:val="22"/>
  </w:num>
  <w:num w:numId="30">
    <w:abstractNumId w:val="125"/>
  </w:num>
  <w:num w:numId="31">
    <w:abstractNumId w:val="140"/>
  </w:num>
  <w:num w:numId="32">
    <w:abstractNumId w:val="12"/>
  </w:num>
  <w:num w:numId="33">
    <w:abstractNumId w:val="117"/>
  </w:num>
  <w:num w:numId="34">
    <w:abstractNumId w:val="134"/>
  </w:num>
  <w:num w:numId="35">
    <w:abstractNumId w:val="147"/>
  </w:num>
  <w:num w:numId="36">
    <w:abstractNumId w:val="10"/>
  </w:num>
  <w:num w:numId="37">
    <w:abstractNumId w:val="100"/>
  </w:num>
  <w:num w:numId="38">
    <w:abstractNumId w:val="19"/>
  </w:num>
  <w:num w:numId="39">
    <w:abstractNumId w:val="80"/>
  </w:num>
  <w:num w:numId="40">
    <w:abstractNumId w:val="71"/>
  </w:num>
  <w:num w:numId="41">
    <w:abstractNumId w:val="39"/>
  </w:num>
  <w:num w:numId="42">
    <w:abstractNumId w:val="37"/>
  </w:num>
  <w:num w:numId="43">
    <w:abstractNumId w:val="109"/>
  </w:num>
  <w:num w:numId="44">
    <w:abstractNumId w:val="58"/>
  </w:num>
  <w:num w:numId="45">
    <w:abstractNumId w:val="68"/>
  </w:num>
  <w:num w:numId="46">
    <w:abstractNumId w:val="149"/>
  </w:num>
  <w:num w:numId="47">
    <w:abstractNumId w:val="64"/>
  </w:num>
  <w:num w:numId="48">
    <w:abstractNumId w:val="4"/>
  </w:num>
  <w:num w:numId="49">
    <w:abstractNumId w:val="46"/>
  </w:num>
  <w:num w:numId="50">
    <w:abstractNumId w:val="59"/>
  </w:num>
  <w:num w:numId="51">
    <w:abstractNumId w:val="118"/>
  </w:num>
  <w:num w:numId="52">
    <w:abstractNumId w:val="111"/>
  </w:num>
  <w:num w:numId="53">
    <w:abstractNumId w:val="27"/>
  </w:num>
  <w:num w:numId="54">
    <w:abstractNumId w:val="83"/>
  </w:num>
  <w:num w:numId="55">
    <w:abstractNumId w:val="70"/>
  </w:num>
  <w:num w:numId="56">
    <w:abstractNumId w:val="75"/>
  </w:num>
  <w:num w:numId="57">
    <w:abstractNumId w:val="31"/>
  </w:num>
  <w:num w:numId="58">
    <w:abstractNumId w:val="61"/>
  </w:num>
  <w:num w:numId="59">
    <w:abstractNumId w:val="50"/>
  </w:num>
  <w:num w:numId="60">
    <w:abstractNumId w:val="13"/>
  </w:num>
  <w:num w:numId="61">
    <w:abstractNumId w:val="38"/>
  </w:num>
  <w:num w:numId="62">
    <w:abstractNumId w:val="148"/>
  </w:num>
  <w:num w:numId="63">
    <w:abstractNumId w:val="151"/>
  </w:num>
  <w:num w:numId="64">
    <w:abstractNumId w:val="11"/>
  </w:num>
  <w:num w:numId="65">
    <w:abstractNumId w:val="104"/>
  </w:num>
  <w:num w:numId="66">
    <w:abstractNumId w:val="9"/>
  </w:num>
  <w:num w:numId="67">
    <w:abstractNumId w:val="25"/>
  </w:num>
  <w:num w:numId="68">
    <w:abstractNumId w:val="128"/>
  </w:num>
  <w:num w:numId="69">
    <w:abstractNumId w:val="77"/>
  </w:num>
  <w:num w:numId="70">
    <w:abstractNumId w:val="23"/>
  </w:num>
  <w:num w:numId="71">
    <w:abstractNumId w:val="142"/>
  </w:num>
  <w:num w:numId="72">
    <w:abstractNumId w:val="98"/>
  </w:num>
  <w:num w:numId="73">
    <w:abstractNumId w:val="119"/>
  </w:num>
  <w:num w:numId="74">
    <w:abstractNumId w:val="129"/>
  </w:num>
  <w:num w:numId="75">
    <w:abstractNumId w:val="122"/>
  </w:num>
  <w:num w:numId="76">
    <w:abstractNumId w:val="21"/>
  </w:num>
  <w:num w:numId="77">
    <w:abstractNumId w:val="45"/>
  </w:num>
  <w:num w:numId="78">
    <w:abstractNumId w:val="51"/>
  </w:num>
  <w:num w:numId="79">
    <w:abstractNumId w:val="91"/>
  </w:num>
  <w:num w:numId="80">
    <w:abstractNumId w:val="88"/>
  </w:num>
  <w:num w:numId="81">
    <w:abstractNumId w:val="94"/>
  </w:num>
  <w:num w:numId="82">
    <w:abstractNumId w:val="120"/>
  </w:num>
  <w:num w:numId="83">
    <w:abstractNumId w:val="143"/>
  </w:num>
  <w:num w:numId="84">
    <w:abstractNumId w:val="78"/>
  </w:num>
  <w:num w:numId="85">
    <w:abstractNumId w:val="36"/>
  </w:num>
  <w:num w:numId="86">
    <w:abstractNumId w:val="92"/>
  </w:num>
  <w:num w:numId="87">
    <w:abstractNumId w:val="136"/>
  </w:num>
  <w:num w:numId="88">
    <w:abstractNumId w:val="112"/>
  </w:num>
  <w:num w:numId="89">
    <w:abstractNumId w:val="52"/>
  </w:num>
  <w:num w:numId="90">
    <w:abstractNumId w:val="15"/>
  </w:num>
  <w:num w:numId="91">
    <w:abstractNumId w:val="55"/>
  </w:num>
  <w:num w:numId="92">
    <w:abstractNumId w:val="48"/>
  </w:num>
  <w:num w:numId="93">
    <w:abstractNumId w:val="16"/>
  </w:num>
  <w:num w:numId="94">
    <w:abstractNumId w:val="14"/>
  </w:num>
  <w:num w:numId="95">
    <w:abstractNumId w:val="44"/>
  </w:num>
  <w:num w:numId="96">
    <w:abstractNumId w:val="30"/>
  </w:num>
  <w:num w:numId="97">
    <w:abstractNumId w:val="145"/>
  </w:num>
  <w:num w:numId="98">
    <w:abstractNumId w:val="76"/>
  </w:num>
  <w:num w:numId="99">
    <w:abstractNumId w:val="144"/>
  </w:num>
  <w:num w:numId="100">
    <w:abstractNumId w:val="5"/>
  </w:num>
  <w:num w:numId="101">
    <w:abstractNumId w:val="107"/>
  </w:num>
  <w:num w:numId="102">
    <w:abstractNumId w:val="63"/>
  </w:num>
  <w:num w:numId="103">
    <w:abstractNumId w:val="126"/>
  </w:num>
  <w:num w:numId="104">
    <w:abstractNumId w:val="33"/>
  </w:num>
  <w:num w:numId="105">
    <w:abstractNumId w:val="124"/>
  </w:num>
  <w:num w:numId="106">
    <w:abstractNumId w:val="96"/>
  </w:num>
  <w:num w:numId="107">
    <w:abstractNumId w:val="127"/>
  </w:num>
  <w:num w:numId="108">
    <w:abstractNumId w:val="116"/>
  </w:num>
  <w:num w:numId="109">
    <w:abstractNumId w:val="135"/>
  </w:num>
  <w:num w:numId="110">
    <w:abstractNumId w:val="93"/>
  </w:num>
  <w:num w:numId="111">
    <w:abstractNumId w:val="73"/>
  </w:num>
  <w:num w:numId="112">
    <w:abstractNumId w:val="62"/>
  </w:num>
  <w:num w:numId="113">
    <w:abstractNumId w:val="132"/>
  </w:num>
  <w:num w:numId="114">
    <w:abstractNumId w:val="26"/>
  </w:num>
  <w:num w:numId="115">
    <w:abstractNumId w:val="103"/>
  </w:num>
  <w:num w:numId="116">
    <w:abstractNumId w:val="130"/>
  </w:num>
  <w:num w:numId="117">
    <w:abstractNumId w:val="72"/>
  </w:num>
  <w:num w:numId="118">
    <w:abstractNumId w:val="108"/>
  </w:num>
  <w:num w:numId="119">
    <w:abstractNumId w:val="42"/>
  </w:num>
  <w:num w:numId="120">
    <w:abstractNumId w:val="105"/>
  </w:num>
  <w:num w:numId="121">
    <w:abstractNumId w:val="114"/>
  </w:num>
  <w:num w:numId="122">
    <w:abstractNumId w:val="133"/>
  </w:num>
  <w:num w:numId="123">
    <w:abstractNumId w:val="56"/>
  </w:num>
  <w:num w:numId="124">
    <w:abstractNumId w:val="139"/>
  </w:num>
  <w:num w:numId="125">
    <w:abstractNumId w:val="0"/>
  </w:num>
  <w:num w:numId="126">
    <w:abstractNumId w:val="53"/>
  </w:num>
  <w:num w:numId="127">
    <w:abstractNumId w:val="95"/>
  </w:num>
  <w:num w:numId="128">
    <w:abstractNumId w:val="115"/>
  </w:num>
  <w:num w:numId="129">
    <w:abstractNumId w:val="121"/>
  </w:num>
  <w:num w:numId="130">
    <w:abstractNumId w:val="87"/>
  </w:num>
  <w:num w:numId="131">
    <w:abstractNumId w:val="152"/>
  </w:num>
  <w:num w:numId="132">
    <w:abstractNumId w:val="54"/>
  </w:num>
  <w:num w:numId="133">
    <w:abstractNumId w:val="131"/>
  </w:num>
  <w:num w:numId="134">
    <w:abstractNumId w:val="1"/>
  </w:num>
  <w:num w:numId="135">
    <w:abstractNumId w:val="150"/>
  </w:num>
  <w:num w:numId="136">
    <w:abstractNumId w:val="20"/>
  </w:num>
  <w:num w:numId="137">
    <w:abstractNumId w:val="69"/>
  </w:num>
  <w:num w:numId="138">
    <w:abstractNumId w:val="113"/>
  </w:num>
  <w:num w:numId="139">
    <w:abstractNumId w:val="67"/>
  </w:num>
  <w:num w:numId="140">
    <w:abstractNumId w:val="79"/>
  </w:num>
  <w:num w:numId="141">
    <w:abstractNumId w:val="47"/>
  </w:num>
  <w:num w:numId="142">
    <w:abstractNumId w:val="101"/>
  </w:num>
  <w:num w:numId="143">
    <w:abstractNumId w:val="74"/>
  </w:num>
  <w:num w:numId="144">
    <w:abstractNumId w:val="146"/>
  </w:num>
  <w:num w:numId="145">
    <w:abstractNumId w:val="6"/>
  </w:num>
  <w:num w:numId="146">
    <w:abstractNumId w:val="24"/>
  </w:num>
  <w:num w:numId="147">
    <w:abstractNumId w:val="29"/>
  </w:num>
  <w:num w:numId="148">
    <w:abstractNumId w:val="8"/>
  </w:num>
  <w:num w:numId="149">
    <w:abstractNumId w:val="18"/>
  </w:num>
  <w:num w:numId="150">
    <w:abstractNumId w:val="82"/>
  </w:num>
  <w:num w:numId="151">
    <w:abstractNumId w:val="110"/>
  </w:num>
  <w:num w:numId="152">
    <w:abstractNumId w:val="2"/>
  </w:num>
  <w:num w:numId="153">
    <w:abstractNumId w:val="4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295"/>
    <w:rsid w:val="000015AB"/>
    <w:rsid w:val="00001E4B"/>
    <w:rsid w:val="00002E64"/>
    <w:rsid w:val="00002E8A"/>
    <w:rsid w:val="00003C50"/>
    <w:rsid w:val="00004D26"/>
    <w:rsid w:val="00004FDA"/>
    <w:rsid w:val="00005291"/>
    <w:rsid w:val="00006021"/>
    <w:rsid w:val="00006D1A"/>
    <w:rsid w:val="000074AE"/>
    <w:rsid w:val="00007620"/>
    <w:rsid w:val="00007B9E"/>
    <w:rsid w:val="00007F72"/>
    <w:rsid w:val="0001150E"/>
    <w:rsid w:val="00012636"/>
    <w:rsid w:val="00012A7C"/>
    <w:rsid w:val="000134FB"/>
    <w:rsid w:val="000138E2"/>
    <w:rsid w:val="00014796"/>
    <w:rsid w:val="00015AC2"/>
    <w:rsid w:val="00015EAF"/>
    <w:rsid w:val="00017BA7"/>
    <w:rsid w:val="000210CB"/>
    <w:rsid w:val="000219FA"/>
    <w:rsid w:val="00022ED2"/>
    <w:rsid w:val="000237D4"/>
    <w:rsid w:val="00023D17"/>
    <w:rsid w:val="00024FD4"/>
    <w:rsid w:val="000265C2"/>
    <w:rsid w:val="00026BC9"/>
    <w:rsid w:val="00027B72"/>
    <w:rsid w:val="00031A13"/>
    <w:rsid w:val="0003302A"/>
    <w:rsid w:val="0003318C"/>
    <w:rsid w:val="000347FF"/>
    <w:rsid w:val="0003495E"/>
    <w:rsid w:val="00036564"/>
    <w:rsid w:val="000365DD"/>
    <w:rsid w:val="00036F7A"/>
    <w:rsid w:val="0004101A"/>
    <w:rsid w:val="000412C5"/>
    <w:rsid w:val="00041EDB"/>
    <w:rsid w:val="000431C7"/>
    <w:rsid w:val="00043467"/>
    <w:rsid w:val="0004443A"/>
    <w:rsid w:val="00046706"/>
    <w:rsid w:val="00046D08"/>
    <w:rsid w:val="0005114A"/>
    <w:rsid w:val="00051466"/>
    <w:rsid w:val="00051D04"/>
    <w:rsid w:val="0005287A"/>
    <w:rsid w:val="00052F10"/>
    <w:rsid w:val="00056DE1"/>
    <w:rsid w:val="000574C7"/>
    <w:rsid w:val="00057956"/>
    <w:rsid w:val="00057D42"/>
    <w:rsid w:val="000604EF"/>
    <w:rsid w:val="00060CC5"/>
    <w:rsid w:val="000610AC"/>
    <w:rsid w:val="0006158E"/>
    <w:rsid w:val="000638A1"/>
    <w:rsid w:val="00064132"/>
    <w:rsid w:val="00064C27"/>
    <w:rsid w:val="00066158"/>
    <w:rsid w:val="00070C71"/>
    <w:rsid w:val="00070E58"/>
    <w:rsid w:val="0007502B"/>
    <w:rsid w:val="000768B4"/>
    <w:rsid w:val="00077AE0"/>
    <w:rsid w:val="0008268A"/>
    <w:rsid w:val="00082A90"/>
    <w:rsid w:val="00082DC9"/>
    <w:rsid w:val="0008312C"/>
    <w:rsid w:val="00083699"/>
    <w:rsid w:val="000848B7"/>
    <w:rsid w:val="000857ED"/>
    <w:rsid w:val="00087FA1"/>
    <w:rsid w:val="00091572"/>
    <w:rsid w:val="00092D24"/>
    <w:rsid w:val="00093563"/>
    <w:rsid w:val="000935A8"/>
    <w:rsid w:val="000954C9"/>
    <w:rsid w:val="000A0C13"/>
    <w:rsid w:val="000A1DCF"/>
    <w:rsid w:val="000A2A32"/>
    <w:rsid w:val="000A316D"/>
    <w:rsid w:val="000A32EF"/>
    <w:rsid w:val="000A3AAC"/>
    <w:rsid w:val="000A5CD6"/>
    <w:rsid w:val="000A6FF0"/>
    <w:rsid w:val="000A70FB"/>
    <w:rsid w:val="000A7A07"/>
    <w:rsid w:val="000B09B6"/>
    <w:rsid w:val="000B165A"/>
    <w:rsid w:val="000B193C"/>
    <w:rsid w:val="000B418F"/>
    <w:rsid w:val="000B42CF"/>
    <w:rsid w:val="000B5008"/>
    <w:rsid w:val="000B55A9"/>
    <w:rsid w:val="000B75BB"/>
    <w:rsid w:val="000B7B15"/>
    <w:rsid w:val="000B7C36"/>
    <w:rsid w:val="000B7DF7"/>
    <w:rsid w:val="000C1780"/>
    <w:rsid w:val="000C1F06"/>
    <w:rsid w:val="000C23F8"/>
    <w:rsid w:val="000C295B"/>
    <w:rsid w:val="000C2BA0"/>
    <w:rsid w:val="000C3080"/>
    <w:rsid w:val="000C3775"/>
    <w:rsid w:val="000C44B8"/>
    <w:rsid w:val="000C45A3"/>
    <w:rsid w:val="000C7CFD"/>
    <w:rsid w:val="000C7DBE"/>
    <w:rsid w:val="000D0A97"/>
    <w:rsid w:val="000D10D8"/>
    <w:rsid w:val="000D182D"/>
    <w:rsid w:val="000D226B"/>
    <w:rsid w:val="000D69BF"/>
    <w:rsid w:val="000E086C"/>
    <w:rsid w:val="000E143F"/>
    <w:rsid w:val="000E25CE"/>
    <w:rsid w:val="000E2E25"/>
    <w:rsid w:val="000E4EBE"/>
    <w:rsid w:val="000E5F10"/>
    <w:rsid w:val="000E7424"/>
    <w:rsid w:val="000E786F"/>
    <w:rsid w:val="000F0BD3"/>
    <w:rsid w:val="000F2209"/>
    <w:rsid w:val="000F422C"/>
    <w:rsid w:val="000F481E"/>
    <w:rsid w:val="000F49DB"/>
    <w:rsid w:val="000F5475"/>
    <w:rsid w:val="000F59EE"/>
    <w:rsid w:val="000F5A14"/>
    <w:rsid w:val="000F634A"/>
    <w:rsid w:val="000F7C96"/>
    <w:rsid w:val="001002C1"/>
    <w:rsid w:val="0010082B"/>
    <w:rsid w:val="001009F2"/>
    <w:rsid w:val="00101EC7"/>
    <w:rsid w:val="00102FD3"/>
    <w:rsid w:val="001038C5"/>
    <w:rsid w:val="00105502"/>
    <w:rsid w:val="00105A32"/>
    <w:rsid w:val="00105A81"/>
    <w:rsid w:val="001075C1"/>
    <w:rsid w:val="001076FC"/>
    <w:rsid w:val="001105A3"/>
    <w:rsid w:val="00115D59"/>
    <w:rsid w:val="00116902"/>
    <w:rsid w:val="00117F80"/>
    <w:rsid w:val="001200B4"/>
    <w:rsid w:val="001200D8"/>
    <w:rsid w:val="0012011C"/>
    <w:rsid w:val="001218EE"/>
    <w:rsid w:val="00121DF9"/>
    <w:rsid w:val="00122111"/>
    <w:rsid w:val="00122321"/>
    <w:rsid w:val="0012287F"/>
    <w:rsid w:val="00122A9E"/>
    <w:rsid w:val="00122B86"/>
    <w:rsid w:val="00122FF3"/>
    <w:rsid w:val="00123031"/>
    <w:rsid w:val="00125D33"/>
    <w:rsid w:val="00131691"/>
    <w:rsid w:val="00133569"/>
    <w:rsid w:val="001343F5"/>
    <w:rsid w:val="00134F9C"/>
    <w:rsid w:val="0013504D"/>
    <w:rsid w:val="00135919"/>
    <w:rsid w:val="00137060"/>
    <w:rsid w:val="001374EF"/>
    <w:rsid w:val="00142406"/>
    <w:rsid w:val="0014277A"/>
    <w:rsid w:val="00142C72"/>
    <w:rsid w:val="00143662"/>
    <w:rsid w:val="001442E0"/>
    <w:rsid w:val="00144693"/>
    <w:rsid w:val="00144A58"/>
    <w:rsid w:val="001461AF"/>
    <w:rsid w:val="00146B94"/>
    <w:rsid w:val="00147243"/>
    <w:rsid w:val="0014751C"/>
    <w:rsid w:val="00147644"/>
    <w:rsid w:val="00152895"/>
    <w:rsid w:val="00152FB7"/>
    <w:rsid w:val="0015316A"/>
    <w:rsid w:val="00154AA0"/>
    <w:rsid w:val="0015573B"/>
    <w:rsid w:val="001613C5"/>
    <w:rsid w:val="00161AE0"/>
    <w:rsid w:val="00161D0A"/>
    <w:rsid w:val="00163928"/>
    <w:rsid w:val="00163F1B"/>
    <w:rsid w:val="00164A21"/>
    <w:rsid w:val="00167230"/>
    <w:rsid w:val="00170136"/>
    <w:rsid w:val="0017119D"/>
    <w:rsid w:val="0017134A"/>
    <w:rsid w:val="001724B6"/>
    <w:rsid w:val="00173973"/>
    <w:rsid w:val="0017430A"/>
    <w:rsid w:val="0017459D"/>
    <w:rsid w:val="00174CC2"/>
    <w:rsid w:val="00174E58"/>
    <w:rsid w:val="00174FBC"/>
    <w:rsid w:val="00175F54"/>
    <w:rsid w:val="00181CC4"/>
    <w:rsid w:val="001821B6"/>
    <w:rsid w:val="0018260A"/>
    <w:rsid w:val="00183A93"/>
    <w:rsid w:val="001847C2"/>
    <w:rsid w:val="001849EC"/>
    <w:rsid w:val="00185208"/>
    <w:rsid w:val="00185F16"/>
    <w:rsid w:val="00185FC4"/>
    <w:rsid w:val="00187066"/>
    <w:rsid w:val="00190189"/>
    <w:rsid w:val="00191E21"/>
    <w:rsid w:val="0019367E"/>
    <w:rsid w:val="00195441"/>
    <w:rsid w:val="001955BC"/>
    <w:rsid w:val="001963C2"/>
    <w:rsid w:val="00197DA6"/>
    <w:rsid w:val="001A06C1"/>
    <w:rsid w:val="001A11BC"/>
    <w:rsid w:val="001A1E10"/>
    <w:rsid w:val="001A23FE"/>
    <w:rsid w:val="001A390C"/>
    <w:rsid w:val="001A39B4"/>
    <w:rsid w:val="001A3E50"/>
    <w:rsid w:val="001A4790"/>
    <w:rsid w:val="001A4B3E"/>
    <w:rsid w:val="001A5EFB"/>
    <w:rsid w:val="001A6076"/>
    <w:rsid w:val="001A6077"/>
    <w:rsid w:val="001A6275"/>
    <w:rsid w:val="001A77C9"/>
    <w:rsid w:val="001A7A52"/>
    <w:rsid w:val="001B08AF"/>
    <w:rsid w:val="001B1C32"/>
    <w:rsid w:val="001B3529"/>
    <w:rsid w:val="001B5426"/>
    <w:rsid w:val="001B55D2"/>
    <w:rsid w:val="001C013E"/>
    <w:rsid w:val="001C18AA"/>
    <w:rsid w:val="001C4A7D"/>
    <w:rsid w:val="001C4ADA"/>
    <w:rsid w:val="001C4BF6"/>
    <w:rsid w:val="001C4CC8"/>
    <w:rsid w:val="001C5B91"/>
    <w:rsid w:val="001C5DFD"/>
    <w:rsid w:val="001C65EB"/>
    <w:rsid w:val="001C7501"/>
    <w:rsid w:val="001D0232"/>
    <w:rsid w:val="001D0AC1"/>
    <w:rsid w:val="001D2F68"/>
    <w:rsid w:val="001D4194"/>
    <w:rsid w:val="001D4ECC"/>
    <w:rsid w:val="001D716B"/>
    <w:rsid w:val="001E106A"/>
    <w:rsid w:val="001E26D6"/>
    <w:rsid w:val="001E35EC"/>
    <w:rsid w:val="001E3886"/>
    <w:rsid w:val="001E3F35"/>
    <w:rsid w:val="001E5CDE"/>
    <w:rsid w:val="001E67B0"/>
    <w:rsid w:val="001E695C"/>
    <w:rsid w:val="001E6BCC"/>
    <w:rsid w:val="001E7039"/>
    <w:rsid w:val="001F0276"/>
    <w:rsid w:val="001F0BDE"/>
    <w:rsid w:val="001F0E91"/>
    <w:rsid w:val="001F2C57"/>
    <w:rsid w:val="001F4B3E"/>
    <w:rsid w:val="001F4C00"/>
    <w:rsid w:val="001F5510"/>
    <w:rsid w:val="001F56BA"/>
    <w:rsid w:val="001F5D3F"/>
    <w:rsid w:val="001F61B4"/>
    <w:rsid w:val="001F671C"/>
    <w:rsid w:val="001F78AA"/>
    <w:rsid w:val="001F7C61"/>
    <w:rsid w:val="0020019A"/>
    <w:rsid w:val="00200D7A"/>
    <w:rsid w:val="00201C23"/>
    <w:rsid w:val="00201DE1"/>
    <w:rsid w:val="0020216D"/>
    <w:rsid w:val="0020244A"/>
    <w:rsid w:val="00203AAC"/>
    <w:rsid w:val="00203F01"/>
    <w:rsid w:val="002044AF"/>
    <w:rsid w:val="00204B0C"/>
    <w:rsid w:val="00204E3A"/>
    <w:rsid w:val="00204EBE"/>
    <w:rsid w:val="00206382"/>
    <w:rsid w:val="002065CA"/>
    <w:rsid w:val="0020748D"/>
    <w:rsid w:val="002105E8"/>
    <w:rsid w:val="002108EE"/>
    <w:rsid w:val="00210F52"/>
    <w:rsid w:val="002110CF"/>
    <w:rsid w:val="002118DF"/>
    <w:rsid w:val="00213AB9"/>
    <w:rsid w:val="00213E24"/>
    <w:rsid w:val="00214312"/>
    <w:rsid w:val="00217B12"/>
    <w:rsid w:val="00217DA3"/>
    <w:rsid w:val="002201E5"/>
    <w:rsid w:val="002219E4"/>
    <w:rsid w:val="00222245"/>
    <w:rsid w:val="00222A66"/>
    <w:rsid w:val="00225869"/>
    <w:rsid w:val="00227651"/>
    <w:rsid w:val="002308D5"/>
    <w:rsid w:val="002308EE"/>
    <w:rsid w:val="00230DD4"/>
    <w:rsid w:val="00231E43"/>
    <w:rsid w:val="002320BA"/>
    <w:rsid w:val="002349C8"/>
    <w:rsid w:val="00234C42"/>
    <w:rsid w:val="0023752D"/>
    <w:rsid w:val="00237733"/>
    <w:rsid w:val="00237D9E"/>
    <w:rsid w:val="00240E3D"/>
    <w:rsid w:val="002420DD"/>
    <w:rsid w:val="002426A2"/>
    <w:rsid w:val="00242C2A"/>
    <w:rsid w:val="0024381D"/>
    <w:rsid w:val="00244F12"/>
    <w:rsid w:val="002453B2"/>
    <w:rsid w:val="002457E3"/>
    <w:rsid w:val="00246F47"/>
    <w:rsid w:val="00247B73"/>
    <w:rsid w:val="00247D20"/>
    <w:rsid w:val="00250707"/>
    <w:rsid w:val="0025088F"/>
    <w:rsid w:val="00253D90"/>
    <w:rsid w:val="00254135"/>
    <w:rsid w:val="002543B7"/>
    <w:rsid w:val="00255E2F"/>
    <w:rsid w:val="00256A5D"/>
    <w:rsid w:val="002574EA"/>
    <w:rsid w:val="00257B34"/>
    <w:rsid w:val="00257DA1"/>
    <w:rsid w:val="00260E85"/>
    <w:rsid w:val="0026183F"/>
    <w:rsid w:val="00262E64"/>
    <w:rsid w:val="00262EEE"/>
    <w:rsid w:val="00263B5E"/>
    <w:rsid w:val="00263FD2"/>
    <w:rsid w:val="00264161"/>
    <w:rsid w:val="0026485F"/>
    <w:rsid w:val="002649FA"/>
    <w:rsid w:val="002665FF"/>
    <w:rsid w:val="00270B35"/>
    <w:rsid w:val="0027161E"/>
    <w:rsid w:val="0027168F"/>
    <w:rsid w:val="00271811"/>
    <w:rsid w:val="002723A1"/>
    <w:rsid w:val="00272E80"/>
    <w:rsid w:val="0027338B"/>
    <w:rsid w:val="0027427D"/>
    <w:rsid w:val="00274387"/>
    <w:rsid w:val="00274567"/>
    <w:rsid w:val="00275324"/>
    <w:rsid w:val="00275B57"/>
    <w:rsid w:val="002769DC"/>
    <w:rsid w:val="00276CBC"/>
    <w:rsid w:val="002771A0"/>
    <w:rsid w:val="0028117F"/>
    <w:rsid w:val="00282387"/>
    <w:rsid w:val="00282BCE"/>
    <w:rsid w:val="002833EE"/>
    <w:rsid w:val="00284F29"/>
    <w:rsid w:val="002870C5"/>
    <w:rsid w:val="00287606"/>
    <w:rsid w:val="0028763E"/>
    <w:rsid w:val="0029057E"/>
    <w:rsid w:val="002916EC"/>
    <w:rsid w:val="00291E27"/>
    <w:rsid w:val="002933E7"/>
    <w:rsid w:val="00293FC7"/>
    <w:rsid w:val="0029451F"/>
    <w:rsid w:val="002952D6"/>
    <w:rsid w:val="002956E4"/>
    <w:rsid w:val="00296167"/>
    <w:rsid w:val="00296FBD"/>
    <w:rsid w:val="002972FE"/>
    <w:rsid w:val="002A0959"/>
    <w:rsid w:val="002A14A3"/>
    <w:rsid w:val="002A49A4"/>
    <w:rsid w:val="002A4F0B"/>
    <w:rsid w:val="002A4FF3"/>
    <w:rsid w:val="002A6723"/>
    <w:rsid w:val="002A6CF0"/>
    <w:rsid w:val="002A6D78"/>
    <w:rsid w:val="002B016F"/>
    <w:rsid w:val="002B04E7"/>
    <w:rsid w:val="002B3D1F"/>
    <w:rsid w:val="002B5DC1"/>
    <w:rsid w:val="002B66D3"/>
    <w:rsid w:val="002C0327"/>
    <w:rsid w:val="002C091B"/>
    <w:rsid w:val="002C1E3F"/>
    <w:rsid w:val="002C26BB"/>
    <w:rsid w:val="002C27B4"/>
    <w:rsid w:val="002C28DD"/>
    <w:rsid w:val="002C2B9C"/>
    <w:rsid w:val="002C4081"/>
    <w:rsid w:val="002C46B5"/>
    <w:rsid w:val="002C499A"/>
    <w:rsid w:val="002C5187"/>
    <w:rsid w:val="002C69BD"/>
    <w:rsid w:val="002C7947"/>
    <w:rsid w:val="002C7BDC"/>
    <w:rsid w:val="002D11B2"/>
    <w:rsid w:val="002D2BB8"/>
    <w:rsid w:val="002D3AB8"/>
    <w:rsid w:val="002D59D5"/>
    <w:rsid w:val="002E16F7"/>
    <w:rsid w:val="002E2338"/>
    <w:rsid w:val="002E2ED6"/>
    <w:rsid w:val="002E2F11"/>
    <w:rsid w:val="002E314E"/>
    <w:rsid w:val="002E3953"/>
    <w:rsid w:val="002E5286"/>
    <w:rsid w:val="002E5D84"/>
    <w:rsid w:val="002E6565"/>
    <w:rsid w:val="002E7256"/>
    <w:rsid w:val="002F057C"/>
    <w:rsid w:val="002F0CA3"/>
    <w:rsid w:val="002F2B73"/>
    <w:rsid w:val="002F33D0"/>
    <w:rsid w:val="002F33E6"/>
    <w:rsid w:val="002F3546"/>
    <w:rsid w:val="0030074A"/>
    <w:rsid w:val="00300FE2"/>
    <w:rsid w:val="003027DE"/>
    <w:rsid w:val="003029CB"/>
    <w:rsid w:val="00303039"/>
    <w:rsid w:val="003040B6"/>
    <w:rsid w:val="00304214"/>
    <w:rsid w:val="00305C3E"/>
    <w:rsid w:val="0030626C"/>
    <w:rsid w:val="0030667A"/>
    <w:rsid w:val="003069CB"/>
    <w:rsid w:val="00306FE1"/>
    <w:rsid w:val="00307EEF"/>
    <w:rsid w:val="0031059F"/>
    <w:rsid w:val="00313361"/>
    <w:rsid w:val="00313828"/>
    <w:rsid w:val="00316405"/>
    <w:rsid w:val="00320643"/>
    <w:rsid w:val="003208DF"/>
    <w:rsid w:val="00320AA4"/>
    <w:rsid w:val="00321C94"/>
    <w:rsid w:val="00322C29"/>
    <w:rsid w:val="0032315D"/>
    <w:rsid w:val="00323675"/>
    <w:rsid w:val="00323BB7"/>
    <w:rsid w:val="0032401C"/>
    <w:rsid w:val="00324F90"/>
    <w:rsid w:val="003258C5"/>
    <w:rsid w:val="00326669"/>
    <w:rsid w:val="00326699"/>
    <w:rsid w:val="00326902"/>
    <w:rsid w:val="00326FA2"/>
    <w:rsid w:val="00327640"/>
    <w:rsid w:val="003278C9"/>
    <w:rsid w:val="003301A5"/>
    <w:rsid w:val="00330AE2"/>
    <w:rsid w:val="003315D9"/>
    <w:rsid w:val="00331BD0"/>
    <w:rsid w:val="00331EE1"/>
    <w:rsid w:val="00331EF9"/>
    <w:rsid w:val="00331FF5"/>
    <w:rsid w:val="003320AF"/>
    <w:rsid w:val="00335BEC"/>
    <w:rsid w:val="00335F60"/>
    <w:rsid w:val="003362F5"/>
    <w:rsid w:val="003368BF"/>
    <w:rsid w:val="00337601"/>
    <w:rsid w:val="00343C2C"/>
    <w:rsid w:val="00344411"/>
    <w:rsid w:val="003446A6"/>
    <w:rsid w:val="003450E3"/>
    <w:rsid w:val="00345127"/>
    <w:rsid w:val="003455E2"/>
    <w:rsid w:val="00345E8F"/>
    <w:rsid w:val="00346676"/>
    <w:rsid w:val="0034668B"/>
    <w:rsid w:val="003500A0"/>
    <w:rsid w:val="00351AA4"/>
    <w:rsid w:val="00352B46"/>
    <w:rsid w:val="003535BB"/>
    <w:rsid w:val="00356D86"/>
    <w:rsid w:val="003572CE"/>
    <w:rsid w:val="00357756"/>
    <w:rsid w:val="00360CC2"/>
    <w:rsid w:val="003621AF"/>
    <w:rsid w:val="003635FF"/>
    <w:rsid w:val="0036580B"/>
    <w:rsid w:val="00365DFD"/>
    <w:rsid w:val="00365F8F"/>
    <w:rsid w:val="00370B82"/>
    <w:rsid w:val="00371089"/>
    <w:rsid w:val="003713D6"/>
    <w:rsid w:val="00371820"/>
    <w:rsid w:val="00374E69"/>
    <w:rsid w:val="00375984"/>
    <w:rsid w:val="00376682"/>
    <w:rsid w:val="00376804"/>
    <w:rsid w:val="0038049C"/>
    <w:rsid w:val="0038230B"/>
    <w:rsid w:val="003827A0"/>
    <w:rsid w:val="00383ECE"/>
    <w:rsid w:val="0038493B"/>
    <w:rsid w:val="00384ADE"/>
    <w:rsid w:val="00386185"/>
    <w:rsid w:val="003864A5"/>
    <w:rsid w:val="00386DF2"/>
    <w:rsid w:val="0038794A"/>
    <w:rsid w:val="00387EC4"/>
    <w:rsid w:val="00390213"/>
    <w:rsid w:val="0039037B"/>
    <w:rsid w:val="00390F5E"/>
    <w:rsid w:val="003913BE"/>
    <w:rsid w:val="00392057"/>
    <w:rsid w:val="003924DE"/>
    <w:rsid w:val="00392C3E"/>
    <w:rsid w:val="00394BB5"/>
    <w:rsid w:val="003977B2"/>
    <w:rsid w:val="00397F67"/>
    <w:rsid w:val="003A3416"/>
    <w:rsid w:val="003A51F5"/>
    <w:rsid w:val="003A57D7"/>
    <w:rsid w:val="003A661D"/>
    <w:rsid w:val="003A6B02"/>
    <w:rsid w:val="003B0071"/>
    <w:rsid w:val="003B12A6"/>
    <w:rsid w:val="003B1BD9"/>
    <w:rsid w:val="003B26BF"/>
    <w:rsid w:val="003B2A79"/>
    <w:rsid w:val="003B350E"/>
    <w:rsid w:val="003B48F2"/>
    <w:rsid w:val="003B67E3"/>
    <w:rsid w:val="003B6D12"/>
    <w:rsid w:val="003B6E5D"/>
    <w:rsid w:val="003B7D56"/>
    <w:rsid w:val="003C0BC0"/>
    <w:rsid w:val="003C3AB3"/>
    <w:rsid w:val="003C40F1"/>
    <w:rsid w:val="003C71F8"/>
    <w:rsid w:val="003C7D27"/>
    <w:rsid w:val="003D1076"/>
    <w:rsid w:val="003D1589"/>
    <w:rsid w:val="003D268A"/>
    <w:rsid w:val="003D2A9C"/>
    <w:rsid w:val="003D3755"/>
    <w:rsid w:val="003D3D56"/>
    <w:rsid w:val="003D48FB"/>
    <w:rsid w:val="003D5017"/>
    <w:rsid w:val="003D51BD"/>
    <w:rsid w:val="003D60EC"/>
    <w:rsid w:val="003D6637"/>
    <w:rsid w:val="003D698E"/>
    <w:rsid w:val="003D6ACD"/>
    <w:rsid w:val="003D6FD6"/>
    <w:rsid w:val="003D7558"/>
    <w:rsid w:val="003E03C4"/>
    <w:rsid w:val="003E0B1C"/>
    <w:rsid w:val="003E15CE"/>
    <w:rsid w:val="003E1841"/>
    <w:rsid w:val="003E1AC5"/>
    <w:rsid w:val="003E3542"/>
    <w:rsid w:val="003E3B1D"/>
    <w:rsid w:val="003E3D30"/>
    <w:rsid w:val="003E5035"/>
    <w:rsid w:val="003E55EF"/>
    <w:rsid w:val="003E5A65"/>
    <w:rsid w:val="003E601F"/>
    <w:rsid w:val="003E6A3F"/>
    <w:rsid w:val="003E6A43"/>
    <w:rsid w:val="003E6D5A"/>
    <w:rsid w:val="003F072D"/>
    <w:rsid w:val="003F0FD2"/>
    <w:rsid w:val="003F1027"/>
    <w:rsid w:val="003F13DB"/>
    <w:rsid w:val="003F2E65"/>
    <w:rsid w:val="003F4452"/>
    <w:rsid w:val="003F690D"/>
    <w:rsid w:val="003F6D5A"/>
    <w:rsid w:val="003F7026"/>
    <w:rsid w:val="003F71A7"/>
    <w:rsid w:val="003F7355"/>
    <w:rsid w:val="003F7A8E"/>
    <w:rsid w:val="003F7BF3"/>
    <w:rsid w:val="0040004B"/>
    <w:rsid w:val="00401463"/>
    <w:rsid w:val="00401470"/>
    <w:rsid w:val="00401709"/>
    <w:rsid w:val="00402AFF"/>
    <w:rsid w:val="00402CC7"/>
    <w:rsid w:val="0040313E"/>
    <w:rsid w:val="00405136"/>
    <w:rsid w:val="004077DB"/>
    <w:rsid w:val="00407CA9"/>
    <w:rsid w:val="004109B3"/>
    <w:rsid w:val="004134BE"/>
    <w:rsid w:val="00413F98"/>
    <w:rsid w:val="004141CC"/>
    <w:rsid w:val="00414D85"/>
    <w:rsid w:val="0041503E"/>
    <w:rsid w:val="0041633E"/>
    <w:rsid w:val="00416F18"/>
    <w:rsid w:val="00417BBC"/>
    <w:rsid w:val="00420574"/>
    <w:rsid w:val="004207F8"/>
    <w:rsid w:val="00421631"/>
    <w:rsid w:val="00422E7A"/>
    <w:rsid w:val="00423D99"/>
    <w:rsid w:val="00424A19"/>
    <w:rsid w:val="00424C9C"/>
    <w:rsid w:val="0042515B"/>
    <w:rsid w:val="00426966"/>
    <w:rsid w:val="00426A30"/>
    <w:rsid w:val="00427017"/>
    <w:rsid w:val="00430468"/>
    <w:rsid w:val="00431677"/>
    <w:rsid w:val="004333B7"/>
    <w:rsid w:val="004337FE"/>
    <w:rsid w:val="00433C4C"/>
    <w:rsid w:val="00433FF6"/>
    <w:rsid w:val="004344AD"/>
    <w:rsid w:val="00434605"/>
    <w:rsid w:val="00436874"/>
    <w:rsid w:val="00436C35"/>
    <w:rsid w:val="00437131"/>
    <w:rsid w:val="00440801"/>
    <w:rsid w:val="004412B1"/>
    <w:rsid w:val="00441808"/>
    <w:rsid w:val="00441D94"/>
    <w:rsid w:val="0044201D"/>
    <w:rsid w:val="00442878"/>
    <w:rsid w:val="0044423A"/>
    <w:rsid w:val="004444EA"/>
    <w:rsid w:val="00444DA9"/>
    <w:rsid w:val="0044668B"/>
    <w:rsid w:val="00447A37"/>
    <w:rsid w:val="00451AFE"/>
    <w:rsid w:val="00452CB7"/>
    <w:rsid w:val="00452FFD"/>
    <w:rsid w:val="004534F4"/>
    <w:rsid w:val="00453712"/>
    <w:rsid w:val="004564D7"/>
    <w:rsid w:val="00456FFC"/>
    <w:rsid w:val="00460670"/>
    <w:rsid w:val="0046085E"/>
    <w:rsid w:val="004622B8"/>
    <w:rsid w:val="0046291D"/>
    <w:rsid w:val="00465A73"/>
    <w:rsid w:val="00466402"/>
    <w:rsid w:val="00466583"/>
    <w:rsid w:val="0047226F"/>
    <w:rsid w:val="0047286A"/>
    <w:rsid w:val="00472A12"/>
    <w:rsid w:val="00473129"/>
    <w:rsid w:val="004757A9"/>
    <w:rsid w:val="00475B3D"/>
    <w:rsid w:val="0047645B"/>
    <w:rsid w:val="004806E8"/>
    <w:rsid w:val="0048175F"/>
    <w:rsid w:val="0048268B"/>
    <w:rsid w:val="004829CA"/>
    <w:rsid w:val="004833F8"/>
    <w:rsid w:val="004836C6"/>
    <w:rsid w:val="00483C8C"/>
    <w:rsid w:val="00485EE2"/>
    <w:rsid w:val="00485F35"/>
    <w:rsid w:val="004873EF"/>
    <w:rsid w:val="00491EF1"/>
    <w:rsid w:val="00492527"/>
    <w:rsid w:val="004937C8"/>
    <w:rsid w:val="00495287"/>
    <w:rsid w:val="0049577E"/>
    <w:rsid w:val="00495A2D"/>
    <w:rsid w:val="00495D1A"/>
    <w:rsid w:val="00495D32"/>
    <w:rsid w:val="0049622C"/>
    <w:rsid w:val="004A0816"/>
    <w:rsid w:val="004A10A3"/>
    <w:rsid w:val="004A130C"/>
    <w:rsid w:val="004A1809"/>
    <w:rsid w:val="004A230C"/>
    <w:rsid w:val="004A30D5"/>
    <w:rsid w:val="004A4FA9"/>
    <w:rsid w:val="004A5298"/>
    <w:rsid w:val="004A561D"/>
    <w:rsid w:val="004A5B6C"/>
    <w:rsid w:val="004A699B"/>
    <w:rsid w:val="004A69A9"/>
    <w:rsid w:val="004B0E04"/>
    <w:rsid w:val="004B1F1F"/>
    <w:rsid w:val="004B2D1B"/>
    <w:rsid w:val="004B3B63"/>
    <w:rsid w:val="004B611F"/>
    <w:rsid w:val="004B66E6"/>
    <w:rsid w:val="004B7145"/>
    <w:rsid w:val="004B724C"/>
    <w:rsid w:val="004B7EF1"/>
    <w:rsid w:val="004C032D"/>
    <w:rsid w:val="004C1E66"/>
    <w:rsid w:val="004C2BAF"/>
    <w:rsid w:val="004C4267"/>
    <w:rsid w:val="004C4A63"/>
    <w:rsid w:val="004D0A63"/>
    <w:rsid w:val="004D1347"/>
    <w:rsid w:val="004D15DA"/>
    <w:rsid w:val="004D249D"/>
    <w:rsid w:val="004D28BB"/>
    <w:rsid w:val="004D2CBB"/>
    <w:rsid w:val="004D3C59"/>
    <w:rsid w:val="004D42E5"/>
    <w:rsid w:val="004D523F"/>
    <w:rsid w:val="004D54CD"/>
    <w:rsid w:val="004D6FFF"/>
    <w:rsid w:val="004D7035"/>
    <w:rsid w:val="004E01E0"/>
    <w:rsid w:val="004E0523"/>
    <w:rsid w:val="004E0858"/>
    <w:rsid w:val="004E0FFF"/>
    <w:rsid w:val="004E277A"/>
    <w:rsid w:val="004E2BC2"/>
    <w:rsid w:val="004E2D55"/>
    <w:rsid w:val="004E3016"/>
    <w:rsid w:val="004E30AF"/>
    <w:rsid w:val="004E3CC0"/>
    <w:rsid w:val="004E423A"/>
    <w:rsid w:val="004E4AF3"/>
    <w:rsid w:val="004E552D"/>
    <w:rsid w:val="004E76B8"/>
    <w:rsid w:val="004F0A99"/>
    <w:rsid w:val="004F1A12"/>
    <w:rsid w:val="004F2629"/>
    <w:rsid w:val="004F2784"/>
    <w:rsid w:val="004F2E7A"/>
    <w:rsid w:val="004F3B02"/>
    <w:rsid w:val="004F3EBD"/>
    <w:rsid w:val="004F53CF"/>
    <w:rsid w:val="004F5F16"/>
    <w:rsid w:val="004F68C6"/>
    <w:rsid w:val="004F6F96"/>
    <w:rsid w:val="00500021"/>
    <w:rsid w:val="00500531"/>
    <w:rsid w:val="00500B5E"/>
    <w:rsid w:val="00500F4A"/>
    <w:rsid w:val="005026D8"/>
    <w:rsid w:val="00502DDD"/>
    <w:rsid w:val="0050436B"/>
    <w:rsid w:val="005044E7"/>
    <w:rsid w:val="0050507D"/>
    <w:rsid w:val="005054B6"/>
    <w:rsid w:val="005068E2"/>
    <w:rsid w:val="005069F7"/>
    <w:rsid w:val="00506BFE"/>
    <w:rsid w:val="00506E41"/>
    <w:rsid w:val="005101B4"/>
    <w:rsid w:val="0051078D"/>
    <w:rsid w:val="00511E53"/>
    <w:rsid w:val="0051207C"/>
    <w:rsid w:val="0051276F"/>
    <w:rsid w:val="005137A1"/>
    <w:rsid w:val="0051488A"/>
    <w:rsid w:val="0051494B"/>
    <w:rsid w:val="005152D6"/>
    <w:rsid w:val="00515754"/>
    <w:rsid w:val="00515983"/>
    <w:rsid w:val="00515E25"/>
    <w:rsid w:val="00515E26"/>
    <w:rsid w:val="00516A10"/>
    <w:rsid w:val="00516F5F"/>
    <w:rsid w:val="00517BB9"/>
    <w:rsid w:val="00522AC8"/>
    <w:rsid w:val="00522FF7"/>
    <w:rsid w:val="0052376E"/>
    <w:rsid w:val="00523B1C"/>
    <w:rsid w:val="00523F00"/>
    <w:rsid w:val="005244E1"/>
    <w:rsid w:val="0052457A"/>
    <w:rsid w:val="00526026"/>
    <w:rsid w:val="00527114"/>
    <w:rsid w:val="00527980"/>
    <w:rsid w:val="0053076B"/>
    <w:rsid w:val="00531331"/>
    <w:rsid w:val="005337FA"/>
    <w:rsid w:val="00534501"/>
    <w:rsid w:val="00535FAD"/>
    <w:rsid w:val="0053760F"/>
    <w:rsid w:val="00542070"/>
    <w:rsid w:val="00542A3A"/>
    <w:rsid w:val="005430E9"/>
    <w:rsid w:val="00544025"/>
    <w:rsid w:val="00545555"/>
    <w:rsid w:val="00547253"/>
    <w:rsid w:val="00547B7D"/>
    <w:rsid w:val="00551FDD"/>
    <w:rsid w:val="0055217A"/>
    <w:rsid w:val="00553712"/>
    <w:rsid w:val="00553D74"/>
    <w:rsid w:val="00554D96"/>
    <w:rsid w:val="00554F52"/>
    <w:rsid w:val="00554FAF"/>
    <w:rsid w:val="00555319"/>
    <w:rsid w:val="005559B6"/>
    <w:rsid w:val="00556055"/>
    <w:rsid w:val="00556521"/>
    <w:rsid w:val="00560935"/>
    <w:rsid w:val="00560C50"/>
    <w:rsid w:val="005610C8"/>
    <w:rsid w:val="00562209"/>
    <w:rsid w:val="0056222B"/>
    <w:rsid w:val="00563191"/>
    <w:rsid w:val="00563BC3"/>
    <w:rsid w:val="00563BDB"/>
    <w:rsid w:val="00564945"/>
    <w:rsid w:val="00565D0D"/>
    <w:rsid w:val="00565F3B"/>
    <w:rsid w:val="00566B26"/>
    <w:rsid w:val="00567A3A"/>
    <w:rsid w:val="00567C1D"/>
    <w:rsid w:val="005709D0"/>
    <w:rsid w:val="00571601"/>
    <w:rsid w:val="0057224C"/>
    <w:rsid w:val="00572540"/>
    <w:rsid w:val="0057273B"/>
    <w:rsid w:val="00572F61"/>
    <w:rsid w:val="00575011"/>
    <w:rsid w:val="00575265"/>
    <w:rsid w:val="0057528A"/>
    <w:rsid w:val="00575CAD"/>
    <w:rsid w:val="00576D42"/>
    <w:rsid w:val="00581D59"/>
    <w:rsid w:val="005838F7"/>
    <w:rsid w:val="00583BBE"/>
    <w:rsid w:val="0058412A"/>
    <w:rsid w:val="005853D6"/>
    <w:rsid w:val="005857F6"/>
    <w:rsid w:val="00586584"/>
    <w:rsid w:val="00586929"/>
    <w:rsid w:val="00587244"/>
    <w:rsid w:val="00590694"/>
    <w:rsid w:val="00590A44"/>
    <w:rsid w:val="00592072"/>
    <w:rsid w:val="00592B67"/>
    <w:rsid w:val="005942D6"/>
    <w:rsid w:val="00594721"/>
    <w:rsid w:val="00596769"/>
    <w:rsid w:val="00596901"/>
    <w:rsid w:val="00596D04"/>
    <w:rsid w:val="005A030F"/>
    <w:rsid w:val="005A0F52"/>
    <w:rsid w:val="005A1BAE"/>
    <w:rsid w:val="005A2A77"/>
    <w:rsid w:val="005A3342"/>
    <w:rsid w:val="005A4BEC"/>
    <w:rsid w:val="005A5D66"/>
    <w:rsid w:val="005A662C"/>
    <w:rsid w:val="005A6E11"/>
    <w:rsid w:val="005B1143"/>
    <w:rsid w:val="005B1194"/>
    <w:rsid w:val="005B207F"/>
    <w:rsid w:val="005B453F"/>
    <w:rsid w:val="005B5483"/>
    <w:rsid w:val="005B5D85"/>
    <w:rsid w:val="005B62B9"/>
    <w:rsid w:val="005B659D"/>
    <w:rsid w:val="005C0D12"/>
    <w:rsid w:val="005C2265"/>
    <w:rsid w:val="005C3551"/>
    <w:rsid w:val="005C4797"/>
    <w:rsid w:val="005C558B"/>
    <w:rsid w:val="005C69A4"/>
    <w:rsid w:val="005C6C45"/>
    <w:rsid w:val="005C6EF4"/>
    <w:rsid w:val="005C73FA"/>
    <w:rsid w:val="005D00D4"/>
    <w:rsid w:val="005D0628"/>
    <w:rsid w:val="005D1582"/>
    <w:rsid w:val="005D1616"/>
    <w:rsid w:val="005D19AA"/>
    <w:rsid w:val="005D27F3"/>
    <w:rsid w:val="005D2C34"/>
    <w:rsid w:val="005D4A24"/>
    <w:rsid w:val="005D5BFD"/>
    <w:rsid w:val="005D5E3E"/>
    <w:rsid w:val="005D6874"/>
    <w:rsid w:val="005D75EE"/>
    <w:rsid w:val="005D7D43"/>
    <w:rsid w:val="005E001B"/>
    <w:rsid w:val="005E00D6"/>
    <w:rsid w:val="005E0E06"/>
    <w:rsid w:val="005E1747"/>
    <w:rsid w:val="005E1D63"/>
    <w:rsid w:val="005E5007"/>
    <w:rsid w:val="005E501F"/>
    <w:rsid w:val="005E58DE"/>
    <w:rsid w:val="005E7BA9"/>
    <w:rsid w:val="005F0EA5"/>
    <w:rsid w:val="005F1F0E"/>
    <w:rsid w:val="005F2C9F"/>
    <w:rsid w:val="005F3A4E"/>
    <w:rsid w:val="005F3E49"/>
    <w:rsid w:val="005F4B78"/>
    <w:rsid w:val="005F6C65"/>
    <w:rsid w:val="005F6DCC"/>
    <w:rsid w:val="005F7E28"/>
    <w:rsid w:val="00600DC3"/>
    <w:rsid w:val="00603E8F"/>
    <w:rsid w:val="00604433"/>
    <w:rsid w:val="00604F54"/>
    <w:rsid w:val="0060550F"/>
    <w:rsid w:val="0060588E"/>
    <w:rsid w:val="00605D19"/>
    <w:rsid w:val="00605D52"/>
    <w:rsid w:val="00606482"/>
    <w:rsid w:val="00606B39"/>
    <w:rsid w:val="006078E8"/>
    <w:rsid w:val="00610CBC"/>
    <w:rsid w:val="0061288C"/>
    <w:rsid w:val="00613129"/>
    <w:rsid w:val="0062033D"/>
    <w:rsid w:val="00621151"/>
    <w:rsid w:val="0062411A"/>
    <w:rsid w:val="0062525E"/>
    <w:rsid w:val="00625625"/>
    <w:rsid w:val="00625B4D"/>
    <w:rsid w:val="00627466"/>
    <w:rsid w:val="00627671"/>
    <w:rsid w:val="0062769F"/>
    <w:rsid w:val="00627FEF"/>
    <w:rsid w:val="0063043E"/>
    <w:rsid w:val="006318CE"/>
    <w:rsid w:val="006321FF"/>
    <w:rsid w:val="00632425"/>
    <w:rsid w:val="00632A40"/>
    <w:rsid w:val="006343DA"/>
    <w:rsid w:val="0063452C"/>
    <w:rsid w:val="0063527B"/>
    <w:rsid w:val="00635890"/>
    <w:rsid w:val="00635EBA"/>
    <w:rsid w:val="006360F0"/>
    <w:rsid w:val="00636DEC"/>
    <w:rsid w:val="006371EF"/>
    <w:rsid w:val="00640516"/>
    <w:rsid w:val="006429F0"/>
    <w:rsid w:val="00643380"/>
    <w:rsid w:val="00643463"/>
    <w:rsid w:val="006451AD"/>
    <w:rsid w:val="006458DE"/>
    <w:rsid w:val="00645956"/>
    <w:rsid w:val="00645D1C"/>
    <w:rsid w:val="00646D33"/>
    <w:rsid w:val="00647855"/>
    <w:rsid w:val="00647B52"/>
    <w:rsid w:val="0065210F"/>
    <w:rsid w:val="00656B59"/>
    <w:rsid w:val="00657C07"/>
    <w:rsid w:val="00660025"/>
    <w:rsid w:val="0066074A"/>
    <w:rsid w:val="0066228B"/>
    <w:rsid w:val="0066337C"/>
    <w:rsid w:val="00663680"/>
    <w:rsid w:val="00663CC3"/>
    <w:rsid w:val="0066402A"/>
    <w:rsid w:val="0066419C"/>
    <w:rsid w:val="006655D6"/>
    <w:rsid w:val="00665BD1"/>
    <w:rsid w:val="0066685F"/>
    <w:rsid w:val="00667DED"/>
    <w:rsid w:val="00670A69"/>
    <w:rsid w:val="00671C75"/>
    <w:rsid w:val="00671D12"/>
    <w:rsid w:val="006736C9"/>
    <w:rsid w:val="00674278"/>
    <w:rsid w:val="00674311"/>
    <w:rsid w:val="006763F1"/>
    <w:rsid w:val="00676E9D"/>
    <w:rsid w:val="00681A72"/>
    <w:rsid w:val="00682CA5"/>
    <w:rsid w:val="0068451E"/>
    <w:rsid w:val="00685C42"/>
    <w:rsid w:val="00686808"/>
    <w:rsid w:val="00690051"/>
    <w:rsid w:val="006932B3"/>
    <w:rsid w:val="0069342D"/>
    <w:rsid w:val="00693E1B"/>
    <w:rsid w:val="00695C5A"/>
    <w:rsid w:val="0069704E"/>
    <w:rsid w:val="00697BB3"/>
    <w:rsid w:val="006A0250"/>
    <w:rsid w:val="006A35DE"/>
    <w:rsid w:val="006A4294"/>
    <w:rsid w:val="006A459C"/>
    <w:rsid w:val="006A58AF"/>
    <w:rsid w:val="006A7C42"/>
    <w:rsid w:val="006A7FD5"/>
    <w:rsid w:val="006B05F0"/>
    <w:rsid w:val="006B0AA2"/>
    <w:rsid w:val="006B1413"/>
    <w:rsid w:val="006B1473"/>
    <w:rsid w:val="006B23F6"/>
    <w:rsid w:val="006B4CAD"/>
    <w:rsid w:val="006B51B6"/>
    <w:rsid w:val="006B5D7C"/>
    <w:rsid w:val="006B6F18"/>
    <w:rsid w:val="006C078B"/>
    <w:rsid w:val="006C12E6"/>
    <w:rsid w:val="006C2946"/>
    <w:rsid w:val="006C2A0A"/>
    <w:rsid w:val="006C3BDB"/>
    <w:rsid w:val="006C4B04"/>
    <w:rsid w:val="006C5739"/>
    <w:rsid w:val="006D0537"/>
    <w:rsid w:val="006D207B"/>
    <w:rsid w:val="006D285A"/>
    <w:rsid w:val="006D2959"/>
    <w:rsid w:val="006D514A"/>
    <w:rsid w:val="006D5356"/>
    <w:rsid w:val="006D576C"/>
    <w:rsid w:val="006D5900"/>
    <w:rsid w:val="006D5CB2"/>
    <w:rsid w:val="006D5DE5"/>
    <w:rsid w:val="006D6F0F"/>
    <w:rsid w:val="006D71B6"/>
    <w:rsid w:val="006E1CFE"/>
    <w:rsid w:val="006E24E5"/>
    <w:rsid w:val="006E2655"/>
    <w:rsid w:val="006E5AD2"/>
    <w:rsid w:val="006F0C1A"/>
    <w:rsid w:val="006F21D8"/>
    <w:rsid w:val="006F2ECE"/>
    <w:rsid w:val="006F2F57"/>
    <w:rsid w:val="006F4C03"/>
    <w:rsid w:val="006F5B98"/>
    <w:rsid w:val="006F6628"/>
    <w:rsid w:val="0070010E"/>
    <w:rsid w:val="0070196B"/>
    <w:rsid w:val="00702441"/>
    <w:rsid w:val="00704F14"/>
    <w:rsid w:val="00707681"/>
    <w:rsid w:val="00707731"/>
    <w:rsid w:val="00707744"/>
    <w:rsid w:val="00707C43"/>
    <w:rsid w:val="0071038D"/>
    <w:rsid w:val="007103C5"/>
    <w:rsid w:val="00710C1E"/>
    <w:rsid w:val="00711827"/>
    <w:rsid w:val="00711B80"/>
    <w:rsid w:val="00711EC6"/>
    <w:rsid w:val="0071266D"/>
    <w:rsid w:val="00716928"/>
    <w:rsid w:val="00720CAE"/>
    <w:rsid w:val="007211FC"/>
    <w:rsid w:val="00722579"/>
    <w:rsid w:val="00723086"/>
    <w:rsid w:val="00725A16"/>
    <w:rsid w:val="007262F1"/>
    <w:rsid w:val="007318FA"/>
    <w:rsid w:val="0073214B"/>
    <w:rsid w:val="007322F8"/>
    <w:rsid w:val="007324D8"/>
    <w:rsid w:val="007355C9"/>
    <w:rsid w:val="007355F0"/>
    <w:rsid w:val="007358AA"/>
    <w:rsid w:val="00735D04"/>
    <w:rsid w:val="00737442"/>
    <w:rsid w:val="00737D73"/>
    <w:rsid w:val="0074013B"/>
    <w:rsid w:val="0074026B"/>
    <w:rsid w:val="0074096A"/>
    <w:rsid w:val="00741B03"/>
    <w:rsid w:val="007423AE"/>
    <w:rsid w:val="00742618"/>
    <w:rsid w:val="007435C5"/>
    <w:rsid w:val="007444DF"/>
    <w:rsid w:val="00744EFA"/>
    <w:rsid w:val="00745AB8"/>
    <w:rsid w:val="0074663B"/>
    <w:rsid w:val="00750B4C"/>
    <w:rsid w:val="007557DA"/>
    <w:rsid w:val="00757260"/>
    <w:rsid w:val="0076035B"/>
    <w:rsid w:val="007603B4"/>
    <w:rsid w:val="0076095A"/>
    <w:rsid w:val="00762119"/>
    <w:rsid w:val="00762FBA"/>
    <w:rsid w:val="007634AA"/>
    <w:rsid w:val="007635A6"/>
    <w:rsid w:val="0076591D"/>
    <w:rsid w:val="00765F57"/>
    <w:rsid w:val="00766C18"/>
    <w:rsid w:val="007673F0"/>
    <w:rsid w:val="007703CD"/>
    <w:rsid w:val="007712E3"/>
    <w:rsid w:val="007722CC"/>
    <w:rsid w:val="00772B5B"/>
    <w:rsid w:val="00773299"/>
    <w:rsid w:val="00774A09"/>
    <w:rsid w:val="00775484"/>
    <w:rsid w:val="0077591E"/>
    <w:rsid w:val="00775AAE"/>
    <w:rsid w:val="00776AEF"/>
    <w:rsid w:val="00781C00"/>
    <w:rsid w:val="007821BD"/>
    <w:rsid w:val="00783A2D"/>
    <w:rsid w:val="0078429C"/>
    <w:rsid w:val="00785275"/>
    <w:rsid w:val="0078716C"/>
    <w:rsid w:val="00787CE4"/>
    <w:rsid w:val="00791807"/>
    <w:rsid w:val="00791F3E"/>
    <w:rsid w:val="00792C5C"/>
    <w:rsid w:val="007935E8"/>
    <w:rsid w:val="00793B82"/>
    <w:rsid w:val="00794340"/>
    <w:rsid w:val="0079469C"/>
    <w:rsid w:val="00794ECB"/>
    <w:rsid w:val="00796093"/>
    <w:rsid w:val="007A010F"/>
    <w:rsid w:val="007A03C0"/>
    <w:rsid w:val="007A05D6"/>
    <w:rsid w:val="007A06A5"/>
    <w:rsid w:val="007A3095"/>
    <w:rsid w:val="007A3913"/>
    <w:rsid w:val="007A3CC4"/>
    <w:rsid w:val="007A6456"/>
    <w:rsid w:val="007A7EF5"/>
    <w:rsid w:val="007B028E"/>
    <w:rsid w:val="007B0EF4"/>
    <w:rsid w:val="007B17D8"/>
    <w:rsid w:val="007B1B78"/>
    <w:rsid w:val="007B2A68"/>
    <w:rsid w:val="007B2DEC"/>
    <w:rsid w:val="007B32AC"/>
    <w:rsid w:val="007B4A22"/>
    <w:rsid w:val="007B4BF8"/>
    <w:rsid w:val="007B64D6"/>
    <w:rsid w:val="007B78BA"/>
    <w:rsid w:val="007C1409"/>
    <w:rsid w:val="007C1EF3"/>
    <w:rsid w:val="007C2CA3"/>
    <w:rsid w:val="007C3315"/>
    <w:rsid w:val="007C4D38"/>
    <w:rsid w:val="007C4F8D"/>
    <w:rsid w:val="007C7AF3"/>
    <w:rsid w:val="007D1DDD"/>
    <w:rsid w:val="007D30FD"/>
    <w:rsid w:val="007D32B8"/>
    <w:rsid w:val="007D44AF"/>
    <w:rsid w:val="007D5090"/>
    <w:rsid w:val="007D634E"/>
    <w:rsid w:val="007E007B"/>
    <w:rsid w:val="007E0A70"/>
    <w:rsid w:val="007E183D"/>
    <w:rsid w:val="007E204A"/>
    <w:rsid w:val="007E2E1C"/>
    <w:rsid w:val="007E32E5"/>
    <w:rsid w:val="007E4820"/>
    <w:rsid w:val="007E4A4D"/>
    <w:rsid w:val="007E4F1D"/>
    <w:rsid w:val="007F0008"/>
    <w:rsid w:val="007F2030"/>
    <w:rsid w:val="007F3A3C"/>
    <w:rsid w:val="007F3CC5"/>
    <w:rsid w:val="007F4934"/>
    <w:rsid w:val="007F4A7B"/>
    <w:rsid w:val="007F59E3"/>
    <w:rsid w:val="007F6003"/>
    <w:rsid w:val="007F60E8"/>
    <w:rsid w:val="007F63FD"/>
    <w:rsid w:val="00801F88"/>
    <w:rsid w:val="008023C8"/>
    <w:rsid w:val="008025D2"/>
    <w:rsid w:val="00804E65"/>
    <w:rsid w:val="00805C3C"/>
    <w:rsid w:val="00806620"/>
    <w:rsid w:val="00807AF5"/>
    <w:rsid w:val="00807D18"/>
    <w:rsid w:val="00807DF2"/>
    <w:rsid w:val="00810CD8"/>
    <w:rsid w:val="00811774"/>
    <w:rsid w:val="0081183A"/>
    <w:rsid w:val="00811C42"/>
    <w:rsid w:val="008126CD"/>
    <w:rsid w:val="00813112"/>
    <w:rsid w:val="00813342"/>
    <w:rsid w:val="008133FF"/>
    <w:rsid w:val="00814774"/>
    <w:rsid w:val="00815394"/>
    <w:rsid w:val="00816E3A"/>
    <w:rsid w:val="00820962"/>
    <w:rsid w:val="00820B3A"/>
    <w:rsid w:val="00820F02"/>
    <w:rsid w:val="0082176C"/>
    <w:rsid w:val="00824CCC"/>
    <w:rsid w:val="00824DCE"/>
    <w:rsid w:val="00825BD0"/>
    <w:rsid w:val="008300B5"/>
    <w:rsid w:val="0083054F"/>
    <w:rsid w:val="008311FD"/>
    <w:rsid w:val="008319CB"/>
    <w:rsid w:val="00831E01"/>
    <w:rsid w:val="008322BB"/>
    <w:rsid w:val="00832C07"/>
    <w:rsid w:val="00832E82"/>
    <w:rsid w:val="00833FFA"/>
    <w:rsid w:val="008340A7"/>
    <w:rsid w:val="008348FB"/>
    <w:rsid w:val="00834C61"/>
    <w:rsid w:val="00835F68"/>
    <w:rsid w:val="008365F5"/>
    <w:rsid w:val="008372E2"/>
    <w:rsid w:val="00837A6C"/>
    <w:rsid w:val="00837E25"/>
    <w:rsid w:val="00840DCA"/>
    <w:rsid w:val="00841080"/>
    <w:rsid w:val="008423B1"/>
    <w:rsid w:val="00842D32"/>
    <w:rsid w:val="00843221"/>
    <w:rsid w:val="00843D3D"/>
    <w:rsid w:val="00843F5F"/>
    <w:rsid w:val="00845A6C"/>
    <w:rsid w:val="00845F55"/>
    <w:rsid w:val="008472BD"/>
    <w:rsid w:val="00851BE6"/>
    <w:rsid w:val="008525A1"/>
    <w:rsid w:val="00852740"/>
    <w:rsid w:val="00852BFD"/>
    <w:rsid w:val="008534A3"/>
    <w:rsid w:val="00853676"/>
    <w:rsid w:val="00853F98"/>
    <w:rsid w:val="00853FA3"/>
    <w:rsid w:val="008541B5"/>
    <w:rsid w:val="00857D74"/>
    <w:rsid w:val="008609EC"/>
    <w:rsid w:val="00860A13"/>
    <w:rsid w:val="00861247"/>
    <w:rsid w:val="008614DE"/>
    <w:rsid w:val="008615B9"/>
    <w:rsid w:val="00862C03"/>
    <w:rsid w:val="00862DEC"/>
    <w:rsid w:val="008630C3"/>
    <w:rsid w:val="00865148"/>
    <w:rsid w:val="00865634"/>
    <w:rsid w:val="00865F75"/>
    <w:rsid w:val="008666FA"/>
    <w:rsid w:val="00866F91"/>
    <w:rsid w:val="0087152D"/>
    <w:rsid w:val="00871832"/>
    <w:rsid w:val="00872186"/>
    <w:rsid w:val="00872492"/>
    <w:rsid w:val="00872A8B"/>
    <w:rsid w:val="00875030"/>
    <w:rsid w:val="0087588B"/>
    <w:rsid w:val="008767A5"/>
    <w:rsid w:val="00876B93"/>
    <w:rsid w:val="00877051"/>
    <w:rsid w:val="00877F00"/>
    <w:rsid w:val="00880EDD"/>
    <w:rsid w:val="0088458F"/>
    <w:rsid w:val="00886624"/>
    <w:rsid w:val="00887493"/>
    <w:rsid w:val="00890E47"/>
    <w:rsid w:val="008923D1"/>
    <w:rsid w:val="00892B65"/>
    <w:rsid w:val="00894BED"/>
    <w:rsid w:val="008964B2"/>
    <w:rsid w:val="008975A1"/>
    <w:rsid w:val="008A1AA8"/>
    <w:rsid w:val="008A1C02"/>
    <w:rsid w:val="008A2AA1"/>
    <w:rsid w:val="008A2B64"/>
    <w:rsid w:val="008A3283"/>
    <w:rsid w:val="008A4B70"/>
    <w:rsid w:val="008A5A34"/>
    <w:rsid w:val="008A5B2B"/>
    <w:rsid w:val="008A6EE0"/>
    <w:rsid w:val="008A70DF"/>
    <w:rsid w:val="008A725C"/>
    <w:rsid w:val="008A7D03"/>
    <w:rsid w:val="008B0251"/>
    <w:rsid w:val="008B08AA"/>
    <w:rsid w:val="008B2A9A"/>
    <w:rsid w:val="008B397C"/>
    <w:rsid w:val="008B3D9E"/>
    <w:rsid w:val="008B437F"/>
    <w:rsid w:val="008B50EC"/>
    <w:rsid w:val="008B547C"/>
    <w:rsid w:val="008B6576"/>
    <w:rsid w:val="008B6B79"/>
    <w:rsid w:val="008B78B0"/>
    <w:rsid w:val="008C0B26"/>
    <w:rsid w:val="008C36B2"/>
    <w:rsid w:val="008C546D"/>
    <w:rsid w:val="008C6F0C"/>
    <w:rsid w:val="008C7068"/>
    <w:rsid w:val="008C7A09"/>
    <w:rsid w:val="008D21CD"/>
    <w:rsid w:val="008D2578"/>
    <w:rsid w:val="008D372B"/>
    <w:rsid w:val="008D3B91"/>
    <w:rsid w:val="008D4428"/>
    <w:rsid w:val="008D5513"/>
    <w:rsid w:val="008D64FC"/>
    <w:rsid w:val="008D72EF"/>
    <w:rsid w:val="008E00CC"/>
    <w:rsid w:val="008E1AC9"/>
    <w:rsid w:val="008E1BA3"/>
    <w:rsid w:val="008E2812"/>
    <w:rsid w:val="008E785B"/>
    <w:rsid w:val="008F022B"/>
    <w:rsid w:val="008F02BF"/>
    <w:rsid w:val="008F048E"/>
    <w:rsid w:val="008F06CD"/>
    <w:rsid w:val="008F175A"/>
    <w:rsid w:val="008F2267"/>
    <w:rsid w:val="008F2E65"/>
    <w:rsid w:val="008F5565"/>
    <w:rsid w:val="008F5ABE"/>
    <w:rsid w:val="008F5F36"/>
    <w:rsid w:val="008F6104"/>
    <w:rsid w:val="008F6106"/>
    <w:rsid w:val="008F7563"/>
    <w:rsid w:val="008F7AAC"/>
    <w:rsid w:val="008F7E82"/>
    <w:rsid w:val="00900172"/>
    <w:rsid w:val="00901991"/>
    <w:rsid w:val="00901C74"/>
    <w:rsid w:val="009024A2"/>
    <w:rsid w:val="00902FC9"/>
    <w:rsid w:val="00903A1B"/>
    <w:rsid w:val="00904394"/>
    <w:rsid w:val="00904472"/>
    <w:rsid w:val="00904DB8"/>
    <w:rsid w:val="00905ED7"/>
    <w:rsid w:val="00906E1F"/>
    <w:rsid w:val="009076C4"/>
    <w:rsid w:val="00910C33"/>
    <w:rsid w:val="00911902"/>
    <w:rsid w:val="00911A5A"/>
    <w:rsid w:val="0091277E"/>
    <w:rsid w:val="00912A7C"/>
    <w:rsid w:val="00912C0D"/>
    <w:rsid w:val="0091300D"/>
    <w:rsid w:val="00913393"/>
    <w:rsid w:val="00913E66"/>
    <w:rsid w:val="00915CA7"/>
    <w:rsid w:val="009160FC"/>
    <w:rsid w:val="00916B34"/>
    <w:rsid w:val="00920D82"/>
    <w:rsid w:val="00920F15"/>
    <w:rsid w:val="00922250"/>
    <w:rsid w:val="00923324"/>
    <w:rsid w:val="009235AB"/>
    <w:rsid w:val="00924260"/>
    <w:rsid w:val="00924E37"/>
    <w:rsid w:val="0092509E"/>
    <w:rsid w:val="00926035"/>
    <w:rsid w:val="00930AA1"/>
    <w:rsid w:val="00930CDE"/>
    <w:rsid w:val="009314DA"/>
    <w:rsid w:val="00931CE6"/>
    <w:rsid w:val="0093388F"/>
    <w:rsid w:val="00933D99"/>
    <w:rsid w:val="0093498C"/>
    <w:rsid w:val="00934FCE"/>
    <w:rsid w:val="00936606"/>
    <w:rsid w:val="00936AA9"/>
    <w:rsid w:val="0094071B"/>
    <w:rsid w:val="00941FE7"/>
    <w:rsid w:val="0094208C"/>
    <w:rsid w:val="00943A4E"/>
    <w:rsid w:val="0094524A"/>
    <w:rsid w:val="0094556D"/>
    <w:rsid w:val="00945928"/>
    <w:rsid w:val="00946E27"/>
    <w:rsid w:val="009479A8"/>
    <w:rsid w:val="00947BFE"/>
    <w:rsid w:val="00950F6D"/>
    <w:rsid w:val="00952A07"/>
    <w:rsid w:val="00952EF2"/>
    <w:rsid w:val="009533ED"/>
    <w:rsid w:val="009542C4"/>
    <w:rsid w:val="00954636"/>
    <w:rsid w:val="00956DD6"/>
    <w:rsid w:val="00961B22"/>
    <w:rsid w:val="0096213E"/>
    <w:rsid w:val="00962953"/>
    <w:rsid w:val="0096322F"/>
    <w:rsid w:val="00965795"/>
    <w:rsid w:val="00965B8D"/>
    <w:rsid w:val="00965F22"/>
    <w:rsid w:val="00965F9E"/>
    <w:rsid w:val="00966AC0"/>
    <w:rsid w:val="00966B3D"/>
    <w:rsid w:val="00967B73"/>
    <w:rsid w:val="00970B66"/>
    <w:rsid w:val="00971279"/>
    <w:rsid w:val="009714DE"/>
    <w:rsid w:val="00971D2E"/>
    <w:rsid w:val="00972338"/>
    <w:rsid w:val="00973428"/>
    <w:rsid w:val="00973827"/>
    <w:rsid w:val="009769D6"/>
    <w:rsid w:val="0097763A"/>
    <w:rsid w:val="00980626"/>
    <w:rsid w:val="00980C6F"/>
    <w:rsid w:val="009811B8"/>
    <w:rsid w:val="009832E8"/>
    <w:rsid w:val="009843EE"/>
    <w:rsid w:val="0098597D"/>
    <w:rsid w:val="00986DC4"/>
    <w:rsid w:val="009874AC"/>
    <w:rsid w:val="009902B2"/>
    <w:rsid w:val="00990B2F"/>
    <w:rsid w:val="00991359"/>
    <w:rsid w:val="00992A7F"/>
    <w:rsid w:val="009935BD"/>
    <w:rsid w:val="00993A98"/>
    <w:rsid w:val="00995365"/>
    <w:rsid w:val="00996273"/>
    <w:rsid w:val="009A0666"/>
    <w:rsid w:val="009A415C"/>
    <w:rsid w:val="009A4AC4"/>
    <w:rsid w:val="009A6B6C"/>
    <w:rsid w:val="009A6C05"/>
    <w:rsid w:val="009B21D5"/>
    <w:rsid w:val="009B26B4"/>
    <w:rsid w:val="009B2EFB"/>
    <w:rsid w:val="009B39D5"/>
    <w:rsid w:val="009B3D10"/>
    <w:rsid w:val="009B46B2"/>
    <w:rsid w:val="009B6495"/>
    <w:rsid w:val="009B6D3C"/>
    <w:rsid w:val="009B7CF5"/>
    <w:rsid w:val="009C1591"/>
    <w:rsid w:val="009C1968"/>
    <w:rsid w:val="009C1FDF"/>
    <w:rsid w:val="009C2BFA"/>
    <w:rsid w:val="009C3771"/>
    <w:rsid w:val="009C5940"/>
    <w:rsid w:val="009C6893"/>
    <w:rsid w:val="009D25B9"/>
    <w:rsid w:val="009D2856"/>
    <w:rsid w:val="009D3288"/>
    <w:rsid w:val="009D56EB"/>
    <w:rsid w:val="009D6B13"/>
    <w:rsid w:val="009D6F18"/>
    <w:rsid w:val="009D767A"/>
    <w:rsid w:val="009D7E21"/>
    <w:rsid w:val="009E0D8D"/>
    <w:rsid w:val="009E181F"/>
    <w:rsid w:val="009E2B49"/>
    <w:rsid w:val="009E2DE5"/>
    <w:rsid w:val="009E2F89"/>
    <w:rsid w:val="009E396B"/>
    <w:rsid w:val="009E4481"/>
    <w:rsid w:val="009E4974"/>
    <w:rsid w:val="009E4BF8"/>
    <w:rsid w:val="009E54E1"/>
    <w:rsid w:val="009E5694"/>
    <w:rsid w:val="009E58E1"/>
    <w:rsid w:val="009E5D71"/>
    <w:rsid w:val="009E607B"/>
    <w:rsid w:val="009E68BE"/>
    <w:rsid w:val="009E7B7C"/>
    <w:rsid w:val="009F04A7"/>
    <w:rsid w:val="009F0E36"/>
    <w:rsid w:val="009F106B"/>
    <w:rsid w:val="009F23D3"/>
    <w:rsid w:val="009F2620"/>
    <w:rsid w:val="009F362B"/>
    <w:rsid w:val="009F38E5"/>
    <w:rsid w:val="009F4EE0"/>
    <w:rsid w:val="009F5037"/>
    <w:rsid w:val="009F69C5"/>
    <w:rsid w:val="009F7D64"/>
    <w:rsid w:val="00A00435"/>
    <w:rsid w:val="00A016FC"/>
    <w:rsid w:val="00A03294"/>
    <w:rsid w:val="00A032A8"/>
    <w:rsid w:val="00A03355"/>
    <w:rsid w:val="00A04646"/>
    <w:rsid w:val="00A04755"/>
    <w:rsid w:val="00A053CB"/>
    <w:rsid w:val="00A06065"/>
    <w:rsid w:val="00A07395"/>
    <w:rsid w:val="00A104EB"/>
    <w:rsid w:val="00A105AC"/>
    <w:rsid w:val="00A10CF3"/>
    <w:rsid w:val="00A11E2A"/>
    <w:rsid w:val="00A1246E"/>
    <w:rsid w:val="00A13C60"/>
    <w:rsid w:val="00A165C7"/>
    <w:rsid w:val="00A17678"/>
    <w:rsid w:val="00A206CD"/>
    <w:rsid w:val="00A216F4"/>
    <w:rsid w:val="00A222A2"/>
    <w:rsid w:val="00A2312A"/>
    <w:rsid w:val="00A25C45"/>
    <w:rsid w:val="00A263EE"/>
    <w:rsid w:val="00A268FF"/>
    <w:rsid w:val="00A31FFC"/>
    <w:rsid w:val="00A324A7"/>
    <w:rsid w:val="00A32847"/>
    <w:rsid w:val="00A338C6"/>
    <w:rsid w:val="00A348B9"/>
    <w:rsid w:val="00A3640B"/>
    <w:rsid w:val="00A40010"/>
    <w:rsid w:val="00A42786"/>
    <w:rsid w:val="00A44CFC"/>
    <w:rsid w:val="00A4655C"/>
    <w:rsid w:val="00A508BF"/>
    <w:rsid w:val="00A50D6A"/>
    <w:rsid w:val="00A51D37"/>
    <w:rsid w:val="00A51EC8"/>
    <w:rsid w:val="00A522FF"/>
    <w:rsid w:val="00A5271C"/>
    <w:rsid w:val="00A52D33"/>
    <w:rsid w:val="00A544D2"/>
    <w:rsid w:val="00A55C72"/>
    <w:rsid w:val="00A55FB2"/>
    <w:rsid w:val="00A569C2"/>
    <w:rsid w:val="00A57614"/>
    <w:rsid w:val="00A576D6"/>
    <w:rsid w:val="00A57C31"/>
    <w:rsid w:val="00A600D5"/>
    <w:rsid w:val="00A612BD"/>
    <w:rsid w:val="00A615B5"/>
    <w:rsid w:val="00A61720"/>
    <w:rsid w:val="00A619BA"/>
    <w:rsid w:val="00A61D67"/>
    <w:rsid w:val="00A63564"/>
    <w:rsid w:val="00A637F6"/>
    <w:rsid w:val="00A63CEE"/>
    <w:rsid w:val="00A647A1"/>
    <w:rsid w:val="00A64F9D"/>
    <w:rsid w:val="00A654B3"/>
    <w:rsid w:val="00A65F0E"/>
    <w:rsid w:val="00A66475"/>
    <w:rsid w:val="00A66FF3"/>
    <w:rsid w:val="00A738A2"/>
    <w:rsid w:val="00A73EC2"/>
    <w:rsid w:val="00A74551"/>
    <w:rsid w:val="00A75588"/>
    <w:rsid w:val="00A771F0"/>
    <w:rsid w:val="00A800C7"/>
    <w:rsid w:val="00A80B24"/>
    <w:rsid w:val="00A80C23"/>
    <w:rsid w:val="00A812AC"/>
    <w:rsid w:val="00A8134B"/>
    <w:rsid w:val="00A81F1A"/>
    <w:rsid w:val="00A825D0"/>
    <w:rsid w:val="00A83B28"/>
    <w:rsid w:val="00A8513C"/>
    <w:rsid w:val="00A85460"/>
    <w:rsid w:val="00A86ED6"/>
    <w:rsid w:val="00A87224"/>
    <w:rsid w:val="00A87648"/>
    <w:rsid w:val="00A87E3E"/>
    <w:rsid w:val="00A87FC4"/>
    <w:rsid w:val="00A9080C"/>
    <w:rsid w:val="00A91DC0"/>
    <w:rsid w:val="00A921F3"/>
    <w:rsid w:val="00A92CE6"/>
    <w:rsid w:val="00A94648"/>
    <w:rsid w:val="00A94AED"/>
    <w:rsid w:val="00A94E87"/>
    <w:rsid w:val="00A971BC"/>
    <w:rsid w:val="00A9779A"/>
    <w:rsid w:val="00AA1C26"/>
    <w:rsid w:val="00AA3CA0"/>
    <w:rsid w:val="00AA4CAB"/>
    <w:rsid w:val="00AB0992"/>
    <w:rsid w:val="00AB0AB9"/>
    <w:rsid w:val="00AB1C34"/>
    <w:rsid w:val="00AB2940"/>
    <w:rsid w:val="00AB3417"/>
    <w:rsid w:val="00AB3D5B"/>
    <w:rsid w:val="00AB4434"/>
    <w:rsid w:val="00AB48D1"/>
    <w:rsid w:val="00AB4C81"/>
    <w:rsid w:val="00AB4DF3"/>
    <w:rsid w:val="00AB5414"/>
    <w:rsid w:val="00AB5A43"/>
    <w:rsid w:val="00AB5B40"/>
    <w:rsid w:val="00AB5FC3"/>
    <w:rsid w:val="00AB6B03"/>
    <w:rsid w:val="00AC0710"/>
    <w:rsid w:val="00AC198A"/>
    <w:rsid w:val="00AC2614"/>
    <w:rsid w:val="00AC2763"/>
    <w:rsid w:val="00AC2A19"/>
    <w:rsid w:val="00AC419D"/>
    <w:rsid w:val="00AC5A57"/>
    <w:rsid w:val="00AD0969"/>
    <w:rsid w:val="00AD1D3C"/>
    <w:rsid w:val="00AD2518"/>
    <w:rsid w:val="00AD6A35"/>
    <w:rsid w:val="00AD7B33"/>
    <w:rsid w:val="00AD7D1A"/>
    <w:rsid w:val="00AE0616"/>
    <w:rsid w:val="00AE1C70"/>
    <w:rsid w:val="00AE2179"/>
    <w:rsid w:val="00AE2F36"/>
    <w:rsid w:val="00AE3074"/>
    <w:rsid w:val="00AE3215"/>
    <w:rsid w:val="00AE3A75"/>
    <w:rsid w:val="00AE3D48"/>
    <w:rsid w:val="00AE4714"/>
    <w:rsid w:val="00AE56C7"/>
    <w:rsid w:val="00AE69C3"/>
    <w:rsid w:val="00AE6A71"/>
    <w:rsid w:val="00AE754A"/>
    <w:rsid w:val="00AE7BDB"/>
    <w:rsid w:val="00AF0DBA"/>
    <w:rsid w:val="00AF0F3A"/>
    <w:rsid w:val="00AF318E"/>
    <w:rsid w:val="00AF35C4"/>
    <w:rsid w:val="00AF40B9"/>
    <w:rsid w:val="00AF434C"/>
    <w:rsid w:val="00AF4C11"/>
    <w:rsid w:val="00AF4C6E"/>
    <w:rsid w:val="00AF6120"/>
    <w:rsid w:val="00AF737F"/>
    <w:rsid w:val="00AF7995"/>
    <w:rsid w:val="00B0062D"/>
    <w:rsid w:val="00B00FA4"/>
    <w:rsid w:val="00B01709"/>
    <w:rsid w:val="00B048F9"/>
    <w:rsid w:val="00B04E21"/>
    <w:rsid w:val="00B057F6"/>
    <w:rsid w:val="00B07DE4"/>
    <w:rsid w:val="00B10E21"/>
    <w:rsid w:val="00B138CF"/>
    <w:rsid w:val="00B13E75"/>
    <w:rsid w:val="00B14E3D"/>
    <w:rsid w:val="00B151DC"/>
    <w:rsid w:val="00B16722"/>
    <w:rsid w:val="00B169A4"/>
    <w:rsid w:val="00B16B79"/>
    <w:rsid w:val="00B17980"/>
    <w:rsid w:val="00B2013F"/>
    <w:rsid w:val="00B24065"/>
    <w:rsid w:val="00B24096"/>
    <w:rsid w:val="00B2645C"/>
    <w:rsid w:val="00B2666D"/>
    <w:rsid w:val="00B26E71"/>
    <w:rsid w:val="00B31608"/>
    <w:rsid w:val="00B34979"/>
    <w:rsid w:val="00B37BA5"/>
    <w:rsid w:val="00B40C5F"/>
    <w:rsid w:val="00B43B53"/>
    <w:rsid w:val="00B44300"/>
    <w:rsid w:val="00B44308"/>
    <w:rsid w:val="00B446A9"/>
    <w:rsid w:val="00B44A7A"/>
    <w:rsid w:val="00B44B29"/>
    <w:rsid w:val="00B45F29"/>
    <w:rsid w:val="00B45F51"/>
    <w:rsid w:val="00B462C6"/>
    <w:rsid w:val="00B5090D"/>
    <w:rsid w:val="00B50F19"/>
    <w:rsid w:val="00B51C47"/>
    <w:rsid w:val="00B52154"/>
    <w:rsid w:val="00B535D1"/>
    <w:rsid w:val="00B53B35"/>
    <w:rsid w:val="00B53E1F"/>
    <w:rsid w:val="00B543AE"/>
    <w:rsid w:val="00B54DC6"/>
    <w:rsid w:val="00B55460"/>
    <w:rsid w:val="00B55BFA"/>
    <w:rsid w:val="00B60FC4"/>
    <w:rsid w:val="00B6378A"/>
    <w:rsid w:val="00B6380B"/>
    <w:rsid w:val="00B6467C"/>
    <w:rsid w:val="00B654E2"/>
    <w:rsid w:val="00B65AAD"/>
    <w:rsid w:val="00B6674E"/>
    <w:rsid w:val="00B66D27"/>
    <w:rsid w:val="00B67346"/>
    <w:rsid w:val="00B70B53"/>
    <w:rsid w:val="00B7193A"/>
    <w:rsid w:val="00B723A8"/>
    <w:rsid w:val="00B74893"/>
    <w:rsid w:val="00B7554C"/>
    <w:rsid w:val="00B75F99"/>
    <w:rsid w:val="00B77850"/>
    <w:rsid w:val="00B779A2"/>
    <w:rsid w:val="00B80CAA"/>
    <w:rsid w:val="00B81635"/>
    <w:rsid w:val="00B817B5"/>
    <w:rsid w:val="00B82EA5"/>
    <w:rsid w:val="00B83FD6"/>
    <w:rsid w:val="00B864C4"/>
    <w:rsid w:val="00B8791A"/>
    <w:rsid w:val="00B90F1A"/>
    <w:rsid w:val="00B910DE"/>
    <w:rsid w:val="00B922E9"/>
    <w:rsid w:val="00B93D5A"/>
    <w:rsid w:val="00B93E2E"/>
    <w:rsid w:val="00B94407"/>
    <w:rsid w:val="00B95B86"/>
    <w:rsid w:val="00BA0335"/>
    <w:rsid w:val="00BA0546"/>
    <w:rsid w:val="00BA1FD3"/>
    <w:rsid w:val="00BA237C"/>
    <w:rsid w:val="00BA2A10"/>
    <w:rsid w:val="00BA3CF3"/>
    <w:rsid w:val="00BA51E5"/>
    <w:rsid w:val="00BA55F3"/>
    <w:rsid w:val="00BA7B26"/>
    <w:rsid w:val="00BA7CE2"/>
    <w:rsid w:val="00BB0B64"/>
    <w:rsid w:val="00BB10A6"/>
    <w:rsid w:val="00BB16F1"/>
    <w:rsid w:val="00BB2149"/>
    <w:rsid w:val="00BB3582"/>
    <w:rsid w:val="00BB5B56"/>
    <w:rsid w:val="00BB5EE2"/>
    <w:rsid w:val="00BB6040"/>
    <w:rsid w:val="00BB6473"/>
    <w:rsid w:val="00BB6A37"/>
    <w:rsid w:val="00BC0DDC"/>
    <w:rsid w:val="00BC1AB4"/>
    <w:rsid w:val="00BC1F01"/>
    <w:rsid w:val="00BC31C2"/>
    <w:rsid w:val="00BC32F9"/>
    <w:rsid w:val="00BC3914"/>
    <w:rsid w:val="00BC4D7C"/>
    <w:rsid w:val="00BC5028"/>
    <w:rsid w:val="00BC58AB"/>
    <w:rsid w:val="00BC6BA6"/>
    <w:rsid w:val="00BD0A53"/>
    <w:rsid w:val="00BD0DDC"/>
    <w:rsid w:val="00BD1090"/>
    <w:rsid w:val="00BD1161"/>
    <w:rsid w:val="00BD15B7"/>
    <w:rsid w:val="00BD2E35"/>
    <w:rsid w:val="00BD3047"/>
    <w:rsid w:val="00BD3439"/>
    <w:rsid w:val="00BD52E8"/>
    <w:rsid w:val="00BD58F2"/>
    <w:rsid w:val="00BD5E4C"/>
    <w:rsid w:val="00BD632F"/>
    <w:rsid w:val="00BD7EA9"/>
    <w:rsid w:val="00BE2A1B"/>
    <w:rsid w:val="00BE3A14"/>
    <w:rsid w:val="00BE3E88"/>
    <w:rsid w:val="00BE685E"/>
    <w:rsid w:val="00BE7ABD"/>
    <w:rsid w:val="00BF2480"/>
    <w:rsid w:val="00BF3190"/>
    <w:rsid w:val="00BF565F"/>
    <w:rsid w:val="00BF5A58"/>
    <w:rsid w:val="00BF6B32"/>
    <w:rsid w:val="00C00772"/>
    <w:rsid w:val="00C00BC3"/>
    <w:rsid w:val="00C012F2"/>
    <w:rsid w:val="00C01485"/>
    <w:rsid w:val="00C016F8"/>
    <w:rsid w:val="00C01938"/>
    <w:rsid w:val="00C03156"/>
    <w:rsid w:val="00C03164"/>
    <w:rsid w:val="00C036B3"/>
    <w:rsid w:val="00C03C40"/>
    <w:rsid w:val="00C04479"/>
    <w:rsid w:val="00C04786"/>
    <w:rsid w:val="00C051EB"/>
    <w:rsid w:val="00C059C6"/>
    <w:rsid w:val="00C06902"/>
    <w:rsid w:val="00C07ABC"/>
    <w:rsid w:val="00C10122"/>
    <w:rsid w:val="00C10B2C"/>
    <w:rsid w:val="00C11705"/>
    <w:rsid w:val="00C12A72"/>
    <w:rsid w:val="00C12CE7"/>
    <w:rsid w:val="00C1343B"/>
    <w:rsid w:val="00C14DF5"/>
    <w:rsid w:val="00C156B5"/>
    <w:rsid w:val="00C16804"/>
    <w:rsid w:val="00C1799E"/>
    <w:rsid w:val="00C2086E"/>
    <w:rsid w:val="00C210EC"/>
    <w:rsid w:val="00C21F2E"/>
    <w:rsid w:val="00C228EC"/>
    <w:rsid w:val="00C22A6E"/>
    <w:rsid w:val="00C23053"/>
    <w:rsid w:val="00C23286"/>
    <w:rsid w:val="00C23648"/>
    <w:rsid w:val="00C248F2"/>
    <w:rsid w:val="00C24A48"/>
    <w:rsid w:val="00C25337"/>
    <w:rsid w:val="00C2547E"/>
    <w:rsid w:val="00C26252"/>
    <w:rsid w:val="00C26881"/>
    <w:rsid w:val="00C27C73"/>
    <w:rsid w:val="00C32D5A"/>
    <w:rsid w:val="00C3329F"/>
    <w:rsid w:val="00C33EDA"/>
    <w:rsid w:val="00C34528"/>
    <w:rsid w:val="00C34932"/>
    <w:rsid w:val="00C34F9F"/>
    <w:rsid w:val="00C3538B"/>
    <w:rsid w:val="00C363E1"/>
    <w:rsid w:val="00C376A5"/>
    <w:rsid w:val="00C40E55"/>
    <w:rsid w:val="00C4197F"/>
    <w:rsid w:val="00C41AB4"/>
    <w:rsid w:val="00C42473"/>
    <w:rsid w:val="00C428D7"/>
    <w:rsid w:val="00C42975"/>
    <w:rsid w:val="00C43D87"/>
    <w:rsid w:val="00C44C5C"/>
    <w:rsid w:val="00C45238"/>
    <w:rsid w:val="00C46BE9"/>
    <w:rsid w:val="00C46E59"/>
    <w:rsid w:val="00C47D3E"/>
    <w:rsid w:val="00C50B96"/>
    <w:rsid w:val="00C519D7"/>
    <w:rsid w:val="00C529D9"/>
    <w:rsid w:val="00C5382D"/>
    <w:rsid w:val="00C55499"/>
    <w:rsid w:val="00C56C53"/>
    <w:rsid w:val="00C571E3"/>
    <w:rsid w:val="00C5732B"/>
    <w:rsid w:val="00C575E4"/>
    <w:rsid w:val="00C61699"/>
    <w:rsid w:val="00C61889"/>
    <w:rsid w:val="00C6227F"/>
    <w:rsid w:val="00C62939"/>
    <w:rsid w:val="00C63719"/>
    <w:rsid w:val="00C63E00"/>
    <w:rsid w:val="00C64B5F"/>
    <w:rsid w:val="00C64FCA"/>
    <w:rsid w:val="00C6540F"/>
    <w:rsid w:val="00C65639"/>
    <w:rsid w:val="00C65C2D"/>
    <w:rsid w:val="00C6629E"/>
    <w:rsid w:val="00C67F43"/>
    <w:rsid w:val="00C70E87"/>
    <w:rsid w:val="00C72581"/>
    <w:rsid w:val="00C7259C"/>
    <w:rsid w:val="00C73B0E"/>
    <w:rsid w:val="00C74212"/>
    <w:rsid w:val="00C748C1"/>
    <w:rsid w:val="00C749C5"/>
    <w:rsid w:val="00C74E27"/>
    <w:rsid w:val="00C75B37"/>
    <w:rsid w:val="00C765E9"/>
    <w:rsid w:val="00C76657"/>
    <w:rsid w:val="00C775A6"/>
    <w:rsid w:val="00C776C4"/>
    <w:rsid w:val="00C77D62"/>
    <w:rsid w:val="00C8074E"/>
    <w:rsid w:val="00C80A2A"/>
    <w:rsid w:val="00C81389"/>
    <w:rsid w:val="00C83CE9"/>
    <w:rsid w:val="00C86B0F"/>
    <w:rsid w:val="00C87219"/>
    <w:rsid w:val="00C873DE"/>
    <w:rsid w:val="00C90169"/>
    <w:rsid w:val="00C9116E"/>
    <w:rsid w:val="00C91B12"/>
    <w:rsid w:val="00C92130"/>
    <w:rsid w:val="00C9222B"/>
    <w:rsid w:val="00C92276"/>
    <w:rsid w:val="00C93E93"/>
    <w:rsid w:val="00C94A90"/>
    <w:rsid w:val="00C95F2A"/>
    <w:rsid w:val="00C96D8E"/>
    <w:rsid w:val="00C97125"/>
    <w:rsid w:val="00CA0CDA"/>
    <w:rsid w:val="00CA506A"/>
    <w:rsid w:val="00CA6780"/>
    <w:rsid w:val="00CA679F"/>
    <w:rsid w:val="00CB033C"/>
    <w:rsid w:val="00CB0795"/>
    <w:rsid w:val="00CB23C9"/>
    <w:rsid w:val="00CB4021"/>
    <w:rsid w:val="00CB4C8F"/>
    <w:rsid w:val="00CB5240"/>
    <w:rsid w:val="00CB527A"/>
    <w:rsid w:val="00CB5542"/>
    <w:rsid w:val="00CB6FB8"/>
    <w:rsid w:val="00CB7C7A"/>
    <w:rsid w:val="00CB7E77"/>
    <w:rsid w:val="00CC172F"/>
    <w:rsid w:val="00CC2873"/>
    <w:rsid w:val="00CC2F75"/>
    <w:rsid w:val="00CC3F9B"/>
    <w:rsid w:val="00CC4023"/>
    <w:rsid w:val="00CC565C"/>
    <w:rsid w:val="00CC636E"/>
    <w:rsid w:val="00CC67C3"/>
    <w:rsid w:val="00CC743C"/>
    <w:rsid w:val="00CD04C6"/>
    <w:rsid w:val="00CD27E6"/>
    <w:rsid w:val="00CD2A35"/>
    <w:rsid w:val="00CD4279"/>
    <w:rsid w:val="00CD6179"/>
    <w:rsid w:val="00CD6227"/>
    <w:rsid w:val="00CD6EE6"/>
    <w:rsid w:val="00CD76CE"/>
    <w:rsid w:val="00CE0EC2"/>
    <w:rsid w:val="00CE1389"/>
    <w:rsid w:val="00CE47C4"/>
    <w:rsid w:val="00CE47C9"/>
    <w:rsid w:val="00CF01FF"/>
    <w:rsid w:val="00CF1BD4"/>
    <w:rsid w:val="00CF1CFB"/>
    <w:rsid w:val="00CF2786"/>
    <w:rsid w:val="00CF293A"/>
    <w:rsid w:val="00CF2978"/>
    <w:rsid w:val="00CF2A2D"/>
    <w:rsid w:val="00CF365D"/>
    <w:rsid w:val="00CF53F3"/>
    <w:rsid w:val="00CF589B"/>
    <w:rsid w:val="00D00673"/>
    <w:rsid w:val="00D00A66"/>
    <w:rsid w:val="00D01D87"/>
    <w:rsid w:val="00D03738"/>
    <w:rsid w:val="00D05569"/>
    <w:rsid w:val="00D05B96"/>
    <w:rsid w:val="00D066C8"/>
    <w:rsid w:val="00D06BBF"/>
    <w:rsid w:val="00D07D9B"/>
    <w:rsid w:val="00D107DF"/>
    <w:rsid w:val="00D1080F"/>
    <w:rsid w:val="00D11DA8"/>
    <w:rsid w:val="00D11FF8"/>
    <w:rsid w:val="00D1331F"/>
    <w:rsid w:val="00D13C33"/>
    <w:rsid w:val="00D1554A"/>
    <w:rsid w:val="00D155DA"/>
    <w:rsid w:val="00D16427"/>
    <w:rsid w:val="00D20811"/>
    <w:rsid w:val="00D22493"/>
    <w:rsid w:val="00D22ECA"/>
    <w:rsid w:val="00D2334B"/>
    <w:rsid w:val="00D236EA"/>
    <w:rsid w:val="00D25CF2"/>
    <w:rsid w:val="00D269FB"/>
    <w:rsid w:val="00D278FA"/>
    <w:rsid w:val="00D30752"/>
    <w:rsid w:val="00D31120"/>
    <w:rsid w:val="00D314E0"/>
    <w:rsid w:val="00D31569"/>
    <w:rsid w:val="00D31DBB"/>
    <w:rsid w:val="00D33227"/>
    <w:rsid w:val="00D334B7"/>
    <w:rsid w:val="00D33D95"/>
    <w:rsid w:val="00D34BD7"/>
    <w:rsid w:val="00D3585E"/>
    <w:rsid w:val="00D3588B"/>
    <w:rsid w:val="00D35D52"/>
    <w:rsid w:val="00D35D85"/>
    <w:rsid w:val="00D3682E"/>
    <w:rsid w:val="00D37FCF"/>
    <w:rsid w:val="00D44D5D"/>
    <w:rsid w:val="00D45240"/>
    <w:rsid w:val="00D463F9"/>
    <w:rsid w:val="00D506EC"/>
    <w:rsid w:val="00D51CE2"/>
    <w:rsid w:val="00D52D44"/>
    <w:rsid w:val="00D53BFA"/>
    <w:rsid w:val="00D54CBF"/>
    <w:rsid w:val="00D54EEB"/>
    <w:rsid w:val="00D55C1C"/>
    <w:rsid w:val="00D568F2"/>
    <w:rsid w:val="00D56A21"/>
    <w:rsid w:val="00D605F7"/>
    <w:rsid w:val="00D608CC"/>
    <w:rsid w:val="00D6133F"/>
    <w:rsid w:val="00D629BE"/>
    <w:rsid w:val="00D6419E"/>
    <w:rsid w:val="00D64F77"/>
    <w:rsid w:val="00D66A18"/>
    <w:rsid w:val="00D66D36"/>
    <w:rsid w:val="00D66DFF"/>
    <w:rsid w:val="00D66FE0"/>
    <w:rsid w:val="00D67C38"/>
    <w:rsid w:val="00D70428"/>
    <w:rsid w:val="00D718AF"/>
    <w:rsid w:val="00D71BF9"/>
    <w:rsid w:val="00D752A0"/>
    <w:rsid w:val="00D760EC"/>
    <w:rsid w:val="00D76B9E"/>
    <w:rsid w:val="00D76C56"/>
    <w:rsid w:val="00D771CC"/>
    <w:rsid w:val="00D7747A"/>
    <w:rsid w:val="00D81198"/>
    <w:rsid w:val="00D82408"/>
    <w:rsid w:val="00D82F0F"/>
    <w:rsid w:val="00D830CD"/>
    <w:rsid w:val="00D873A2"/>
    <w:rsid w:val="00D87760"/>
    <w:rsid w:val="00D8788F"/>
    <w:rsid w:val="00D8790C"/>
    <w:rsid w:val="00D9160A"/>
    <w:rsid w:val="00D91AF2"/>
    <w:rsid w:val="00D91DF6"/>
    <w:rsid w:val="00D91FD9"/>
    <w:rsid w:val="00D9211C"/>
    <w:rsid w:val="00D93123"/>
    <w:rsid w:val="00D93E6E"/>
    <w:rsid w:val="00D93F35"/>
    <w:rsid w:val="00D9502D"/>
    <w:rsid w:val="00D958BA"/>
    <w:rsid w:val="00D97004"/>
    <w:rsid w:val="00DA0BF9"/>
    <w:rsid w:val="00DA2456"/>
    <w:rsid w:val="00DA2869"/>
    <w:rsid w:val="00DA2E86"/>
    <w:rsid w:val="00DA34A3"/>
    <w:rsid w:val="00DA402A"/>
    <w:rsid w:val="00DA573A"/>
    <w:rsid w:val="00DA6D3C"/>
    <w:rsid w:val="00DB0960"/>
    <w:rsid w:val="00DB0C01"/>
    <w:rsid w:val="00DB2D7D"/>
    <w:rsid w:val="00DB4648"/>
    <w:rsid w:val="00DB6E28"/>
    <w:rsid w:val="00DC053C"/>
    <w:rsid w:val="00DC1CDB"/>
    <w:rsid w:val="00DC1ED4"/>
    <w:rsid w:val="00DC2F41"/>
    <w:rsid w:val="00DC3A04"/>
    <w:rsid w:val="00DC5283"/>
    <w:rsid w:val="00DC579B"/>
    <w:rsid w:val="00DC6761"/>
    <w:rsid w:val="00DC6ACD"/>
    <w:rsid w:val="00DC75E1"/>
    <w:rsid w:val="00DD0D21"/>
    <w:rsid w:val="00DD28EE"/>
    <w:rsid w:val="00DD2C02"/>
    <w:rsid w:val="00DD3084"/>
    <w:rsid w:val="00DD3190"/>
    <w:rsid w:val="00DD34AC"/>
    <w:rsid w:val="00DD3809"/>
    <w:rsid w:val="00DD40AD"/>
    <w:rsid w:val="00DD42B4"/>
    <w:rsid w:val="00DD5069"/>
    <w:rsid w:val="00DD5072"/>
    <w:rsid w:val="00DD5306"/>
    <w:rsid w:val="00DD5A36"/>
    <w:rsid w:val="00DE0301"/>
    <w:rsid w:val="00DE0576"/>
    <w:rsid w:val="00DE1466"/>
    <w:rsid w:val="00DE28E8"/>
    <w:rsid w:val="00DE3F38"/>
    <w:rsid w:val="00DE41B0"/>
    <w:rsid w:val="00DE42D2"/>
    <w:rsid w:val="00DE44FD"/>
    <w:rsid w:val="00DE595B"/>
    <w:rsid w:val="00DE68EC"/>
    <w:rsid w:val="00DE759E"/>
    <w:rsid w:val="00DE7DC3"/>
    <w:rsid w:val="00DF0126"/>
    <w:rsid w:val="00DF2B10"/>
    <w:rsid w:val="00DF2DE6"/>
    <w:rsid w:val="00DF4AD2"/>
    <w:rsid w:val="00DF5CE0"/>
    <w:rsid w:val="00DF7884"/>
    <w:rsid w:val="00DF7925"/>
    <w:rsid w:val="00E004EB"/>
    <w:rsid w:val="00E00987"/>
    <w:rsid w:val="00E00F55"/>
    <w:rsid w:val="00E02663"/>
    <w:rsid w:val="00E04012"/>
    <w:rsid w:val="00E04771"/>
    <w:rsid w:val="00E100CD"/>
    <w:rsid w:val="00E10941"/>
    <w:rsid w:val="00E1148B"/>
    <w:rsid w:val="00E12D8F"/>
    <w:rsid w:val="00E1332D"/>
    <w:rsid w:val="00E13B2C"/>
    <w:rsid w:val="00E16B5E"/>
    <w:rsid w:val="00E174F1"/>
    <w:rsid w:val="00E21089"/>
    <w:rsid w:val="00E2245F"/>
    <w:rsid w:val="00E22808"/>
    <w:rsid w:val="00E23257"/>
    <w:rsid w:val="00E23A2B"/>
    <w:rsid w:val="00E257A9"/>
    <w:rsid w:val="00E258DE"/>
    <w:rsid w:val="00E26F76"/>
    <w:rsid w:val="00E2710F"/>
    <w:rsid w:val="00E27A15"/>
    <w:rsid w:val="00E30637"/>
    <w:rsid w:val="00E31EEE"/>
    <w:rsid w:val="00E3464D"/>
    <w:rsid w:val="00E361E3"/>
    <w:rsid w:val="00E37134"/>
    <w:rsid w:val="00E400A3"/>
    <w:rsid w:val="00E4209C"/>
    <w:rsid w:val="00E43D7F"/>
    <w:rsid w:val="00E45033"/>
    <w:rsid w:val="00E45EEA"/>
    <w:rsid w:val="00E47AB1"/>
    <w:rsid w:val="00E501B6"/>
    <w:rsid w:val="00E505B7"/>
    <w:rsid w:val="00E515EA"/>
    <w:rsid w:val="00E51C2F"/>
    <w:rsid w:val="00E5209F"/>
    <w:rsid w:val="00E5463A"/>
    <w:rsid w:val="00E5559C"/>
    <w:rsid w:val="00E5560D"/>
    <w:rsid w:val="00E561B2"/>
    <w:rsid w:val="00E564E0"/>
    <w:rsid w:val="00E5698C"/>
    <w:rsid w:val="00E62CEF"/>
    <w:rsid w:val="00E63971"/>
    <w:rsid w:val="00E647D7"/>
    <w:rsid w:val="00E64F7F"/>
    <w:rsid w:val="00E66B64"/>
    <w:rsid w:val="00E66EED"/>
    <w:rsid w:val="00E67838"/>
    <w:rsid w:val="00E67D64"/>
    <w:rsid w:val="00E70184"/>
    <w:rsid w:val="00E71957"/>
    <w:rsid w:val="00E72B16"/>
    <w:rsid w:val="00E72D89"/>
    <w:rsid w:val="00E74027"/>
    <w:rsid w:val="00E74E4D"/>
    <w:rsid w:val="00E750F9"/>
    <w:rsid w:val="00E75F8F"/>
    <w:rsid w:val="00E7667B"/>
    <w:rsid w:val="00E76FDB"/>
    <w:rsid w:val="00E77074"/>
    <w:rsid w:val="00E77C40"/>
    <w:rsid w:val="00E83FBF"/>
    <w:rsid w:val="00E843B3"/>
    <w:rsid w:val="00E84473"/>
    <w:rsid w:val="00E86FD1"/>
    <w:rsid w:val="00E878F2"/>
    <w:rsid w:val="00E8790F"/>
    <w:rsid w:val="00E90B2F"/>
    <w:rsid w:val="00E9227D"/>
    <w:rsid w:val="00E9527F"/>
    <w:rsid w:val="00E96320"/>
    <w:rsid w:val="00E96BDF"/>
    <w:rsid w:val="00EA1B5A"/>
    <w:rsid w:val="00EA2392"/>
    <w:rsid w:val="00EA2BA8"/>
    <w:rsid w:val="00EA300F"/>
    <w:rsid w:val="00EA3151"/>
    <w:rsid w:val="00EA460B"/>
    <w:rsid w:val="00EA4BE3"/>
    <w:rsid w:val="00EA77CC"/>
    <w:rsid w:val="00EA7BDC"/>
    <w:rsid w:val="00EB1608"/>
    <w:rsid w:val="00EB1BC8"/>
    <w:rsid w:val="00EB444B"/>
    <w:rsid w:val="00EB7796"/>
    <w:rsid w:val="00EB7FA8"/>
    <w:rsid w:val="00EC0200"/>
    <w:rsid w:val="00EC15BA"/>
    <w:rsid w:val="00EC2850"/>
    <w:rsid w:val="00EC2963"/>
    <w:rsid w:val="00EC3A7E"/>
    <w:rsid w:val="00EC5681"/>
    <w:rsid w:val="00EC5752"/>
    <w:rsid w:val="00EC7E9D"/>
    <w:rsid w:val="00ED0BB9"/>
    <w:rsid w:val="00ED0C5E"/>
    <w:rsid w:val="00ED0EBC"/>
    <w:rsid w:val="00ED154E"/>
    <w:rsid w:val="00ED15B6"/>
    <w:rsid w:val="00ED17ED"/>
    <w:rsid w:val="00ED19AD"/>
    <w:rsid w:val="00ED31D3"/>
    <w:rsid w:val="00ED3AAA"/>
    <w:rsid w:val="00ED4BC3"/>
    <w:rsid w:val="00ED597C"/>
    <w:rsid w:val="00ED59B2"/>
    <w:rsid w:val="00EE144F"/>
    <w:rsid w:val="00EE2691"/>
    <w:rsid w:val="00EE4423"/>
    <w:rsid w:val="00EE567D"/>
    <w:rsid w:val="00EE72E9"/>
    <w:rsid w:val="00EE7B4A"/>
    <w:rsid w:val="00EE7FD5"/>
    <w:rsid w:val="00EF0D4B"/>
    <w:rsid w:val="00EF0EE0"/>
    <w:rsid w:val="00EF118F"/>
    <w:rsid w:val="00EF1AA9"/>
    <w:rsid w:val="00EF1EDD"/>
    <w:rsid w:val="00EF3BC9"/>
    <w:rsid w:val="00EF4302"/>
    <w:rsid w:val="00EF4359"/>
    <w:rsid w:val="00EF4371"/>
    <w:rsid w:val="00EF6257"/>
    <w:rsid w:val="00EF6488"/>
    <w:rsid w:val="00EF75ED"/>
    <w:rsid w:val="00F01FB1"/>
    <w:rsid w:val="00F027E9"/>
    <w:rsid w:val="00F0323C"/>
    <w:rsid w:val="00F042FE"/>
    <w:rsid w:val="00F05E81"/>
    <w:rsid w:val="00F0604A"/>
    <w:rsid w:val="00F0637C"/>
    <w:rsid w:val="00F06B3B"/>
    <w:rsid w:val="00F06DFE"/>
    <w:rsid w:val="00F06F61"/>
    <w:rsid w:val="00F0762F"/>
    <w:rsid w:val="00F077F2"/>
    <w:rsid w:val="00F07B10"/>
    <w:rsid w:val="00F10027"/>
    <w:rsid w:val="00F100EE"/>
    <w:rsid w:val="00F128AD"/>
    <w:rsid w:val="00F15190"/>
    <w:rsid w:val="00F15DD9"/>
    <w:rsid w:val="00F17629"/>
    <w:rsid w:val="00F17C57"/>
    <w:rsid w:val="00F20716"/>
    <w:rsid w:val="00F2326B"/>
    <w:rsid w:val="00F244B9"/>
    <w:rsid w:val="00F2576C"/>
    <w:rsid w:val="00F25C64"/>
    <w:rsid w:val="00F317FA"/>
    <w:rsid w:val="00F33152"/>
    <w:rsid w:val="00F339BC"/>
    <w:rsid w:val="00F35DDB"/>
    <w:rsid w:val="00F36899"/>
    <w:rsid w:val="00F3696E"/>
    <w:rsid w:val="00F401CC"/>
    <w:rsid w:val="00F40CF7"/>
    <w:rsid w:val="00F41B7D"/>
    <w:rsid w:val="00F42492"/>
    <w:rsid w:val="00F42F14"/>
    <w:rsid w:val="00F43113"/>
    <w:rsid w:val="00F4344B"/>
    <w:rsid w:val="00F436CE"/>
    <w:rsid w:val="00F4396E"/>
    <w:rsid w:val="00F43E98"/>
    <w:rsid w:val="00F445E3"/>
    <w:rsid w:val="00F454BF"/>
    <w:rsid w:val="00F457C6"/>
    <w:rsid w:val="00F45A47"/>
    <w:rsid w:val="00F46B62"/>
    <w:rsid w:val="00F4719E"/>
    <w:rsid w:val="00F47803"/>
    <w:rsid w:val="00F47CDE"/>
    <w:rsid w:val="00F47F80"/>
    <w:rsid w:val="00F5008D"/>
    <w:rsid w:val="00F526DF"/>
    <w:rsid w:val="00F5294D"/>
    <w:rsid w:val="00F5330E"/>
    <w:rsid w:val="00F53F95"/>
    <w:rsid w:val="00F5499E"/>
    <w:rsid w:val="00F560B6"/>
    <w:rsid w:val="00F5679B"/>
    <w:rsid w:val="00F5758B"/>
    <w:rsid w:val="00F57757"/>
    <w:rsid w:val="00F607A7"/>
    <w:rsid w:val="00F61CA2"/>
    <w:rsid w:val="00F6241B"/>
    <w:rsid w:val="00F6243B"/>
    <w:rsid w:val="00F626E4"/>
    <w:rsid w:val="00F6548C"/>
    <w:rsid w:val="00F66177"/>
    <w:rsid w:val="00F6674E"/>
    <w:rsid w:val="00F7080F"/>
    <w:rsid w:val="00F70AA1"/>
    <w:rsid w:val="00F7393F"/>
    <w:rsid w:val="00F743D4"/>
    <w:rsid w:val="00F74724"/>
    <w:rsid w:val="00F755C7"/>
    <w:rsid w:val="00F75E0B"/>
    <w:rsid w:val="00F7735B"/>
    <w:rsid w:val="00F77CDA"/>
    <w:rsid w:val="00F80780"/>
    <w:rsid w:val="00F80A57"/>
    <w:rsid w:val="00F81F51"/>
    <w:rsid w:val="00F81F79"/>
    <w:rsid w:val="00F82550"/>
    <w:rsid w:val="00F8371D"/>
    <w:rsid w:val="00F837EF"/>
    <w:rsid w:val="00F84BE1"/>
    <w:rsid w:val="00F84CEC"/>
    <w:rsid w:val="00F85318"/>
    <w:rsid w:val="00F85B9D"/>
    <w:rsid w:val="00F86392"/>
    <w:rsid w:val="00F86D70"/>
    <w:rsid w:val="00F90FD4"/>
    <w:rsid w:val="00F92AF4"/>
    <w:rsid w:val="00F93454"/>
    <w:rsid w:val="00F93BB6"/>
    <w:rsid w:val="00F94174"/>
    <w:rsid w:val="00F9544B"/>
    <w:rsid w:val="00F959D1"/>
    <w:rsid w:val="00F975A9"/>
    <w:rsid w:val="00FA0F77"/>
    <w:rsid w:val="00FA1802"/>
    <w:rsid w:val="00FA1F12"/>
    <w:rsid w:val="00FA2669"/>
    <w:rsid w:val="00FA3401"/>
    <w:rsid w:val="00FA3B98"/>
    <w:rsid w:val="00FA4116"/>
    <w:rsid w:val="00FA44CE"/>
    <w:rsid w:val="00FA5358"/>
    <w:rsid w:val="00FA64FC"/>
    <w:rsid w:val="00FA7231"/>
    <w:rsid w:val="00FB08A1"/>
    <w:rsid w:val="00FB0EDE"/>
    <w:rsid w:val="00FB1053"/>
    <w:rsid w:val="00FB120F"/>
    <w:rsid w:val="00FB2CE7"/>
    <w:rsid w:val="00FB470C"/>
    <w:rsid w:val="00FB51E0"/>
    <w:rsid w:val="00FB73FC"/>
    <w:rsid w:val="00FC2FCC"/>
    <w:rsid w:val="00FC31EB"/>
    <w:rsid w:val="00FC39A7"/>
    <w:rsid w:val="00FC4285"/>
    <w:rsid w:val="00FC5561"/>
    <w:rsid w:val="00FC59BF"/>
    <w:rsid w:val="00FC62C7"/>
    <w:rsid w:val="00FC65B9"/>
    <w:rsid w:val="00FD0049"/>
    <w:rsid w:val="00FD17D8"/>
    <w:rsid w:val="00FD2483"/>
    <w:rsid w:val="00FD24D0"/>
    <w:rsid w:val="00FD25DF"/>
    <w:rsid w:val="00FD2C40"/>
    <w:rsid w:val="00FD33C8"/>
    <w:rsid w:val="00FD3507"/>
    <w:rsid w:val="00FD3560"/>
    <w:rsid w:val="00FD3C95"/>
    <w:rsid w:val="00FD4080"/>
    <w:rsid w:val="00FD43DC"/>
    <w:rsid w:val="00FD518A"/>
    <w:rsid w:val="00FD5463"/>
    <w:rsid w:val="00FD6ACC"/>
    <w:rsid w:val="00FD6FEF"/>
    <w:rsid w:val="00FE157B"/>
    <w:rsid w:val="00FE19D7"/>
    <w:rsid w:val="00FE2535"/>
    <w:rsid w:val="00FE3814"/>
    <w:rsid w:val="00FE6225"/>
    <w:rsid w:val="00FE7BC9"/>
    <w:rsid w:val="00FF02D2"/>
    <w:rsid w:val="00FF0F91"/>
    <w:rsid w:val="00FF30DA"/>
    <w:rsid w:val="00FF3866"/>
    <w:rsid w:val="00FF602A"/>
    <w:rsid w:val="00FF6B9E"/>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table" w:customStyle="1" w:styleId="TableGrid1">
    <w:name w:val="Table Grid1"/>
    <w:basedOn w:val="TableNormal"/>
    <w:next w:val="TableGrid"/>
    <w:uiPriority w:val="59"/>
    <w:rsid w:val="003368B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013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013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table" w:customStyle="1" w:styleId="TableGrid1">
    <w:name w:val="Table Grid1"/>
    <w:basedOn w:val="TableNormal"/>
    <w:next w:val="TableGrid"/>
    <w:uiPriority w:val="59"/>
    <w:rsid w:val="003368B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013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013F"/>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232">
      <w:bodyDiv w:val="1"/>
      <w:marLeft w:val="0"/>
      <w:marRight w:val="0"/>
      <w:marTop w:val="0"/>
      <w:marBottom w:val="0"/>
      <w:divBdr>
        <w:top w:val="none" w:sz="0" w:space="0" w:color="auto"/>
        <w:left w:val="none" w:sz="0" w:space="0" w:color="auto"/>
        <w:bottom w:val="none" w:sz="0" w:space="0" w:color="auto"/>
        <w:right w:val="none" w:sz="0" w:space="0" w:color="auto"/>
      </w:divBdr>
    </w:div>
    <w:div w:id="492257916">
      <w:bodyDiv w:val="1"/>
      <w:marLeft w:val="105"/>
      <w:marRight w:val="105"/>
      <w:marTop w:val="15"/>
      <w:marBottom w:val="15"/>
      <w:divBdr>
        <w:top w:val="none" w:sz="0" w:space="0" w:color="auto"/>
        <w:left w:val="none" w:sz="0" w:space="0" w:color="auto"/>
        <w:bottom w:val="none" w:sz="0" w:space="0" w:color="auto"/>
        <w:right w:val="none" w:sz="0" w:space="0" w:color="auto"/>
      </w:divBdr>
    </w:div>
    <w:div w:id="543834719">
      <w:bodyDiv w:val="1"/>
      <w:marLeft w:val="0"/>
      <w:marRight w:val="0"/>
      <w:marTop w:val="0"/>
      <w:marBottom w:val="0"/>
      <w:divBdr>
        <w:top w:val="none" w:sz="0" w:space="0" w:color="auto"/>
        <w:left w:val="none" w:sz="0" w:space="0" w:color="auto"/>
        <w:bottom w:val="none" w:sz="0" w:space="0" w:color="auto"/>
        <w:right w:val="none" w:sz="0" w:space="0" w:color="auto"/>
      </w:divBdr>
    </w:div>
    <w:div w:id="753166194">
      <w:bodyDiv w:val="1"/>
      <w:marLeft w:val="0"/>
      <w:marRight w:val="0"/>
      <w:marTop w:val="0"/>
      <w:marBottom w:val="0"/>
      <w:divBdr>
        <w:top w:val="none" w:sz="0" w:space="0" w:color="auto"/>
        <w:left w:val="none" w:sz="0" w:space="0" w:color="auto"/>
        <w:bottom w:val="none" w:sz="0" w:space="0" w:color="auto"/>
        <w:right w:val="none" w:sz="0" w:space="0" w:color="auto"/>
      </w:divBdr>
    </w:div>
    <w:div w:id="1072120383">
      <w:bodyDiv w:val="1"/>
      <w:marLeft w:val="0"/>
      <w:marRight w:val="0"/>
      <w:marTop w:val="0"/>
      <w:marBottom w:val="0"/>
      <w:divBdr>
        <w:top w:val="none" w:sz="0" w:space="0" w:color="auto"/>
        <w:left w:val="none" w:sz="0" w:space="0" w:color="auto"/>
        <w:bottom w:val="none" w:sz="0" w:space="0" w:color="auto"/>
        <w:right w:val="none" w:sz="0" w:space="0" w:color="auto"/>
      </w:divBdr>
    </w:div>
    <w:div w:id="1241253127">
      <w:bodyDiv w:val="1"/>
      <w:marLeft w:val="0"/>
      <w:marRight w:val="0"/>
      <w:marTop w:val="0"/>
      <w:marBottom w:val="0"/>
      <w:divBdr>
        <w:top w:val="none" w:sz="0" w:space="0" w:color="auto"/>
        <w:left w:val="none" w:sz="0" w:space="0" w:color="auto"/>
        <w:bottom w:val="none" w:sz="0" w:space="0" w:color="auto"/>
        <w:right w:val="none" w:sz="0" w:space="0" w:color="auto"/>
      </w:divBdr>
    </w:div>
    <w:div w:id="1355764973">
      <w:bodyDiv w:val="1"/>
      <w:marLeft w:val="0"/>
      <w:marRight w:val="0"/>
      <w:marTop w:val="0"/>
      <w:marBottom w:val="0"/>
      <w:divBdr>
        <w:top w:val="none" w:sz="0" w:space="0" w:color="auto"/>
        <w:left w:val="none" w:sz="0" w:space="0" w:color="auto"/>
        <w:bottom w:val="none" w:sz="0" w:space="0" w:color="auto"/>
        <w:right w:val="none" w:sz="0" w:space="0" w:color="auto"/>
      </w:divBdr>
    </w:div>
    <w:div w:id="1453598241">
      <w:bodyDiv w:val="1"/>
      <w:marLeft w:val="0"/>
      <w:marRight w:val="0"/>
      <w:marTop w:val="0"/>
      <w:marBottom w:val="0"/>
      <w:divBdr>
        <w:top w:val="none" w:sz="0" w:space="0" w:color="auto"/>
        <w:left w:val="none" w:sz="0" w:space="0" w:color="auto"/>
        <w:bottom w:val="none" w:sz="0" w:space="0" w:color="auto"/>
        <w:right w:val="none" w:sz="0" w:space="0" w:color="auto"/>
      </w:divBdr>
    </w:div>
    <w:div w:id="1628511777">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854100504">
      <w:bodyDiv w:val="1"/>
      <w:marLeft w:val="0"/>
      <w:marRight w:val="0"/>
      <w:marTop w:val="0"/>
      <w:marBottom w:val="0"/>
      <w:divBdr>
        <w:top w:val="none" w:sz="0" w:space="0" w:color="auto"/>
        <w:left w:val="none" w:sz="0" w:space="0" w:color="auto"/>
        <w:bottom w:val="none" w:sz="0" w:space="0" w:color="auto"/>
        <w:right w:val="none" w:sz="0" w:space="0" w:color="auto"/>
      </w:divBdr>
    </w:div>
    <w:div w:id="2042896303">
      <w:bodyDiv w:val="1"/>
      <w:marLeft w:val="0"/>
      <w:marRight w:val="0"/>
      <w:marTop w:val="0"/>
      <w:marBottom w:val="0"/>
      <w:divBdr>
        <w:top w:val="none" w:sz="0" w:space="0" w:color="auto"/>
        <w:left w:val="none" w:sz="0" w:space="0" w:color="auto"/>
        <w:bottom w:val="none" w:sz="0" w:space="0" w:color="auto"/>
        <w:right w:val="none" w:sz="0" w:space="0" w:color="auto"/>
      </w:divBdr>
    </w:div>
    <w:div w:id="2047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wmf"/><Relationship Id="rId14" Type="http://schemas.openxmlformats.org/officeDocument/2006/relationships/image" Target="media/image3.wmf"/><Relationship Id="rId15" Type="http://schemas.openxmlformats.org/officeDocument/2006/relationships/image" Target="media/image4.png"/><Relationship Id="rId16" Type="http://schemas.openxmlformats.org/officeDocument/2006/relationships/image" Target="media/image5.w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CA8A-D82E-0A45-8297-3EAE0853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12312</Words>
  <Characters>70183</Characters>
  <Application>Microsoft Macintosh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2014-07-10T19:59:00Z</cp:lastPrinted>
  <dcterms:created xsi:type="dcterms:W3CDTF">2014-07-23T16:02:00Z</dcterms:created>
  <dcterms:modified xsi:type="dcterms:W3CDTF">2014-07-23T16:02:00Z</dcterms:modified>
</cp:coreProperties>
</file>