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gif" ContentType="image/gif"/>
  <Default Extension="png" ContentType="image/pn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82CAD" w:rsidRDefault="00153482" w:rsidP="00F82CA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</w:t>
      </w: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0D6CD3" w:rsidP="00F82CA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DC53FAA" wp14:editId="13284B5B">
            <wp:simplePos x="0" y="0"/>
            <wp:positionH relativeFrom="column">
              <wp:posOffset>434340</wp:posOffset>
            </wp:positionH>
            <wp:positionV relativeFrom="paragraph">
              <wp:posOffset>127000</wp:posOffset>
            </wp:positionV>
            <wp:extent cx="3187700" cy="3014980"/>
            <wp:effectExtent l="247650" t="247650" r="279400" b="280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Wri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014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CAD" w:rsidRDefault="00204A15" w:rsidP="00F82CAD">
      <w:pPr>
        <w:rPr>
          <w:sz w:val="20"/>
          <w:szCs w:val="20"/>
        </w:rPr>
      </w:pPr>
      <w:r w:rsidRPr="00A51D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A605B" wp14:editId="239F5F86">
                <wp:simplePos x="0" y="0"/>
                <wp:positionH relativeFrom="column">
                  <wp:posOffset>3827145</wp:posOffset>
                </wp:positionH>
                <wp:positionV relativeFrom="paragraph">
                  <wp:posOffset>19685</wp:posOffset>
                </wp:positionV>
                <wp:extent cx="2667000" cy="324802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AD" w:rsidRPr="00EE2691" w:rsidRDefault="00F82CAD" w:rsidP="00F82CAD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EE2691">
                              <w:rPr>
                                <w:sz w:val="60"/>
                                <w:szCs w:val="60"/>
                              </w:rPr>
                              <w:t>ELA</w:t>
                            </w:r>
                          </w:p>
                          <w:p w:rsidR="00F82CAD" w:rsidRPr="00EE2691" w:rsidRDefault="00F82CAD" w:rsidP="00F82CAD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EE2691">
                              <w:rPr>
                                <w:sz w:val="60"/>
                                <w:szCs w:val="60"/>
                              </w:rPr>
                              <w:t>Common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EE2691">
                              <w:rPr>
                                <w:sz w:val="60"/>
                                <w:szCs w:val="60"/>
                              </w:rPr>
                              <w:t>Core</w:t>
                            </w:r>
                          </w:p>
                          <w:p w:rsidR="00F82CAD" w:rsidRPr="00EE2691" w:rsidRDefault="00F82CAD" w:rsidP="00F82CAD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State </w:t>
                            </w:r>
                            <w:r w:rsidRPr="00EE2691">
                              <w:rPr>
                                <w:sz w:val="60"/>
                                <w:szCs w:val="60"/>
                              </w:rPr>
                              <w:t>Standards</w:t>
                            </w:r>
                          </w:p>
                          <w:p w:rsidR="00F82CAD" w:rsidRDefault="00F82CAD" w:rsidP="00F82CAD">
                            <w:pPr>
                              <w:jc w:val="right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Resource</w:t>
                            </w:r>
                            <w:r w:rsidRPr="00EE2691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04A15">
                              <w:rPr>
                                <w:sz w:val="60"/>
                                <w:szCs w:val="60"/>
                              </w:rPr>
                              <w:t xml:space="preserve">Materials </w:t>
                            </w:r>
                            <w:r w:rsidRPr="00EE2691">
                              <w:rPr>
                                <w:sz w:val="60"/>
                                <w:szCs w:val="60"/>
                              </w:rPr>
                              <w:t>Packet</w:t>
                            </w:r>
                          </w:p>
                          <w:p w:rsidR="00F82CAD" w:rsidRPr="00083699" w:rsidRDefault="00F82CAD" w:rsidP="00F82CAD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369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35pt;margin-top:1.55pt;width:210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" filled="f" stroked="f">
                <v:textbox>
                  <w:txbxContent>
                    <w:p w:rsidR="00F82CAD" w:rsidRPr="00EE2691" w:rsidRDefault="00F82CAD" w:rsidP="00F82CA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 w:rsidRPr="00EE2691">
                        <w:rPr>
                          <w:sz w:val="60"/>
                          <w:szCs w:val="60"/>
                        </w:rPr>
                        <w:t>ELA</w:t>
                      </w:r>
                    </w:p>
                    <w:p w:rsidR="00F82CAD" w:rsidRPr="00EE2691" w:rsidRDefault="00F82CAD" w:rsidP="00F82CA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 w:rsidRPr="00EE2691">
                        <w:rPr>
                          <w:sz w:val="60"/>
                          <w:szCs w:val="60"/>
                        </w:rPr>
                        <w:t>Common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Pr="00EE2691">
                        <w:rPr>
                          <w:sz w:val="60"/>
                          <w:szCs w:val="60"/>
                        </w:rPr>
                        <w:t>Core</w:t>
                      </w:r>
                    </w:p>
                    <w:p w:rsidR="00F82CAD" w:rsidRPr="00EE2691" w:rsidRDefault="00F82CAD" w:rsidP="00F82CA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State </w:t>
                      </w:r>
                      <w:r w:rsidRPr="00EE2691">
                        <w:rPr>
                          <w:sz w:val="60"/>
                          <w:szCs w:val="60"/>
                        </w:rPr>
                        <w:t>Standards</w:t>
                      </w:r>
                    </w:p>
                    <w:p w:rsidR="00F82CAD" w:rsidRDefault="00F82CAD" w:rsidP="00F82CAD">
                      <w:pPr>
                        <w:jc w:val="right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Resource</w:t>
                      </w:r>
                      <w:r w:rsidRPr="00EE2691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204A15">
                        <w:rPr>
                          <w:sz w:val="60"/>
                          <w:szCs w:val="60"/>
                        </w:rPr>
                        <w:t xml:space="preserve">Materials </w:t>
                      </w:r>
                      <w:r w:rsidRPr="00EE2691">
                        <w:rPr>
                          <w:sz w:val="60"/>
                          <w:szCs w:val="60"/>
                        </w:rPr>
                        <w:t>Packet</w:t>
                      </w:r>
                    </w:p>
                    <w:p w:rsidR="00F82CAD" w:rsidRPr="00083699" w:rsidRDefault="00F82CAD" w:rsidP="00F82CAD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8369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0D6CD3" w:rsidP="00F82CAD">
      <w:pPr>
        <w:rPr>
          <w:sz w:val="20"/>
          <w:szCs w:val="20"/>
        </w:rPr>
      </w:pPr>
      <w:r w:rsidRPr="00A51D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6C1EF" wp14:editId="42FA9F47">
                <wp:simplePos x="0" y="0"/>
                <wp:positionH relativeFrom="column">
                  <wp:posOffset>350520</wp:posOffset>
                </wp:positionH>
                <wp:positionV relativeFrom="paragraph">
                  <wp:posOffset>1421129</wp:posOffset>
                </wp:positionV>
                <wp:extent cx="6282055" cy="2219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80" w:rsidRPr="00126BC2" w:rsidRDefault="00F36880" w:rsidP="00F36880">
                            <w:pPr>
                              <w:ind w:left="-90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126BC2">
                              <w:rPr>
                                <w:b/>
                                <w:sz w:val="50"/>
                                <w:szCs w:val="50"/>
                              </w:rPr>
                              <w:t>2</w:t>
                            </w:r>
                            <w:r w:rsidRPr="00126BC2">
                              <w:rPr>
                                <w:b/>
                                <w:sz w:val="50"/>
                                <w:szCs w:val="50"/>
                                <w:vertAlign w:val="superscript"/>
                              </w:rPr>
                              <w:t>nd</w:t>
                            </w:r>
                            <w:r w:rsidRPr="00126BC2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F82CAD" w:rsidRPr="00126BC2">
                              <w:rPr>
                                <w:b/>
                                <w:sz w:val="50"/>
                                <w:szCs w:val="50"/>
                              </w:rPr>
                              <w:t xml:space="preserve">Grade </w:t>
                            </w:r>
                          </w:p>
                          <w:p w:rsidR="00F82CAD" w:rsidRPr="00126BC2" w:rsidRDefault="00F36880" w:rsidP="00F36880">
                            <w:pPr>
                              <w:ind w:left="-90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126BC2">
                              <w:rPr>
                                <w:b/>
                                <w:sz w:val="50"/>
                                <w:szCs w:val="50"/>
                              </w:rPr>
                              <w:t>Revision: Re-seeing Possibilities – Using a Revision Toolbox</w:t>
                            </w:r>
                          </w:p>
                          <w:p w:rsidR="00F82CAD" w:rsidRPr="00126BC2" w:rsidRDefault="00F82CAD" w:rsidP="00F82CAD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126BC2">
                              <w:rPr>
                                <w:b/>
                                <w:sz w:val="50"/>
                                <w:szCs w:val="50"/>
                              </w:rPr>
                              <w:t xml:space="preserve">Unit </w:t>
                            </w:r>
                            <w:r w:rsidR="00F36880" w:rsidRPr="00126BC2">
                              <w:rPr>
                                <w:b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  <w:p w:rsidR="00F82CAD" w:rsidRPr="00126BC2" w:rsidRDefault="004644B8" w:rsidP="00F82CAD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126BC2">
                              <w:rPr>
                                <w:b/>
                                <w:sz w:val="50"/>
                                <w:szCs w:val="50"/>
                              </w:rPr>
                              <w:t>0</w:t>
                            </w:r>
                            <w:r w:rsidR="00EE0FBD">
                              <w:rPr>
                                <w:b/>
                                <w:sz w:val="50"/>
                                <w:szCs w:val="50"/>
                              </w:rPr>
                              <w:t>8/03</w:t>
                            </w:r>
                            <w:r w:rsidR="00F82CAD" w:rsidRPr="00126BC2">
                              <w:rPr>
                                <w:b/>
                                <w:sz w:val="50"/>
                                <w:szCs w:val="50"/>
                              </w:rPr>
                              <w:t>/</w:t>
                            </w:r>
                            <w:r w:rsidR="00935E2B" w:rsidRPr="00126BC2">
                              <w:rPr>
                                <w:b/>
                                <w:sz w:val="50"/>
                                <w:szCs w:val="50"/>
                              </w:rPr>
                              <w:t>13</w:t>
                            </w:r>
                            <w:r w:rsidR="00F82CAD" w:rsidRPr="00126BC2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6pt;margin-top:111.9pt;width:494.6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" filled="f" stroked="f">
                <v:textbox>
                  <w:txbxContent>
                    <w:p w:rsidR="00F36880" w:rsidRPr="00126BC2" w:rsidRDefault="00F36880" w:rsidP="00F36880">
                      <w:pPr>
                        <w:ind w:left="-90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126BC2">
                        <w:rPr>
                          <w:b/>
                          <w:sz w:val="50"/>
                          <w:szCs w:val="50"/>
                        </w:rPr>
                        <w:t>2</w:t>
                      </w:r>
                      <w:r w:rsidRPr="00126BC2">
                        <w:rPr>
                          <w:b/>
                          <w:sz w:val="50"/>
                          <w:szCs w:val="50"/>
                          <w:vertAlign w:val="superscript"/>
                        </w:rPr>
                        <w:t>nd</w:t>
                      </w:r>
                      <w:r w:rsidRPr="00126BC2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F82CAD" w:rsidRPr="00126BC2">
                        <w:rPr>
                          <w:b/>
                          <w:sz w:val="50"/>
                          <w:szCs w:val="50"/>
                        </w:rPr>
                        <w:t xml:space="preserve">Grade </w:t>
                      </w:r>
                    </w:p>
                    <w:p w:rsidR="00F82CAD" w:rsidRPr="00126BC2" w:rsidRDefault="00F36880" w:rsidP="00F36880">
                      <w:pPr>
                        <w:ind w:left="-90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126BC2">
                        <w:rPr>
                          <w:b/>
                          <w:sz w:val="50"/>
                          <w:szCs w:val="50"/>
                        </w:rPr>
                        <w:t>Revision: Re-seeing Possibilities – Using a Revision Toolbox</w:t>
                      </w:r>
                    </w:p>
                    <w:p w:rsidR="00F82CAD" w:rsidRPr="00126BC2" w:rsidRDefault="00F82CAD" w:rsidP="00F82CAD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126BC2">
                        <w:rPr>
                          <w:b/>
                          <w:sz w:val="50"/>
                          <w:szCs w:val="50"/>
                        </w:rPr>
                        <w:t xml:space="preserve">Unit </w:t>
                      </w:r>
                      <w:r w:rsidR="00F36880" w:rsidRPr="00126BC2">
                        <w:rPr>
                          <w:b/>
                          <w:sz w:val="50"/>
                          <w:szCs w:val="50"/>
                        </w:rPr>
                        <w:t>3</w:t>
                      </w:r>
                    </w:p>
                    <w:p w:rsidR="00F82CAD" w:rsidRPr="00126BC2" w:rsidRDefault="004644B8" w:rsidP="00F82CAD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126BC2">
                        <w:rPr>
                          <w:b/>
                          <w:sz w:val="50"/>
                          <w:szCs w:val="50"/>
                        </w:rPr>
                        <w:t>0</w:t>
                      </w:r>
                      <w:r w:rsidR="00EE0FBD">
                        <w:rPr>
                          <w:b/>
                          <w:sz w:val="50"/>
                          <w:szCs w:val="50"/>
                        </w:rPr>
                        <w:t>8/03</w:t>
                      </w:r>
                      <w:r w:rsidR="00F82CAD" w:rsidRPr="00126BC2">
                        <w:rPr>
                          <w:b/>
                          <w:sz w:val="50"/>
                          <w:szCs w:val="50"/>
                        </w:rPr>
                        <w:t>/</w:t>
                      </w:r>
                      <w:r w:rsidR="00935E2B" w:rsidRPr="00126BC2">
                        <w:rPr>
                          <w:b/>
                          <w:sz w:val="50"/>
                          <w:szCs w:val="50"/>
                        </w:rPr>
                        <w:t>13</w:t>
                      </w:r>
                      <w:r w:rsidR="00F82CAD" w:rsidRPr="00126BC2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2CAD">
        <w:rPr>
          <w:sz w:val="20"/>
          <w:szCs w:val="20"/>
        </w:rPr>
        <w:br w:type="page"/>
      </w:r>
    </w:p>
    <w:p w:rsidR="00F82CAD" w:rsidRPr="00A51D37" w:rsidRDefault="00F82CAD" w:rsidP="00F82CAD">
      <w:pPr>
        <w:rPr>
          <w:b/>
          <w:sz w:val="28"/>
          <w:szCs w:val="28"/>
        </w:rPr>
      </w:pPr>
      <w:r w:rsidRPr="00A51D37">
        <w:rPr>
          <w:b/>
          <w:sz w:val="28"/>
          <w:szCs w:val="28"/>
        </w:rPr>
        <w:lastRenderedPageBreak/>
        <w:t>Table of Contents</w:t>
      </w:r>
    </w:p>
    <w:p w:rsidR="00F82CAD" w:rsidRDefault="00F82CAD" w:rsidP="00F82CAD">
      <w:pPr>
        <w:rPr>
          <w:b/>
          <w:sz w:val="20"/>
          <w:szCs w:val="20"/>
        </w:rPr>
      </w:pPr>
    </w:p>
    <w:p w:rsidR="00F82CAD" w:rsidRPr="00EE0FBD" w:rsidRDefault="002F32FF" w:rsidP="00D23171">
      <w:pPr>
        <w:tabs>
          <w:tab w:val="right" w:leader="dot" w:pos="10080"/>
        </w:tabs>
        <w:ind w:left="0" w:firstLine="0"/>
      </w:pPr>
      <w:r w:rsidRPr="00EE0FBD">
        <w:t>Suggested 2</w:t>
      </w:r>
      <w:r w:rsidRPr="00EE0FBD">
        <w:rPr>
          <w:vertAlign w:val="superscript"/>
        </w:rPr>
        <w:t>nd</w:t>
      </w:r>
      <w:r w:rsidRPr="00EE0FBD">
        <w:t xml:space="preserve"> Grade </w:t>
      </w:r>
      <w:r w:rsidR="00F04B81" w:rsidRPr="00EE0FBD">
        <w:t>Mentor Text List</w:t>
      </w:r>
      <w:r w:rsidR="00F04B81" w:rsidRPr="00EE0FBD">
        <w:tab/>
      </w:r>
      <w:r w:rsidR="00307B4B">
        <w:t>1</w:t>
      </w:r>
    </w:p>
    <w:p w:rsidR="00D23171" w:rsidRPr="00EE0FBD" w:rsidRDefault="00D23171" w:rsidP="002A24F7">
      <w:pPr>
        <w:tabs>
          <w:tab w:val="right" w:leader="dot" w:pos="10080"/>
        </w:tabs>
        <w:ind w:left="0" w:firstLine="0"/>
      </w:pPr>
    </w:p>
    <w:p w:rsidR="00F82CAD" w:rsidRPr="00EE0FBD" w:rsidRDefault="00F36880" w:rsidP="002A24F7">
      <w:pPr>
        <w:tabs>
          <w:tab w:val="right" w:leader="dot" w:pos="10080"/>
        </w:tabs>
        <w:ind w:left="0" w:firstLine="0"/>
      </w:pPr>
      <w:r w:rsidRPr="00EE0FBD">
        <w:t>Revision Analysis Chart</w:t>
      </w:r>
      <w:r w:rsidR="008D6213" w:rsidRPr="00EE0FBD">
        <w:t xml:space="preserve"> (Teacher Tool)</w:t>
      </w:r>
      <w:r w:rsidR="008D6213" w:rsidRPr="00EE0FBD">
        <w:tab/>
      </w:r>
      <w:r w:rsidR="00307B4B">
        <w:t>2</w:t>
      </w:r>
    </w:p>
    <w:p w:rsidR="00ED412D" w:rsidRPr="00EE0FBD" w:rsidRDefault="00ED412D" w:rsidP="002A24F7">
      <w:pPr>
        <w:tabs>
          <w:tab w:val="right" w:leader="dot" w:pos="10080"/>
        </w:tabs>
        <w:ind w:left="0" w:firstLine="0"/>
      </w:pPr>
    </w:p>
    <w:p w:rsidR="00F82CAD" w:rsidRPr="00EE0FBD" w:rsidRDefault="00ED412D" w:rsidP="002A24F7">
      <w:pPr>
        <w:tabs>
          <w:tab w:val="right" w:leader="dot" w:pos="10080"/>
        </w:tabs>
        <w:ind w:left="0" w:firstLine="0"/>
      </w:pPr>
      <w:r w:rsidRPr="00EE0FBD">
        <w:t>Revision Checklist</w:t>
      </w:r>
      <w:r w:rsidR="008D6213" w:rsidRPr="00EE0FBD">
        <w:tab/>
      </w:r>
      <w:r w:rsidR="00307B4B">
        <w:t>3</w:t>
      </w:r>
    </w:p>
    <w:p w:rsidR="00ED412D" w:rsidRPr="00EE0FBD" w:rsidRDefault="00ED412D" w:rsidP="002A24F7">
      <w:pPr>
        <w:tabs>
          <w:tab w:val="right" w:leader="dot" w:pos="10080"/>
        </w:tabs>
        <w:ind w:left="0" w:firstLine="0"/>
      </w:pPr>
    </w:p>
    <w:p w:rsidR="00F82CAD" w:rsidRPr="00EE0FBD" w:rsidRDefault="00ED412D" w:rsidP="002A24F7">
      <w:pPr>
        <w:tabs>
          <w:tab w:val="right" w:leader="dot" w:pos="10080"/>
        </w:tabs>
        <w:ind w:left="0" w:firstLine="0"/>
      </w:pPr>
      <w:r w:rsidRPr="00EE0FBD">
        <w:t>Writing Process Steps</w:t>
      </w:r>
      <w:r w:rsidR="008D6213" w:rsidRPr="00EE0FBD">
        <w:tab/>
      </w:r>
      <w:r w:rsidR="00307B4B">
        <w:t>4</w:t>
      </w:r>
    </w:p>
    <w:p w:rsidR="00ED412D" w:rsidRPr="00EE0FBD" w:rsidRDefault="00ED412D" w:rsidP="002A24F7">
      <w:pPr>
        <w:tabs>
          <w:tab w:val="right" w:leader="dot" w:pos="10080"/>
        </w:tabs>
        <w:ind w:left="0" w:firstLine="0"/>
      </w:pPr>
    </w:p>
    <w:p w:rsidR="00ED412D" w:rsidRPr="00EE0FBD" w:rsidRDefault="00ED412D" w:rsidP="002A24F7">
      <w:pPr>
        <w:tabs>
          <w:tab w:val="right" w:leader="dot" w:pos="10080"/>
        </w:tabs>
        <w:ind w:left="0" w:right="-360" w:firstLine="0"/>
      </w:pPr>
      <w:r w:rsidRPr="00EE0FBD">
        <w:t>Character Actions Bookmark</w:t>
      </w:r>
      <w:r w:rsidR="008D6213" w:rsidRPr="00EE0FBD">
        <w:tab/>
      </w:r>
      <w:r w:rsidR="00307B4B">
        <w:t>5</w:t>
      </w:r>
    </w:p>
    <w:p w:rsidR="00F04B81" w:rsidRPr="00EE0FBD" w:rsidRDefault="00F04B81" w:rsidP="002A24F7">
      <w:pPr>
        <w:tabs>
          <w:tab w:val="right" w:leader="dot" w:pos="10080"/>
        </w:tabs>
        <w:ind w:left="0" w:right="-360" w:firstLine="0"/>
      </w:pPr>
    </w:p>
    <w:p w:rsidR="00ED412D" w:rsidRPr="00EE0FBD" w:rsidRDefault="00ED412D" w:rsidP="00ED412D">
      <w:pPr>
        <w:tabs>
          <w:tab w:val="right" w:leader="dot" w:pos="10080"/>
        </w:tabs>
        <w:ind w:left="0" w:right="-360" w:firstLine="0"/>
      </w:pPr>
      <w:r w:rsidRPr="00EE0FBD">
        <w:t>Revision Strategies Icons</w:t>
      </w:r>
      <w:r w:rsidR="008D6213" w:rsidRPr="00EE0FBD">
        <w:tab/>
      </w:r>
      <w:r w:rsidR="00307B4B">
        <w:t>6</w:t>
      </w:r>
    </w:p>
    <w:p w:rsidR="00C213AF" w:rsidRPr="00EE0FBD" w:rsidRDefault="00C213AF" w:rsidP="00ED412D">
      <w:pPr>
        <w:tabs>
          <w:tab w:val="right" w:leader="dot" w:pos="10080"/>
        </w:tabs>
        <w:ind w:left="0" w:right="-360" w:firstLine="0"/>
      </w:pPr>
    </w:p>
    <w:p w:rsidR="00C213AF" w:rsidRDefault="00F04B81" w:rsidP="00ED412D">
      <w:pPr>
        <w:tabs>
          <w:tab w:val="right" w:leader="dot" w:pos="10080"/>
        </w:tabs>
        <w:ind w:left="0" w:right="-360" w:firstLine="0"/>
      </w:pPr>
      <w:r w:rsidRPr="00EE0FBD">
        <w:t>Revision Strategy Cards</w:t>
      </w:r>
      <w:r w:rsidRPr="00EE0FBD">
        <w:tab/>
      </w:r>
      <w:r w:rsidR="00307B4B">
        <w:t>7</w:t>
      </w:r>
    </w:p>
    <w:p w:rsidR="00810244" w:rsidRDefault="00810244" w:rsidP="00ED412D">
      <w:pPr>
        <w:tabs>
          <w:tab w:val="right" w:leader="dot" w:pos="10080"/>
        </w:tabs>
        <w:ind w:left="0" w:right="-360" w:firstLine="0"/>
      </w:pPr>
    </w:p>
    <w:p w:rsidR="00810244" w:rsidRPr="00EE0FBD" w:rsidRDefault="00810244" w:rsidP="00ED412D">
      <w:pPr>
        <w:tabs>
          <w:tab w:val="right" w:leader="dot" w:pos="10080"/>
        </w:tabs>
        <w:ind w:left="0" w:right="-360" w:firstLine="0"/>
      </w:pPr>
      <w:r>
        <w:t>Class Profile of Teaching and Learning</w:t>
      </w:r>
      <w:r w:rsidR="003455EA">
        <w:t xml:space="preserve"> Points</w:t>
      </w:r>
      <w:r w:rsidR="003455EA">
        <w:tab/>
        <w:t>1</w:t>
      </w:r>
      <w:r w:rsidR="00307B4B">
        <w:t>4</w:t>
      </w:r>
    </w:p>
    <w:p w:rsidR="00167723" w:rsidRPr="00EE0FBD" w:rsidRDefault="00167723" w:rsidP="00ED412D">
      <w:pPr>
        <w:tabs>
          <w:tab w:val="right" w:leader="dot" w:pos="10080"/>
        </w:tabs>
        <w:ind w:left="0" w:right="-360" w:firstLine="0"/>
      </w:pPr>
    </w:p>
    <w:p w:rsidR="004E18C6" w:rsidRPr="00EE0FBD" w:rsidRDefault="004E18C6" w:rsidP="00ED412D">
      <w:pPr>
        <w:tabs>
          <w:tab w:val="right" w:leader="dot" w:pos="10080"/>
        </w:tabs>
        <w:ind w:left="0" w:right="-360" w:firstLine="0"/>
      </w:pPr>
      <w:r w:rsidRPr="00EE0FBD">
        <w:t>Proficiency</w:t>
      </w:r>
      <w:r w:rsidR="003455EA">
        <w:t xml:space="preserve"> Checklist</w:t>
      </w:r>
      <w:r w:rsidR="003455EA">
        <w:tab/>
        <w:t>1</w:t>
      </w:r>
      <w:r w:rsidR="00307B4B">
        <w:t>5</w:t>
      </w:r>
    </w:p>
    <w:p w:rsidR="004E18C6" w:rsidRPr="00EE0FBD" w:rsidRDefault="004E18C6" w:rsidP="00ED412D">
      <w:pPr>
        <w:tabs>
          <w:tab w:val="right" w:leader="dot" w:pos="10080"/>
        </w:tabs>
        <w:ind w:left="0" w:right="-360" w:firstLine="0"/>
      </w:pPr>
    </w:p>
    <w:p w:rsidR="00167723" w:rsidRPr="00EE0FBD" w:rsidRDefault="00167723" w:rsidP="00ED412D">
      <w:pPr>
        <w:tabs>
          <w:tab w:val="right" w:leader="dot" w:pos="10080"/>
        </w:tabs>
        <w:ind w:left="0" w:right="-360" w:firstLine="0"/>
      </w:pPr>
      <w:r w:rsidRPr="00EE0FBD">
        <w:t>Some Possibilities for Purposeful Use of</w:t>
      </w:r>
      <w:r w:rsidR="00C213AF" w:rsidRPr="00EE0FBD">
        <w:t xml:space="preserve"> the Share Time</w:t>
      </w:r>
      <w:r w:rsidR="00C213AF" w:rsidRPr="00EE0FBD">
        <w:tab/>
      </w:r>
      <w:r w:rsidR="003455EA">
        <w:t>1</w:t>
      </w:r>
      <w:r w:rsidR="00307B4B">
        <w:t>6</w:t>
      </w:r>
    </w:p>
    <w:p w:rsidR="00ED412D" w:rsidRPr="00EE0FBD" w:rsidRDefault="00ED412D" w:rsidP="00ED412D">
      <w:pPr>
        <w:tabs>
          <w:tab w:val="right" w:leader="dot" w:pos="10080"/>
        </w:tabs>
        <w:ind w:left="0" w:right="-360" w:firstLine="0"/>
      </w:pPr>
    </w:p>
    <w:p w:rsidR="00ED412D" w:rsidRPr="00EE0FBD" w:rsidRDefault="00ED412D" w:rsidP="00ED412D">
      <w:pPr>
        <w:tabs>
          <w:tab w:val="right" w:leader="dot" w:pos="10080"/>
        </w:tabs>
        <w:ind w:left="0" w:right="-360" w:firstLine="0"/>
      </w:pPr>
    </w:p>
    <w:p w:rsidR="00ED412D" w:rsidRPr="00EE0FBD" w:rsidRDefault="00ED412D" w:rsidP="00ED412D">
      <w:pPr>
        <w:tabs>
          <w:tab w:val="right" w:leader="dot" w:pos="10080"/>
        </w:tabs>
        <w:ind w:left="0" w:right="-360" w:firstLine="0"/>
      </w:pPr>
    </w:p>
    <w:p w:rsidR="00ED412D" w:rsidRPr="00EE0FBD" w:rsidRDefault="00ED412D" w:rsidP="00ED412D">
      <w:pPr>
        <w:tabs>
          <w:tab w:val="right" w:leader="dot" w:pos="10080"/>
        </w:tabs>
        <w:ind w:left="0" w:right="-360" w:firstLine="0"/>
      </w:pPr>
    </w:p>
    <w:p w:rsidR="00ED412D" w:rsidRPr="00EE0FBD" w:rsidRDefault="00ED412D" w:rsidP="00ED412D">
      <w:pPr>
        <w:tabs>
          <w:tab w:val="right" w:leader="dot" w:pos="10080"/>
        </w:tabs>
        <w:ind w:left="0" w:right="-360" w:firstLine="0"/>
        <w:rPr>
          <w:b/>
          <w:u w:val="single"/>
        </w:rPr>
      </w:pPr>
      <w:r w:rsidRPr="00EE0FBD">
        <w:rPr>
          <w:b/>
          <w:u w:val="single"/>
        </w:rPr>
        <w:t>Assessment Resources</w:t>
      </w:r>
    </w:p>
    <w:p w:rsidR="00ED412D" w:rsidRPr="00EE0FBD" w:rsidRDefault="00ED412D" w:rsidP="00ED412D">
      <w:pPr>
        <w:tabs>
          <w:tab w:val="right" w:leader="dot" w:pos="10080"/>
        </w:tabs>
        <w:ind w:left="0" w:right="-360" w:firstLine="0"/>
      </w:pPr>
    </w:p>
    <w:p w:rsidR="00ED412D" w:rsidRPr="00EE0FBD" w:rsidRDefault="00087E0F">
      <w:pPr>
        <w:spacing w:after="200" w:line="276" w:lineRule="auto"/>
        <w:ind w:left="0" w:firstLine="0"/>
      </w:pPr>
      <w:r w:rsidRPr="00EE0FBD">
        <w:t>See separate packe</w:t>
      </w:r>
      <w:r w:rsidR="00604D28" w:rsidRPr="00EE0FBD">
        <w:t>t</w:t>
      </w: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842A4B" w:rsidRDefault="00842A4B">
      <w:pPr>
        <w:spacing w:after="200" w:line="276" w:lineRule="auto"/>
        <w:ind w:left="0" w:firstLine="0"/>
      </w:pPr>
    </w:p>
    <w:p w:rsidR="00AD6068" w:rsidRDefault="00AD6068">
      <w:pPr>
        <w:spacing w:after="200" w:line="276" w:lineRule="auto"/>
        <w:ind w:left="0" w:firstLine="0"/>
        <w:sectPr w:rsidR="00AD6068" w:rsidSect="002A24F7">
          <w:footerReference w:type="default" r:id="rId10"/>
          <w:pgSz w:w="12240" w:h="15840"/>
          <w:pgMar w:top="1008" w:right="1008" w:bottom="1008" w:left="1008" w:header="720" w:footer="720" w:gutter="0"/>
          <w:pgNumType w:start="1"/>
          <w:cols w:space="720"/>
          <w:docGrid w:linePitch="360"/>
        </w:sectPr>
      </w:pPr>
    </w:p>
    <w:p w:rsidR="00C4420F" w:rsidRDefault="00C4420F" w:rsidP="00C4420F">
      <w:pPr>
        <w:rPr>
          <w:b/>
          <w:sz w:val="28"/>
          <w:szCs w:val="28"/>
        </w:rPr>
      </w:pPr>
      <w:r w:rsidRPr="006A4F4A">
        <w:rPr>
          <w:b/>
          <w:sz w:val="28"/>
          <w:szCs w:val="28"/>
        </w:rPr>
        <w:lastRenderedPageBreak/>
        <w:t>Mentor Texts –</w:t>
      </w:r>
      <w:r>
        <w:rPr>
          <w:b/>
          <w:sz w:val="28"/>
          <w:szCs w:val="28"/>
        </w:rPr>
        <w:t xml:space="preserve"> Revision:  Re-seeing Possibilities – Using a Revision Toolbox</w:t>
      </w:r>
    </w:p>
    <w:p w:rsidR="00935E2B" w:rsidRDefault="00935E2B" w:rsidP="00C4420F">
      <w:pPr>
        <w:rPr>
          <w:b/>
          <w:sz w:val="28"/>
          <w:szCs w:val="28"/>
        </w:rPr>
      </w:pPr>
    </w:p>
    <w:p w:rsidR="00C4420F" w:rsidRDefault="00935E2B" w:rsidP="00C4420F">
      <w:pPr>
        <w:ind w:left="0" w:firstLine="0"/>
        <w:rPr>
          <w:sz w:val="28"/>
        </w:rPr>
      </w:pPr>
      <w:r w:rsidRPr="00935E2B">
        <w:rPr>
          <w:b/>
          <w:sz w:val="24"/>
        </w:rPr>
        <w:t>Criteria</w:t>
      </w:r>
      <w:r>
        <w:rPr>
          <w:sz w:val="28"/>
        </w:rPr>
        <w:t>:</w:t>
      </w:r>
    </w:p>
    <w:p w:rsidR="00C4420F" w:rsidRPr="0037035E" w:rsidRDefault="00C4420F" w:rsidP="00C4420F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is a suggested list to consider when collecting </w:t>
      </w:r>
      <w:r w:rsidRPr="0037035E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mentor </w:t>
      </w:r>
      <w:r w:rsidRPr="0037035E">
        <w:rPr>
          <w:sz w:val="24"/>
          <w:szCs w:val="24"/>
        </w:rPr>
        <w:t>text.  Please review books you have available that also meet the criteria and add to the list.</w:t>
      </w:r>
    </w:p>
    <w:p w:rsidR="00A13AB7" w:rsidRDefault="00C4420F" w:rsidP="00B7371C">
      <w:pPr>
        <w:pStyle w:val="ListParagraph"/>
        <w:numPr>
          <w:ilvl w:val="0"/>
          <w:numId w:val="6"/>
        </w:numPr>
        <w:spacing w:after="200" w:line="276" w:lineRule="auto"/>
        <w:rPr>
          <w:color w:val="000000" w:themeColor="text1"/>
          <w:sz w:val="24"/>
          <w:szCs w:val="24"/>
        </w:rPr>
      </w:pPr>
      <w:r w:rsidRPr="0037035E">
        <w:rPr>
          <w:color w:val="000000" w:themeColor="text1"/>
          <w:sz w:val="24"/>
          <w:szCs w:val="24"/>
        </w:rPr>
        <w:t>2</w:t>
      </w:r>
      <w:r w:rsidRPr="0037035E">
        <w:rPr>
          <w:color w:val="000000" w:themeColor="text1"/>
          <w:sz w:val="24"/>
          <w:szCs w:val="24"/>
          <w:vertAlign w:val="superscript"/>
        </w:rPr>
        <w:t>nd</w:t>
      </w:r>
      <w:r w:rsidRPr="0037035E">
        <w:rPr>
          <w:color w:val="000000" w:themeColor="text1"/>
          <w:sz w:val="24"/>
          <w:szCs w:val="24"/>
        </w:rPr>
        <w:t xml:space="preserve"> grade Small Moment text criteria:  1) Small moment, focus on a</w:t>
      </w:r>
      <w:r>
        <w:rPr>
          <w:color w:val="000000" w:themeColor="text1"/>
          <w:sz w:val="24"/>
          <w:szCs w:val="24"/>
        </w:rPr>
        <w:t xml:space="preserve"> real life story, </w:t>
      </w:r>
      <w:r w:rsidRPr="0037035E">
        <w:rPr>
          <w:color w:val="000000" w:themeColor="text1"/>
          <w:sz w:val="24"/>
          <w:szCs w:val="24"/>
        </w:rPr>
        <w:t>2) Readable with teacher assistance, 3) Students can relate to story (important moments from their lives), 4) Easily identifiable plot line – events easy to Identify and list, 5) Details included (</w:t>
      </w:r>
      <w:r w:rsidRPr="0037035E">
        <w:rPr>
          <w:color w:val="000000" w:themeColor="text1"/>
        </w:rPr>
        <w:sym w:font="Wingdings" w:char="F049"/>
      </w:r>
      <w:r w:rsidRPr="0037035E">
        <w:rPr>
          <w:color w:val="000000" w:themeColor="text1"/>
          <w:sz w:val="24"/>
          <w:szCs w:val="24"/>
        </w:rPr>
        <w:t>), 6) Qualities of good writing evident as effective lead, storyteller’s voice, internal thinking, he</w:t>
      </w:r>
      <w:r>
        <w:rPr>
          <w:color w:val="000000" w:themeColor="text1"/>
          <w:sz w:val="24"/>
          <w:szCs w:val="24"/>
        </w:rPr>
        <w:t>art of message, strong endings,</w:t>
      </w:r>
      <w:r w:rsidRPr="0037035E">
        <w:rPr>
          <w:color w:val="000000" w:themeColor="text1"/>
          <w:sz w:val="24"/>
          <w:szCs w:val="24"/>
        </w:rPr>
        <w:t xml:space="preserve"> etc.</w:t>
      </w:r>
      <w:r>
        <w:rPr>
          <w:color w:val="000000" w:themeColor="text1"/>
          <w:sz w:val="24"/>
          <w:szCs w:val="24"/>
        </w:rPr>
        <w:t>,</w:t>
      </w:r>
      <w:r w:rsidRPr="0037035E">
        <w:rPr>
          <w:color w:val="000000" w:themeColor="text1"/>
          <w:sz w:val="24"/>
          <w:szCs w:val="24"/>
        </w:rPr>
        <w:t xml:space="preserve">  6) High interest level.  </w:t>
      </w:r>
    </w:p>
    <w:p w:rsidR="002F5753" w:rsidRPr="00EE0FBD" w:rsidRDefault="00C57BF5" w:rsidP="002F5753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8"/>
        </w:rPr>
      </w:pPr>
      <w:r w:rsidRPr="00EE0FBD">
        <w:rPr>
          <w:color w:val="000000" w:themeColor="text1"/>
          <w:sz w:val="24"/>
          <w:szCs w:val="24"/>
        </w:rPr>
        <w:t>Some books may not be small moment stories, but contain</w:t>
      </w:r>
      <w:r w:rsidR="00B7371C" w:rsidRPr="00EE0FBD">
        <w:rPr>
          <w:color w:val="000000" w:themeColor="text1"/>
          <w:sz w:val="24"/>
          <w:szCs w:val="24"/>
        </w:rPr>
        <w:t xml:space="preserve"> good examples of the teaching point.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430"/>
        <w:gridCol w:w="4752"/>
      </w:tblGrid>
      <w:tr w:rsidR="00A13AB7" w:rsidTr="00663DB8">
        <w:tc>
          <w:tcPr>
            <w:tcW w:w="5000" w:type="pct"/>
            <w:gridSpan w:val="3"/>
          </w:tcPr>
          <w:p w:rsidR="00A13AB7" w:rsidRPr="006119C4" w:rsidRDefault="00A13AB7" w:rsidP="00663DB8">
            <w:pPr>
              <w:rPr>
                <w:b/>
              </w:rPr>
            </w:pPr>
            <w:r w:rsidRPr="006119C4">
              <w:rPr>
                <w:b/>
                <w:sz w:val="24"/>
              </w:rPr>
              <w:t>Literature – Trade Book Suggestions</w:t>
            </w:r>
          </w:p>
        </w:tc>
      </w:tr>
      <w:tr w:rsidR="00A13AB7" w:rsidTr="00EE0FBD">
        <w:tc>
          <w:tcPr>
            <w:tcW w:w="1560" w:type="pct"/>
          </w:tcPr>
          <w:p w:rsidR="00A13AB7" w:rsidRPr="006119C4" w:rsidRDefault="00A13AB7" w:rsidP="00663DB8">
            <w:pPr>
              <w:jc w:val="center"/>
              <w:rPr>
                <w:b/>
                <w:sz w:val="24"/>
              </w:rPr>
            </w:pPr>
            <w:r w:rsidRPr="006119C4">
              <w:rPr>
                <w:b/>
                <w:sz w:val="24"/>
              </w:rPr>
              <w:t>Title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6119C4" w:rsidRDefault="00A13AB7" w:rsidP="00663DB8">
            <w:pPr>
              <w:jc w:val="center"/>
              <w:rPr>
                <w:b/>
                <w:sz w:val="24"/>
              </w:rPr>
            </w:pPr>
            <w:r w:rsidRPr="006119C4">
              <w:rPr>
                <w:b/>
                <w:sz w:val="24"/>
              </w:rPr>
              <w:t>Author</w:t>
            </w: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BA5A6F" w:rsidRDefault="00A13AB7" w:rsidP="00663DB8">
            <w:pPr>
              <w:rPr>
                <w:sz w:val="24"/>
              </w:rPr>
            </w:pPr>
            <w:r>
              <w:rPr>
                <w:b/>
              </w:rPr>
              <w:t xml:space="preserve">Lesson number 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>
            <w:r w:rsidRPr="00EE0FBD">
              <w:t>Fireflies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>
            <w:r w:rsidRPr="00EE0FBD">
              <w:t xml:space="preserve">Julie </w:t>
            </w:r>
            <w:proofErr w:type="spellStart"/>
            <w:r w:rsidRPr="00EE0FBD">
              <w:t>Brinckloe</w:t>
            </w:r>
            <w:proofErr w:type="spellEnd"/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>
            <w:r w:rsidRPr="00EE0FBD">
              <w:t>3</w:t>
            </w:r>
            <w:r w:rsidR="00177D25" w:rsidRPr="00EE0FBD">
              <w:t xml:space="preserve"> - detail of action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>
            <w:r w:rsidRPr="00EE0FBD">
              <w:t>Night of the Veggie Monster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>
            <w:r w:rsidRPr="00EE0FBD">
              <w:t xml:space="preserve">George </w:t>
            </w:r>
            <w:proofErr w:type="spellStart"/>
            <w:r w:rsidRPr="00EE0FBD">
              <w:t>McClements</w:t>
            </w:r>
            <w:proofErr w:type="spellEnd"/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>
            <w:r w:rsidRPr="00EE0FBD">
              <w:t>3</w:t>
            </w:r>
            <w:r w:rsidR="00177D25" w:rsidRPr="00EE0FBD">
              <w:t xml:space="preserve"> – detail of action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>
            <w:r w:rsidRPr="00EE0FBD">
              <w:t>The Rain Stomper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>
            <w:r w:rsidRPr="00EE0FBD">
              <w:t>Addie Boswell</w:t>
            </w: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>
            <w:r w:rsidRPr="00EE0FBD">
              <w:t>3</w:t>
            </w:r>
            <w:r w:rsidR="00177D25" w:rsidRPr="00EE0FBD">
              <w:t xml:space="preserve"> – detail of action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>
            <w:r w:rsidRPr="00EE0FBD">
              <w:t>Hurricane!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>
            <w:r w:rsidRPr="00EE0FBD">
              <w:t>Jonathon London</w:t>
            </w: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>
            <w:r w:rsidRPr="00EE0FBD">
              <w:t>6</w:t>
            </w:r>
            <w:r w:rsidR="00177D25" w:rsidRPr="00EE0FBD">
              <w:t xml:space="preserve"> – temporal words</w:t>
            </w:r>
          </w:p>
        </w:tc>
      </w:tr>
      <w:tr w:rsidR="006C47DC" w:rsidTr="00EE0FBD">
        <w:tc>
          <w:tcPr>
            <w:tcW w:w="1560" w:type="pct"/>
          </w:tcPr>
          <w:p w:rsidR="006C47DC" w:rsidRPr="00EE0FBD" w:rsidRDefault="006C47DC" w:rsidP="00663DB8">
            <w:r w:rsidRPr="00EE0FBD">
              <w:t>Flamingo Sunset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6C47DC" w:rsidRPr="00EE0FBD" w:rsidRDefault="006C47DC" w:rsidP="00663DB8">
            <w:r w:rsidRPr="00EE0FBD">
              <w:t>Jonathon London</w:t>
            </w: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6C47DC" w:rsidRPr="00EE0FBD" w:rsidRDefault="006C47DC" w:rsidP="00663DB8">
            <w:r w:rsidRPr="00EE0FBD">
              <w:t>6</w:t>
            </w:r>
            <w:r w:rsidR="00177D25" w:rsidRPr="00EE0FBD">
              <w:t xml:space="preserve"> – temporal words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>
            <w:r w:rsidRPr="00EE0FBD">
              <w:t>Small, Small Pond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>
            <w:r w:rsidRPr="00EE0FBD">
              <w:t>Denise Fleming</w:t>
            </w: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>
            <w:r w:rsidRPr="00EE0FBD">
              <w:t>8</w:t>
            </w:r>
            <w:r w:rsidR="00177D25" w:rsidRPr="00EE0FBD">
              <w:t xml:space="preserve"> – precise verbs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>
            <w:r w:rsidRPr="00EE0FBD">
              <w:t xml:space="preserve">Shrek!  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>
            <w:r w:rsidRPr="00EE0FBD">
              <w:t xml:space="preserve">William </w:t>
            </w:r>
            <w:proofErr w:type="spellStart"/>
            <w:r w:rsidRPr="00EE0FBD">
              <w:t>Steig</w:t>
            </w:r>
            <w:proofErr w:type="spellEnd"/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>
            <w:r w:rsidRPr="00EE0FBD">
              <w:t>9</w:t>
            </w:r>
            <w:r w:rsidR="00177D25" w:rsidRPr="00EE0FBD">
              <w:t xml:space="preserve"> – precise verbs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/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/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/>
        </w:tc>
      </w:tr>
      <w:tr w:rsidR="00A13AB7" w:rsidTr="00EE0FBD">
        <w:tc>
          <w:tcPr>
            <w:tcW w:w="1560" w:type="pct"/>
          </w:tcPr>
          <w:p w:rsidR="00A13AB7" w:rsidRPr="00B067E7" w:rsidRDefault="00A13AB7" w:rsidP="00663DB8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B067E7" w:rsidRDefault="00A13AB7" w:rsidP="00663DB8">
            <w:pPr>
              <w:rPr>
                <w:sz w:val="20"/>
                <w:szCs w:val="20"/>
              </w:rPr>
            </w:pP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B067E7" w:rsidRDefault="00A13AB7" w:rsidP="00663DB8">
            <w:pPr>
              <w:rPr>
                <w:sz w:val="20"/>
                <w:szCs w:val="20"/>
              </w:rPr>
            </w:pPr>
          </w:p>
        </w:tc>
      </w:tr>
    </w:tbl>
    <w:p w:rsidR="00A13AB7" w:rsidRDefault="00A13AB7" w:rsidP="00A13AB7"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430"/>
        <w:gridCol w:w="4752"/>
      </w:tblGrid>
      <w:tr w:rsidR="00A13AB7" w:rsidRPr="006119C4" w:rsidTr="00663DB8">
        <w:tc>
          <w:tcPr>
            <w:tcW w:w="5000" w:type="pct"/>
            <w:gridSpan w:val="3"/>
          </w:tcPr>
          <w:p w:rsidR="00A13AB7" w:rsidRPr="006119C4" w:rsidRDefault="00A13AB7" w:rsidP="00663DB8">
            <w:pPr>
              <w:rPr>
                <w:b/>
              </w:rPr>
            </w:pPr>
            <w:r>
              <w:rPr>
                <w:b/>
                <w:sz w:val="24"/>
              </w:rPr>
              <w:t>Teachers College  (</w:t>
            </w:r>
            <w:r w:rsidRPr="00EE0FBD">
              <w:t>www.readingandwritingproject.com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            Code: TC</w:t>
            </w:r>
          </w:p>
        </w:tc>
      </w:tr>
      <w:tr w:rsidR="00A13AB7" w:rsidRPr="006119C4" w:rsidTr="00EE0FBD">
        <w:tc>
          <w:tcPr>
            <w:tcW w:w="1560" w:type="pct"/>
          </w:tcPr>
          <w:p w:rsidR="00A13AB7" w:rsidRPr="006119C4" w:rsidRDefault="00A13AB7" w:rsidP="00663DB8">
            <w:pPr>
              <w:jc w:val="center"/>
              <w:rPr>
                <w:b/>
                <w:sz w:val="24"/>
              </w:rPr>
            </w:pPr>
            <w:r w:rsidRPr="006119C4">
              <w:rPr>
                <w:b/>
                <w:sz w:val="24"/>
              </w:rPr>
              <w:t>Author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6119C4" w:rsidRDefault="00A13AB7" w:rsidP="00663D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Topic/Title </w:t>
            </w: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6119C4" w:rsidRDefault="00A13AB7" w:rsidP="00663D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number</w:t>
            </w:r>
          </w:p>
        </w:tc>
      </w:tr>
      <w:tr w:rsidR="00A13AB7" w:rsidTr="00EE0FBD">
        <w:tc>
          <w:tcPr>
            <w:tcW w:w="1560" w:type="pct"/>
          </w:tcPr>
          <w:p w:rsidR="00A13AB7" w:rsidRPr="00EE0FBD" w:rsidRDefault="00A13AB7" w:rsidP="00663DB8">
            <w:r w:rsidRPr="00EE0FBD">
              <w:t>Alexandra Giles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Pr="00EE0FBD" w:rsidRDefault="00A13AB7" w:rsidP="00663DB8">
            <w:r w:rsidRPr="00EE0FBD">
              <w:t>Help!</w:t>
            </w:r>
          </w:p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Pr="00EE0FBD" w:rsidRDefault="00A13AB7" w:rsidP="00663DB8">
            <w:r w:rsidRPr="00EE0FBD">
              <w:t>1</w:t>
            </w:r>
          </w:p>
        </w:tc>
      </w:tr>
      <w:tr w:rsidR="00A13AB7" w:rsidTr="00EE0FBD">
        <w:tc>
          <w:tcPr>
            <w:tcW w:w="1560" w:type="pct"/>
          </w:tcPr>
          <w:p w:rsidR="00A13AB7" w:rsidRDefault="00A13AB7" w:rsidP="00663DB8"/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Default="00A13AB7" w:rsidP="00663DB8"/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Default="00A13AB7" w:rsidP="00663DB8"/>
        </w:tc>
      </w:tr>
      <w:tr w:rsidR="00A13AB7" w:rsidTr="00EE0FBD">
        <w:tc>
          <w:tcPr>
            <w:tcW w:w="1560" w:type="pct"/>
          </w:tcPr>
          <w:p w:rsidR="00A13AB7" w:rsidRDefault="00A13AB7" w:rsidP="00663DB8"/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Default="00A13AB7" w:rsidP="00663DB8"/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Default="00A13AB7" w:rsidP="00663DB8"/>
        </w:tc>
      </w:tr>
      <w:tr w:rsidR="00A13AB7" w:rsidTr="00EE0FBD">
        <w:tc>
          <w:tcPr>
            <w:tcW w:w="1560" w:type="pct"/>
          </w:tcPr>
          <w:p w:rsidR="00A13AB7" w:rsidRDefault="00A13AB7" w:rsidP="00663DB8"/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Default="00A13AB7" w:rsidP="00663DB8"/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Default="00A13AB7" w:rsidP="00663DB8"/>
        </w:tc>
      </w:tr>
      <w:tr w:rsidR="00A13AB7" w:rsidTr="00EE0FBD">
        <w:tc>
          <w:tcPr>
            <w:tcW w:w="1560" w:type="pct"/>
          </w:tcPr>
          <w:p w:rsidR="00A13AB7" w:rsidRDefault="00A13AB7" w:rsidP="00663DB8"/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Default="00A13AB7" w:rsidP="00663DB8"/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Default="00A13AB7" w:rsidP="00663DB8"/>
        </w:tc>
      </w:tr>
      <w:tr w:rsidR="00A13AB7" w:rsidTr="00EE0FBD">
        <w:tc>
          <w:tcPr>
            <w:tcW w:w="1560" w:type="pct"/>
          </w:tcPr>
          <w:p w:rsidR="00A13AB7" w:rsidRDefault="00A13AB7" w:rsidP="00663DB8"/>
        </w:tc>
        <w:tc>
          <w:tcPr>
            <w:tcW w:w="1164" w:type="pct"/>
            <w:tcBorders>
              <w:right w:val="single" w:sz="4" w:space="0" w:color="auto"/>
            </w:tcBorders>
          </w:tcPr>
          <w:p w:rsidR="00A13AB7" w:rsidRDefault="00A13AB7" w:rsidP="00663DB8"/>
        </w:tc>
        <w:tc>
          <w:tcPr>
            <w:tcW w:w="2276" w:type="pct"/>
            <w:tcBorders>
              <w:left w:val="single" w:sz="4" w:space="0" w:color="auto"/>
            </w:tcBorders>
          </w:tcPr>
          <w:p w:rsidR="00A13AB7" w:rsidRDefault="00A13AB7" w:rsidP="00663DB8"/>
        </w:tc>
      </w:tr>
    </w:tbl>
    <w:p w:rsidR="00A13AB7" w:rsidRDefault="00A13AB7" w:rsidP="00A13AB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A13AB7" w:rsidRPr="006119C4" w:rsidTr="00663DB8">
        <w:tc>
          <w:tcPr>
            <w:tcW w:w="5000" w:type="pct"/>
          </w:tcPr>
          <w:p w:rsidR="00A13AB7" w:rsidRPr="006119C4" w:rsidRDefault="00A13AB7" w:rsidP="00663DB8">
            <w:pPr>
              <w:rPr>
                <w:b/>
              </w:rPr>
            </w:pPr>
            <w:r>
              <w:rPr>
                <w:b/>
                <w:sz w:val="24"/>
              </w:rPr>
              <w:t>Websites                                                                      Code: WWW</w:t>
            </w:r>
          </w:p>
        </w:tc>
      </w:tr>
      <w:tr w:rsidR="00A13AB7" w:rsidRPr="006119C4" w:rsidTr="00663DB8">
        <w:tc>
          <w:tcPr>
            <w:tcW w:w="5000" w:type="pct"/>
          </w:tcPr>
          <w:p w:rsidR="00A13AB7" w:rsidRPr="00EE0FBD" w:rsidRDefault="00A13AB7" w:rsidP="00663DB8">
            <w:pPr>
              <w:rPr>
                <w:b/>
              </w:rPr>
            </w:pPr>
            <w:r w:rsidRPr="00EE0FBD">
              <w:t>www.readingandwritingproject.com</w:t>
            </w:r>
            <w:r w:rsidRPr="00EE0FBD">
              <w:rPr>
                <w:b/>
              </w:rPr>
              <w:t xml:space="preserve">  </w:t>
            </w:r>
            <w:r w:rsidRPr="00EE0FBD">
              <w:t>(Teacher’s College)</w:t>
            </w:r>
          </w:p>
        </w:tc>
      </w:tr>
      <w:tr w:rsidR="00A13AB7" w:rsidTr="00663DB8">
        <w:tc>
          <w:tcPr>
            <w:tcW w:w="5000" w:type="pct"/>
          </w:tcPr>
          <w:p w:rsidR="00A13AB7" w:rsidRPr="00EE0FBD" w:rsidRDefault="00A13AB7" w:rsidP="00663DB8"/>
        </w:tc>
      </w:tr>
      <w:tr w:rsidR="00A13AB7" w:rsidTr="00663DB8">
        <w:tc>
          <w:tcPr>
            <w:tcW w:w="5000" w:type="pct"/>
          </w:tcPr>
          <w:p w:rsidR="00A13AB7" w:rsidRDefault="00A13AB7" w:rsidP="00663DB8"/>
        </w:tc>
      </w:tr>
      <w:tr w:rsidR="00A13AB7" w:rsidTr="00663DB8">
        <w:tc>
          <w:tcPr>
            <w:tcW w:w="5000" w:type="pct"/>
          </w:tcPr>
          <w:p w:rsidR="00A13AB7" w:rsidRDefault="00A13AB7" w:rsidP="00663DB8"/>
        </w:tc>
      </w:tr>
      <w:tr w:rsidR="00A13AB7" w:rsidTr="00663DB8">
        <w:tc>
          <w:tcPr>
            <w:tcW w:w="5000" w:type="pct"/>
          </w:tcPr>
          <w:p w:rsidR="00A13AB7" w:rsidRDefault="00A13AB7" w:rsidP="00663DB8"/>
        </w:tc>
      </w:tr>
      <w:tr w:rsidR="00A13AB7" w:rsidTr="00663DB8">
        <w:tc>
          <w:tcPr>
            <w:tcW w:w="5000" w:type="pct"/>
          </w:tcPr>
          <w:p w:rsidR="00A13AB7" w:rsidRDefault="00A13AB7" w:rsidP="00663DB8"/>
        </w:tc>
      </w:tr>
      <w:tr w:rsidR="00A13AB7" w:rsidTr="00663DB8">
        <w:tc>
          <w:tcPr>
            <w:tcW w:w="5000" w:type="pct"/>
          </w:tcPr>
          <w:p w:rsidR="00A13AB7" w:rsidRDefault="00A13AB7" w:rsidP="00663DB8"/>
        </w:tc>
      </w:tr>
    </w:tbl>
    <w:p w:rsidR="00A13AB7" w:rsidRDefault="00A13AB7" w:rsidP="00A13AB7"/>
    <w:p w:rsidR="002C424E" w:rsidRDefault="002C424E" w:rsidP="00A13AB7"/>
    <w:p w:rsidR="002C424E" w:rsidRDefault="002C424E" w:rsidP="00A13AB7"/>
    <w:p w:rsidR="002C424E" w:rsidRDefault="002C424E" w:rsidP="00A13AB7"/>
    <w:p w:rsidR="002C424E" w:rsidRDefault="002C424E" w:rsidP="00A13AB7">
      <w:pPr>
        <w:sectPr w:rsidR="002C424E" w:rsidSect="002A24F7">
          <w:footerReference w:type="default" r:id="rId11"/>
          <w:pgSz w:w="12240" w:h="15840"/>
          <w:pgMar w:top="1008" w:right="1008" w:bottom="1008" w:left="1008" w:header="720" w:footer="720" w:gutter="0"/>
          <w:pgNumType w:start="1"/>
          <w:cols w:space="720"/>
          <w:docGrid w:linePitch="360"/>
        </w:sectPr>
      </w:pPr>
    </w:p>
    <w:p w:rsidR="00ED412D" w:rsidRPr="0097345A" w:rsidRDefault="00FD430B" w:rsidP="0097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ED412D" w:rsidRPr="0097345A">
        <w:rPr>
          <w:b/>
          <w:sz w:val="28"/>
          <w:szCs w:val="28"/>
        </w:rPr>
        <w:t>evision Analysis Chart</w:t>
      </w:r>
    </w:p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EE0FBD" w:rsidRDefault="00ED412D" w:rsidP="00ED412D">
      <w:pPr>
        <w:spacing w:after="200" w:line="276" w:lineRule="auto"/>
        <w:ind w:left="0" w:firstLine="0"/>
        <w:jc w:val="center"/>
        <w:rPr>
          <w:b/>
        </w:rPr>
      </w:pPr>
      <w:r w:rsidRPr="00EE0FBD">
        <w:rPr>
          <w:b/>
        </w:rPr>
        <w:t>Type of Change</w:t>
      </w:r>
    </w:p>
    <w:p w:rsidR="00ED412D" w:rsidRPr="00EE0FBD" w:rsidRDefault="00ED412D">
      <w:pPr>
        <w:spacing w:after="200" w:line="276" w:lineRule="auto"/>
        <w:ind w:left="0" w:firstLine="0"/>
      </w:pPr>
    </w:p>
    <w:tbl>
      <w:tblPr>
        <w:tblStyle w:val="TableGrid"/>
        <w:tblpPr w:leftFromText="180" w:rightFromText="180" w:vertAnchor="text" w:horzAnchor="margin" w:tblpXSpec="center" w:tblpY="-145"/>
        <w:tblOverlap w:val="never"/>
        <w:tblW w:w="0" w:type="auto"/>
        <w:tblLook w:val="04A0" w:firstRow="1" w:lastRow="0" w:firstColumn="1" w:lastColumn="0" w:noHBand="0" w:noVBand="1"/>
      </w:tblPr>
      <w:tblGrid>
        <w:gridCol w:w="2032"/>
        <w:gridCol w:w="1680"/>
        <w:gridCol w:w="1541"/>
        <w:gridCol w:w="1477"/>
        <w:gridCol w:w="1477"/>
      </w:tblGrid>
      <w:tr w:rsidR="00ED412D" w:rsidRPr="00EE0FBD" w:rsidTr="00E067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412D" w:rsidRPr="00EE0FBD" w:rsidRDefault="00ED412D" w:rsidP="00ED412D">
            <w:pPr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  <w:b/>
                <w:u w:val="single"/>
              </w:rPr>
              <w:t>A</w:t>
            </w:r>
            <w:r w:rsidRPr="00EE0FBD">
              <w:rPr>
                <w:rFonts w:ascii="Calibri" w:eastAsia="Times New Roman" w:hAnsi="Calibri" w:cs="Calibri"/>
              </w:rPr>
              <w:t>dd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EE0FBD" w:rsidRDefault="00833117" w:rsidP="00ED412D">
            <w:pPr>
              <w:ind w:left="-86" w:firstLine="0"/>
              <w:jc w:val="center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  <w:b/>
                <w:u w:val="single"/>
              </w:rPr>
              <w:t>R</w:t>
            </w:r>
            <w:r w:rsidRPr="00EE0FBD">
              <w:rPr>
                <w:rFonts w:ascii="Calibri" w:eastAsia="Times New Roman" w:hAnsi="Calibri" w:cs="Calibri"/>
              </w:rPr>
              <w:t>emove or Delete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EE0FBD" w:rsidRDefault="00833117" w:rsidP="00ED412D">
            <w:pPr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  <w:b/>
                <w:u w:val="single"/>
              </w:rPr>
              <w:t>M</w:t>
            </w:r>
            <w:r w:rsidRPr="00EE0FBD">
              <w:rPr>
                <w:rFonts w:ascii="Calibri" w:eastAsia="Times New Roman" w:hAnsi="Calibri" w:cs="Calibri"/>
              </w:rPr>
              <w:t>ove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833117" w:rsidP="00ED412D">
            <w:pPr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  <w:b/>
                <w:u w:val="single"/>
              </w:rPr>
              <w:t>S</w:t>
            </w:r>
            <w:r w:rsidRPr="00EE0FBD">
              <w:rPr>
                <w:rFonts w:ascii="Calibri" w:eastAsia="Times New Roman" w:hAnsi="Calibri" w:cs="Calibri"/>
              </w:rPr>
              <w:t>ubstitute</w:t>
            </w:r>
          </w:p>
        </w:tc>
      </w:tr>
      <w:tr w:rsidR="00ED412D" w:rsidRPr="00EE0FBD" w:rsidTr="00E067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ED412D" w:rsidRPr="00EE0FBD" w:rsidTr="00E067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</w:rPr>
              <w:t>Phrase/Clause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EE0FBD" w:rsidRDefault="00ED412D" w:rsidP="00ED412D">
            <w:pPr>
              <w:ind w:left="-86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ED412D" w:rsidRPr="00EE0FBD" w:rsidTr="00E067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</w:rPr>
              <w:t>Sentence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  <w:tr w:rsidR="00ED412D" w:rsidRPr="00EE0FBD" w:rsidTr="00E067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  <w:r w:rsidRPr="00EE0FBD">
              <w:rPr>
                <w:rFonts w:ascii="Calibri" w:eastAsia="Times New Roman" w:hAnsi="Calibri" w:cs="Calibri"/>
              </w:rPr>
              <w:t>Multi-sentence/Paragraph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EE0FBD" w:rsidRDefault="00ED412D" w:rsidP="00ED412D">
            <w:pPr>
              <w:ind w:left="0" w:firstLine="0"/>
              <w:rPr>
                <w:rFonts w:ascii="Calibri" w:eastAsia="Times New Roman" w:hAnsi="Calibri" w:cs="Calibri"/>
              </w:rPr>
            </w:pPr>
          </w:p>
        </w:tc>
      </w:tr>
    </w:tbl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EE0FBD" w:rsidRDefault="00ED412D" w:rsidP="00ED412D">
      <w:pPr>
        <w:spacing w:after="200" w:line="276" w:lineRule="auto"/>
        <w:ind w:left="0" w:firstLine="0"/>
        <w:rPr>
          <w:b/>
        </w:rPr>
      </w:pPr>
      <w:r w:rsidRPr="00EE0FBD">
        <w:rPr>
          <w:b/>
        </w:rPr>
        <w:t xml:space="preserve">Level of </w:t>
      </w:r>
    </w:p>
    <w:p w:rsidR="00ED412D" w:rsidRPr="00EE0FBD" w:rsidRDefault="00ED412D" w:rsidP="00ED412D">
      <w:pPr>
        <w:spacing w:after="200" w:line="276" w:lineRule="auto"/>
        <w:ind w:left="0" w:firstLine="0"/>
        <w:rPr>
          <w:b/>
        </w:rPr>
      </w:pPr>
      <w:r w:rsidRPr="00EE0FBD">
        <w:rPr>
          <w:b/>
        </w:rPr>
        <w:t>Change</w:t>
      </w:r>
    </w:p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97345A" w:rsidRDefault="00ED412D">
      <w:pPr>
        <w:spacing w:after="200" w:line="276" w:lineRule="auto"/>
        <w:ind w:left="0" w:firstLine="0"/>
        <w:rPr>
          <w:sz w:val="20"/>
          <w:szCs w:val="20"/>
        </w:rPr>
      </w:pPr>
    </w:p>
    <w:p w:rsidR="00ED412D" w:rsidRPr="0097345A" w:rsidRDefault="00ED412D" w:rsidP="00ED412D">
      <w:pPr>
        <w:pStyle w:val="NoSpacing"/>
        <w:rPr>
          <w:sz w:val="20"/>
          <w:szCs w:val="20"/>
        </w:rPr>
      </w:pPr>
    </w:p>
    <w:p w:rsidR="00ED412D" w:rsidRPr="0097345A" w:rsidRDefault="00ED412D" w:rsidP="00ED412D">
      <w:pPr>
        <w:pStyle w:val="NoSpacing"/>
        <w:rPr>
          <w:sz w:val="20"/>
          <w:szCs w:val="20"/>
        </w:rPr>
      </w:pPr>
    </w:p>
    <w:p w:rsidR="00ED412D" w:rsidRPr="00EE0FBD" w:rsidRDefault="00ED412D" w:rsidP="007C04EB">
      <w:pPr>
        <w:pStyle w:val="NoSpacing"/>
        <w:ind w:left="0" w:firstLine="0"/>
      </w:pPr>
      <w:r w:rsidRPr="00EE0FBD">
        <w:t>Chart based on:  Tompkins, Gail E. (1994). Teaching writing:  Balancing process and product. Englewood Cliffs, NJ: Macmillan. p. 382.</w:t>
      </w:r>
    </w:p>
    <w:p w:rsidR="00ED412D" w:rsidRPr="00EE0FBD" w:rsidRDefault="00ED412D" w:rsidP="00ED412D">
      <w:pPr>
        <w:pStyle w:val="NoSpacing"/>
      </w:pPr>
    </w:p>
    <w:p w:rsidR="00ED412D" w:rsidRPr="00EE0FBD" w:rsidRDefault="004644B8" w:rsidP="00ED412D">
      <w:pPr>
        <w:pStyle w:val="NoSpacing"/>
      </w:pPr>
      <w:r w:rsidRPr="00EE0FBD">
        <w:t>See unit for more detailed explanation.</w:t>
      </w:r>
    </w:p>
    <w:p w:rsidR="00ED412D" w:rsidRPr="00EE0FBD" w:rsidRDefault="00ED412D" w:rsidP="00ED412D">
      <w:pPr>
        <w:pStyle w:val="NoSpacing"/>
      </w:pPr>
    </w:p>
    <w:p w:rsidR="00ED412D" w:rsidRPr="00EE0FBD" w:rsidRDefault="00ED412D" w:rsidP="00ED412D">
      <w:pPr>
        <w:pStyle w:val="NoSpacing"/>
        <w:rPr>
          <w:b/>
        </w:rPr>
      </w:pPr>
      <w:r w:rsidRPr="00EE0FBD">
        <w:rPr>
          <w:b/>
        </w:rPr>
        <w:t>Also, analyze for:</w:t>
      </w:r>
    </w:p>
    <w:p w:rsidR="00ED412D" w:rsidRPr="00EE0FBD" w:rsidRDefault="00ED412D" w:rsidP="00ED412D">
      <w:pPr>
        <w:pStyle w:val="NoSpacing"/>
      </w:pPr>
    </w:p>
    <w:p w:rsidR="00ED412D" w:rsidRPr="00EE0FBD" w:rsidRDefault="00ED412D" w:rsidP="00ED412D">
      <w:pPr>
        <w:pStyle w:val="NoSpacing"/>
        <w:ind w:firstLine="0"/>
      </w:pPr>
      <w:r w:rsidRPr="00EE0FBD">
        <w:t>A.</w:t>
      </w:r>
      <w:r w:rsidRPr="00EE0FBD">
        <w:tab/>
        <w:t>Physically HOW are changes being made?</w:t>
      </w:r>
    </w:p>
    <w:p w:rsidR="00ED412D" w:rsidRPr="00EE0FBD" w:rsidRDefault="00ED412D" w:rsidP="00ED412D">
      <w:pPr>
        <w:pStyle w:val="NoSpacing"/>
      </w:pPr>
    </w:p>
    <w:p w:rsidR="00ED412D" w:rsidRPr="00EE0FBD" w:rsidRDefault="00ED412D" w:rsidP="00ED412D">
      <w:pPr>
        <w:pStyle w:val="NoSpacing"/>
        <w:ind w:firstLine="0"/>
      </w:pPr>
      <w:r w:rsidRPr="00EE0FBD">
        <w:t>B.</w:t>
      </w:r>
      <w:r w:rsidRPr="00EE0FBD">
        <w:tab/>
        <w:t>WHAT kind of revision strategies does the writer try on a regular basis?</w:t>
      </w:r>
    </w:p>
    <w:p w:rsidR="00805306" w:rsidRDefault="00805306">
      <w:pPr>
        <w:spacing w:after="200" w:line="276" w:lineRule="auto"/>
        <w:ind w:left="0" w:firstLine="0"/>
        <w:sectPr w:rsidR="00805306" w:rsidSect="002C424E">
          <w:footerReference w:type="default" r:id="rId12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61D75" w:rsidRPr="00035CAD" w:rsidRDefault="00A61D75" w:rsidP="00A61D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Sample Revision Checklist</w:t>
      </w:r>
      <w:r w:rsidR="00285B29">
        <w:rPr>
          <w:sz w:val="28"/>
          <w:szCs w:val="28"/>
        </w:rPr>
        <w:t xml:space="preserve"> – 2</w:t>
      </w:r>
      <w:r w:rsidR="00285B29" w:rsidRPr="00285B29">
        <w:rPr>
          <w:sz w:val="28"/>
          <w:szCs w:val="28"/>
          <w:vertAlign w:val="superscript"/>
        </w:rPr>
        <w:t>nd</w:t>
      </w:r>
      <w:r w:rsidR="00285B29">
        <w:rPr>
          <w:sz w:val="28"/>
          <w:szCs w:val="28"/>
        </w:rPr>
        <w:t xml:space="preserve"> Grade</w:t>
      </w:r>
    </w:p>
    <w:tbl>
      <w:tblPr>
        <w:tblStyle w:val="TableGrid"/>
        <w:tblpPr w:leftFromText="180" w:rightFromText="180" w:vertAnchor="page" w:horzAnchor="margin" w:tblpY="1668"/>
        <w:tblW w:w="10863" w:type="dxa"/>
        <w:tblLayout w:type="fixed"/>
        <w:tblLook w:val="04A0" w:firstRow="1" w:lastRow="0" w:firstColumn="1" w:lastColumn="0" w:noHBand="0" w:noVBand="1"/>
      </w:tblPr>
      <w:tblGrid>
        <w:gridCol w:w="1273"/>
        <w:gridCol w:w="2259"/>
        <w:gridCol w:w="6650"/>
        <w:gridCol w:w="681"/>
      </w:tblGrid>
      <w:tr w:rsidR="004040DF" w:rsidRPr="004040DF" w:rsidTr="004040DF">
        <w:trPr>
          <w:trHeight w:val="687"/>
        </w:trPr>
        <w:tc>
          <w:tcPr>
            <w:tcW w:w="1273" w:type="dxa"/>
            <w:shd w:val="clear" w:color="auto" w:fill="BFBFBF" w:themeFill="background1" w:themeFillShade="BF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Symbol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Revision Strategies</w:t>
            </w:r>
          </w:p>
        </w:tc>
        <w:tc>
          <w:tcPr>
            <w:tcW w:w="6650" w:type="dxa"/>
            <w:shd w:val="clear" w:color="auto" w:fill="BFBFBF" w:themeFill="background1" w:themeFillShade="BF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0"/>
                <w:szCs w:val="20"/>
              </w:rPr>
              <w:drawing>
                <wp:inline distT="0" distB="0" distL="0" distR="0" wp14:anchorId="4A93C89A" wp14:editId="228393B0">
                  <wp:extent cx="518160" cy="3352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0DF">
              <w:rPr>
                <w:sz w:val="25"/>
                <w:szCs w:val="25"/>
              </w:rPr>
              <w:t>What can I do to revise?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5"/>
                <w:szCs w:val="25"/>
              </w:rPr>
              <w:drawing>
                <wp:inline distT="0" distB="0" distL="0" distR="0" wp14:anchorId="2CC59550" wp14:editId="32FDF7C1">
                  <wp:extent cx="209550" cy="209550"/>
                  <wp:effectExtent l="0" t="0" r="0" b="0"/>
                  <wp:docPr id="30" name="Picture 1" descr="C:\Users\Jodi\AppData\Local\Microsoft\Windows\Temporary Internet Files\Content.IE5\B4PXI4ZL\MM90018558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di\AppData\Local\Microsoft\Windows\Temporary Internet Files\Content.IE5\B4PXI4ZL\MM90018558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5" cy="21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0"/>
                <w:szCs w:val="20"/>
              </w:rPr>
              <w:drawing>
                <wp:inline distT="0" distB="0" distL="0" distR="0" wp14:anchorId="54166AD9" wp14:editId="7B0DE876">
                  <wp:extent cx="297355" cy="266700"/>
                  <wp:effectExtent l="0" t="0" r="7620" b="0"/>
                  <wp:docPr id="299" name="Picture 299" descr="MC9002320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20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 xml:space="preserve">Sketch 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more details to my sketch.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?</w:t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Meaning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to see if it makes sense.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5"/>
                <w:szCs w:val="25"/>
              </w:rPr>
              <w:drawing>
                <wp:inline distT="0" distB="0" distL="0" distR="0" wp14:anchorId="5F9BEAB4" wp14:editId="7B87F48C">
                  <wp:extent cx="278130" cy="239192"/>
                  <wp:effectExtent l="19050" t="0" r="7620" b="0"/>
                  <wp:docPr id="300" name="Picture 11" descr="C:\Users\Jodi\AppData\Local\Microsoft\Windows\Temporary Internet Files\Content.IE5\B4PXI4ZL\MP9004331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di\AppData\Local\Microsoft\Windows\Temporary Internet Files\Content.IE5\B4PXI4ZL\MP9004331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Heart of the story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details to the most important part.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29BD940D" wp14:editId="68E56D7E">
                  <wp:extent cx="396241" cy="320040"/>
                  <wp:effectExtent l="19050" t="0" r="3809" b="0"/>
                  <wp:docPr id="301" name="rg_hi" descr="https://encrypted-tbn0.google.com/images?q=tbn:ANd9GcR8OfwdJ0AIQTEhV1RT1rOEd1dlLQDTDmSNnkwKFiLLFzwcAXR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R8OfwdJ0AIQTEhV1RT1rOEd1dlLQDTDmSNnkwKFiLLFzwcAXR3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50" cy="32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Lead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try a different beginning or make your lead even better.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</w:p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5"/>
                <w:szCs w:val="25"/>
              </w:rPr>
              <w:drawing>
                <wp:inline distT="0" distB="0" distL="0" distR="0" wp14:anchorId="44A67282" wp14:editId="4083C91B">
                  <wp:extent cx="220027" cy="251459"/>
                  <wp:effectExtent l="19050" t="0" r="8573" b="0"/>
                  <wp:docPr id="302" name="Picture 9" descr="C:\Users\Jodi\AppData\Local\Microsoft\Windows\Temporary Internet Files\Content.IE5\B4PXI4ZL\MP9004372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di\AppData\Local\Microsoft\Windows\Temporary Internet Files\Content.IE5\B4PXI4ZL\MP9004372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8" cy="249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Setting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details to describe the setting.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shd w:val="clear" w:color="auto" w:fill="auto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1AC6EF85" wp14:editId="5CDF8B92">
                  <wp:extent cx="334615" cy="352425"/>
                  <wp:effectExtent l="0" t="0" r="8890" b="0"/>
                  <wp:docPr id="303" name="Picture 303" descr="http://ts2.mm.bing.net/images/thumbnail.aspx?q=4911926987326169&amp;id=4ade9830aa80f22a0eb67c6bef4ae930&amp;url=http%3a%2f%2fwww.illustrationsof.com%2froyalty-free-eyes-clipart-illustration-107870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2.mm.bing.net/images/thumbnail.aspx?q=4911926987326169&amp;id=4ade9830aa80f22a0eb67c6bef4ae930&amp;url=http%3a%2f%2fwww.illustrationsof.com%2froyalty-free-eyes-clipart-illustration-107870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53" cy="35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Physical description</w:t>
            </w:r>
          </w:p>
        </w:tc>
        <w:tc>
          <w:tcPr>
            <w:tcW w:w="6650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what a person, place, or a thing looks like.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FA3A1B" wp14:editId="4893DE06">
                  <wp:extent cx="459066" cy="335902"/>
                  <wp:effectExtent l="0" t="0" r="0" b="7620"/>
                  <wp:docPr id="304" name="rg_hi" descr="https://encrypted-tbn0.google.com/images?q=tbn:ANd9GcRE8H6vymfkxM82c904qDvEisGAdRo-BaacHlBDEAvIkAyPN6o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RE8H6vymfkxM82c904qDvEisGAdRo-BaacHlBDEAvIkAyPN6o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68" cy="33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Show, not tell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find telling parts and make them showing parts.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BB95934" wp14:editId="40A0159A">
                  <wp:extent cx="521970" cy="234627"/>
                  <wp:effectExtent l="19050" t="0" r="0" b="0"/>
                  <wp:docPr id="305" name="il_fi" descr="http://upload.wikimedia.org/wikipedia/commons/thumb/6/6f/End_plate.svg/601px-End_pla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6/6f/End_plate.svg/601px-End_pla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17" cy="234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Ending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try different endings or make your ending even better.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shd w:val="clear" w:color="auto" w:fill="auto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rFonts w:ascii="Arial" w:hAnsi="Arial" w:cs="Arial"/>
                <w:noProof/>
                <w:color w:val="0000FF"/>
                <w:sz w:val="11"/>
                <w:szCs w:val="11"/>
              </w:rPr>
              <w:drawing>
                <wp:inline distT="0" distB="0" distL="0" distR="0" wp14:anchorId="58699C92" wp14:editId="66A86EE5">
                  <wp:extent cx="299124" cy="308790"/>
                  <wp:effectExtent l="19050" t="0" r="5676" b="0"/>
                  <wp:docPr id="306" name="yui_3_5_1_5_1340550942375_1144" descr="http://ts2.mm.bing.net/images/thumbnail.aspx?q=4851222011709221&amp;id=517b9e19c8937b7b7359f42b39e4b50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40550942375_1144" descr="http://ts2.mm.bing.net/images/thumbnail.aspx?q=4851222011709221&amp;id=517b9e19c8937b7b7359f42b39e4b506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24" cy="30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Mentor text</w:t>
            </w:r>
          </w:p>
        </w:tc>
        <w:tc>
          <w:tcPr>
            <w:tcW w:w="6650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rPr>
                <w:rFonts w:ascii="Calibri" w:eastAsia="Times New Roman" w:hAnsi="Calibri" w:cs="Calibri"/>
                <w:sz w:val="25"/>
                <w:szCs w:val="28"/>
              </w:rPr>
            </w:pPr>
            <w:r w:rsidRPr="004040DF">
              <w:rPr>
                <w:rFonts w:ascii="Calibri" w:eastAsia="Times New Roman" w:hAnsi="Calibri" w:cs="Calibri"/>
                <w:sz w:val="25"/>
                <w:szCs w:val="28"/>
              </w:rPr>
              <w:t>Reread a mentor text, pick something the author did and try it.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shd w:val="clear" w:color="auto" w:fill="auto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32992" wp14:editId="024EB2D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64135</wp:posOffset>
                      </wp:positionV>
                      <wp:extent cx="304800" cy="110490"/>
                      <wp:effectExtent l="19050" t="0" r="19050" b="99060"/>
                      <wp:wrapNone/>
                      <wp:docPr id="8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10490"/>
                              </a:xfrm>
                              <a:prstGeom prst="wedgeEllipseCallout">
                                <a:avLst>
                                  <a:gd name="adj1" fmla="val -43542"/>
                                  <a:gd name="adj2" fmla="val 88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DF" w:rsidRPr="00A9636E" w:rsidRDefault="004040DF" w:rsidP="004040D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" o:spid="_x0000_s1028" type="#_x0000_t63" style="position:absolute;left:0;text-align:left;margin-left:14.25pt;margin-top:5.05pt;width:24pt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" adj="1395,29917">
                      <v:textbox>
                        <w:txbxContent>
                          <w:p w:rsidR="004040DF" w:rsidRPr="00A9636E" w:rsidRDefault="004040DF" w:rsidP="004040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9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Dialogue</w:t>
            </w:r>
          </w:p>
        </w:tc>
        <w:tc>
          <w:tcPr>
            <w:tcW w:w="6650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details to make a character talk.</w:t>
            </w: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shd w:val="clear" w:color="auto" w:fill="auto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5"/>
                <w:szCs w:val="25"/>
              </w:rPr>
              <w:drawing>
                <wp:inline distT="0" distB="0" distL="0" distR="0" wp14:anchorId="202F8BB1" wp14:editId="5B0ED7DF">
                  <wp:extent cx="388620" cy="228600"/>
                  <wp:effectExtent l="19050" t="0" r="0" b="0"/>
                  <wp:docPr id="308" name="Picture 10" descr="C:\Users\Jodi\AppData\Local\Microsoft\Windows\Temporary Internet Files\Content.IE5\XMGDDN62\MC9000204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di\AppData\Local\Microsoft\Windows\Temporary Internet Files\Content.IE5\XMGDDN62\MC90002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Similes</w:t>
            </w:r>
          </w:p>
        </w:tc>
        <w:tc>
          <w:tcPr>
            <w:tcW w:w="6650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 xml:space="preserve">Reread and add comparisons between two things (using </w:t>
            </w:r>
            <w:r w:rsidRPr="004040DF">
              <w:rPr>
                <w:i/>
                <w:sz w:val="25"/>
                <w:szCs w:val="25"/>
              </w:rPr>
              <w:t>like</w:t>
            </w:r>
            <w:r w:rsidRPr="004040DF">
              <w:rPr>
                <w:sz w:val="25"/>
                <w:szCs w:val="25"/>
              </w:rPr>
              <w:t xml:space="preserve"> or </w:t>
            </w:r>
            <w:r w:rsidRPr="004040DF">
              <w:rPr>
                <w:i/>
                <w:sz w:val="25"/>
                <w:szCs w:val="25"/>
              </w:rPr>
              <w:t>as</w:t>
            </w:r>
            <w:r w:rsidRPr="004040DF">
              <w:rPr>
                <w:sz w:val="25"/>
                <w:szCs w:val="25"/>
              </w:rPr>
              <w:t>).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shd w:val="clear" w:color="auto" w:fill="auto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637C7D4C" wp14:editId="39DFAD0B">
                  <wp:extent cx="361950" cy="464503"/>
                  <wp:effectExtent l="0" t="0" r="0" b="0"/>
                  <wp:docPr id="309" name="Picture 309" descr="http://ts1.mm.bing.net/th?id=I4962504666579604&amp;pid=1.7&amp;w=120&amp;h=154&amp;c=7&amp;rs=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id=I4962504666579604&amp;pid=1.7&amp;w=120&amp;h=154&amp;c=7&amp;rs=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Adjectives and</w:t>
            </w:r>
          </w:p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Adverbs</w:t>
            </w:r>
          </w:p>
        </w:tc>
        <w:tc>
          <w:tcPr>
            <w:tcW w:w="6650" w:type="dxa"/>
            <w:shd w:val="clear" w:color="auto" w:fill="auto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adjectives and adverbs.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0"/>
                <w:szCs w:val="20"/>
              </w:rPr>
              <w:drawing>
                <wp:inline distT="0" distB="0" distL="0" distR="0" wp14:anchorId="54FE5011" wp14:editId="3B528A8C">
                  <wp:extent cx="186690" cy="242570"/>
                  <wp:effectExtent l="0" t="0" r="3810" b="5080"/>
                  <wp:docPr id="310" name="Picture 310" descr="Description: http://leemeiee.files.wordpress.com/2008/07/footprints-f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://leemeiee.files.wordpress.com/2008/07/footprints-f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0DF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99E5B0" wp14:editId="730D800E">
                  <wp:extent cx="224155" cy="224155"/>
                  <wp:effectExtent l="19050" t="0" r="4445" b="0"/>
                  <wp:docPr id="311" name="rg_hi" descr="https://encrypted-tbn3.google.com/images?q=tbn:ANd9GcROcvddyvSWinNsqXbFgU24QeNN2JMO7AO7CsS9lpakf5VBD86uNQ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OcvddyvSWinNsqXbFgU24QeNN2JMO7AO7CsS9lpakf5VBD86uNQ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73" cy="22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0DF">
              <w:rPr>
                <w:sz w:val="25"/>
                <w:szCs w:val="25"/>
              </w:rPr>
              <w:sym w:font="Wingdings" w:char="F04A"/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Character action</w:t>
            </w:r>
          </w:p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character action – feet, hands, face.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5"/>
                <w:szCs w:val="25"/>
              </w:rPr>
              <w:drawing>
                <wp:inline distT="0" distB="0" distL="0" distR="0" wp14:anchorId="67F6813C" wp14:editId="76C8C711">
                  <wp:extent cx="297180" cy="297180"/>
                  <wp:effectExtent l="0" t="0" r="0" b="0"/>
                  <wp:docPr id="312" name="Picture 6" descr="C:\Users\Jodi\AppData\Local\Microsoft\Windows\Temporary Internet Files\Content.IE5\8CMJKAO8\MC9004414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8CMJKAO8\MC9004414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Temporal words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‘time’ words.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040DF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0F89C313" wp14:editId="330D78F5">
                  <wp:extent cx="289560" cy="289560"/>
                  <wp:effectExtent l="19050" t="0" r="0" b="0"/>
                  <wp:docPr id="313" name="rg_hi" descr="https://encrypted-tbn3.google.com/images?q=tbn:ANd9GcRX3B3FMMw_6Vp8trSHRDbGSdPUOA8cK1hRoHQ8YoYIIRYECAR_Dw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X3B3FMMw_6Vp8trSHRDbGSdPUOA8cK1hRoHQ8YoYIIRYECAR_Dw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29" cy="29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Verbs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precise action words or verbs.</w:t>
            </w:r>
          </w:p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  <w:tr w:rsidR="004040DF" w:rsidRPr="004040DF" w:rsidTr="004040DF">
        <w:trPr>
          <w:trHeight w:val="687"/>
        </w:trPr>
        <w:tc>
          <w:tcPr>
            <w:tcW w:w="1273" w:type="dxa"/>
            <w:vAlign w:val="center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E62CAB" wp14:editId="674C518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304800" cy="133350"/>
                      <wp:effectExtent l="57150" t="0" r="19050" b="171450"/>
                      <wp:wrapNone/>
                      <wp:docPr id="8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cloudCallout">
                                <a:avLst>
                                  <a:gd name="adj1" fmla="val -65417"/>
                                  <a:gd name="adj2" fmla="val 159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DF" w:rsidRPr="00A9636E" w:rsidRDefault="004040DF" w:rsidP="004040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4" o:spid="_x0000_s1029" type="#_x0000_t106" style="position:absolute;left:0;text-align:left;margin-left:3.8pt;margin-top:2.95pt;width:24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" adj="-3330,45200">
                      <v:textbox>
                        <w:txbxContent>
                          <w:p w:rsidR="004040DF" w:rsidRPr="00A9636E" w:rsidRDefault="004040DF" w:rsidP="00404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0DF" w:rsidRPr="004040DF" w:rsidRDefault="004040DF" w:rsidP="004040DF">
            <w:pPr>
              <w:ind w:left="0" w:firstLine="0"/>
              <w:jc w:val="center"/>
              <w:rPr>
                <w:rFonts w:ascii="Arial" w:hAnsi="Arial" w:cs="Arial"/>
                <w:noProof/>
                <w:color w:val="0000FF"/>
                <w:sz w:val="11"/>
                <w:szCs w:val="11"/>
              </w:rPr>
            </w:pPr>
            <w:r w:rsidRPr="004040DF">
              <w:rPr>
                <w:sz w:val="25"/>
                <w:szCs w:val="25"/>
              </w:rPr>
              <w:sym w:font="Wingdings" w:char="F04A"/>
            </w:r>
            <w:r w:rsidRPr="004040DF">
              <w:rPr>
                <w:sz w:val="25"/>
                <w:szCs w:val="25"/>
              </w:rPr>
              <w:sym w:font="Wingdings" w:char="F04C"/>
            </w:r>
          </w:p>
        </w:tc>
        <w:tc>
          <w:tcPr>
            <w:tcW w:w="2259" w:type="dxa"/>
          </w:tcPr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Internal thinking</w:t>
            </w:r>
          </w:p>
          <w:p w:rsidR="004040DF" w:rsidRPr="004040DF" w:rsidRDefault="004040DF" w:rsidP="004040DF">
            <w:pPr>
              <w:ind w:left="0" w:firstLine="0"/>
              <w:jc w:val="center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Internal feeling</w:t>
            </w:r>
          </w:p>
        </w:tc>
        <w:tc>
          <w:tcPr>
            <w:tcW w:w="6650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  <w:r w:rsidRPr="004040DF">
              <w:rPr>
                <w:sz w:val="25"/>
                <w:szCs w:val="25"/>
              </w:rPr>
              <w:t>Reread and add what I am thinking or feeling.</w:t>
            </w:r>
          </w:p>
        </w:tc>
        <w:tc>
          <w:tcPr>
            <w:tcW w:w="681" w:type="dxa"/>
          </w:tcPr>
          <w:p w:rsidR="004040DF" w:rsidRPr="004040DF" w:rsidRDefault="004040DF" w:rsidP="004040DF">
            <w:pPr>
              <w:ind w:left="0" w:firstLine="0"/>
              <w:rPr>
                <w:sz w:val="25"/>
                <w:szCs w:val="25"/>
              </w:rPr>
            </w:pPr>
          </w:p>
        </w:tc>
      </w:tr>
    </w:tbl>
    <w:p w:rsidR="0097345A" w:rsidRPr="00D71E33" w:rsidRDefault="0097345A" w:rsidP="00A61D75">
      <w:pPr>
        <w:pStyle w:val="NoSpacing"/>
        <w:ind w:left="0" w:firstLine="0"/>
        <w:rPr>
          <w:sz w:val="20"/>
          <w:szCs w:val="20"/>
        </w:rPr>
      </w:pPr>
    </w:p>
    <w:p w:rsidR="006022CD" w:rsidRDefault="006022CD" w:rsidP="00F82CAD">
      <w:r>
        <w:rPr>
          <w:noProof/>
        </w:rPr>
        <w:lastRenderedPageBreak/>
        <w:drawing>
          <wp:inline distT="0" distB="0" distL="0" distR="0" wp14:anchorId="75E12EE3" wp14:editId="5AD0C229">
            <wp:extent cx="9155545" cy="7077343"/>
            <wp:effectExtent l="0" t="857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5545" cy="70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CD" w:rsidRDefault="002D3A1E">
      <w:pPr>
        <w:spacing w:after="200" w:line="276" w:lineRule="auto"/>
        <w:ind w:left="0" w:firstLine="0"/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576F0" wp14:editId="6DA09912">
                <wp:simplePos x="0" y="0"/>
                <wp:positionH relativeFrom="column">
                  <wp:posOffset>98425</wp:posOffset>
                </wp:positionH>
                <wp:positionV relativeFrom="paragraph">
                  <wp:posOffset>-271145</wp:posOffset>
                </wp:positionV>
                <wp:extent cx="2941320" cy="8580755"/>
                <wp:effectExtent l="0" t="0" r="11430" b="10795"/>
                <wp:wrapSquare wrapText="bothSides"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858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7D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255F8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Character’s Actions</w:t>
                            </w:r>
                          </w:p>
                          <w:p w:rsidR="002D3A1E" w:rsidRPr="00255F8B" w:rsidRDefault="002D3A1E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55F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How a character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moves from one place to another</w:t>
                            </w: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D64A3D" wp14:editId="23EAE5EC">
                                  <wp:extent cx="1668145" cy="1396365"/>
                                  <wp:effectExtent l="0" t="0" r="8255" b="0"/>
                                  <wp:docPr id="24" name="Picture 24" descr="C:\Users\SmithE01\AppData\Local\Microsoft\Windows\Temporary Internet Files\Content.IE5\6WGBHS3L\MC90035120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ithE01\AppData\Local\Microsoft\Windows\Temporary Internet Files\Content.IE5\6WGBHS3L\MC900351201[1].wmf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145" cy="139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55F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What a charac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ter is doing with his/her hands</w:t>
                            </w:r>
                          </w:p>
                          <w:p w:rsidR="00AE517D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34776" wp14:editId="18591A3D">
                                  <wp:extent cx="1038225" cy="1210945"/>
                                  <wp:effectExtent l="0" t="0" r="9525" b="825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21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What a</w:t>
                            </w:r>
                            <w:r w:rsidRPr="00255F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character is doing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his/her face</w:t>
                            </w:r>
                          </w:p>
                          <w:p w:rsidR="00AE517D" w:rsidRPr="003852B9" w:rsidRDefault="00AE517D" w:rsidP="00AE517D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505B9F" wp14:editId="7ED7A4D8">
                                  <wp:extent cx="1445895" cy="1235710"/>
                                  <wp:effectExtent l="0" t="0" r="1905" b="2540"/>
                                  <wp:docPr id="26" name="Picture 26" descr="C:\Users\SmithE01\AppData\Local\Microsoft\Windows\Temporary Internet Files\Content.IE5\9HYO0EVJ\MC90043381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mithE01\AppData\Local\Microsoft\Windows\Temporary Internet Files\Content.IE5\9HYO0EVJ\MC900433817[1]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895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7.75pt;margin-top:-21.35pt;width:231.6pt;height:67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f+LAIAAFo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">
                <v:textbox>
                  <w:txbxContent>
                    <w:p w:rsidR="00AE517D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255F8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Character’s Actions</w:t>
                      </w:r>
                    </w:p>
                    <w:p w:rsidR="002D3A1E" w:rsidRPr="00255F8B" w:rsidRDefault="002D3A1E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55F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How a character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moves from one place to another</w:t>
                      </w: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D64A3D" wp14:editId="23EAE5EC">
                            <wp:extent cx="1668145" cy="1396365"/>
                            <wp:effectExtent l="0" t="0" r="8255" b="0"/>
                            <wp:docPr id="24" name="Picture 24" descr="C:\Users\SmithE01\AppData\Local\Microsoft\Windows\Temporary Internet Files\Content.IE5\6WGBHS3L\MC90035120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ithE01\AppData\Local\Microsoft\Windows\Temporary Internet Files\Content.IE5\6WGBHS3L\MC900351201[1].wmf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145" cy="139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55F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What a charac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ter is doing with his/her hands</w:t>
                      </w:r>
                    </w:p>
                    <w:p w:rsidR="00AE517D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834776" wp14:editId="18591A3D">
                            <wp:extent cx="1038225" cy="1210945"/>
                            <wp:effectExtent l="0" t="0" r="9525" b="825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210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What a</w:t>
                      </w:r>
                      <w:r w:rsidRPr="00255F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character is doing with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his/her face</w:t>
                      </w:r>
                    </w:p>
                    <w:p w:rsidR="00AE517D" w:rsidRPr="003852B9" w:rsidRDefault="00AE517D" w:rsidP="00AE517D">
                      <w:pPr>
                        <w:jc w:val="center"/>
                        <w:rPr>
                          <w:rFonts w:ascii="Comic Sans MS" w:eastAsia="Calibri" w:hAnsi="Comic Sans MS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505B9F" wp14:editId="7ED7A4D8">
                            <wp:extent cx="1445895" cy="1235710"/>
                            <wp:effectExtent l="0" t="0" r="1905" b="2540"/>
                            <wp:docPr id="26" name="Picture 26" descr="C:\Users\SmithE01\AppData\Local\Microsoft\Windows\Temporary Internet Files\Content.IE5\9HYO0EVJ\MC90043381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mithE01\AppData\Local\Microsoft\Windows\Temporary Internet Files\Content.IE5\9HYO0EVJ\MC900433817[1]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895" cy="123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17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D371B" wp14:editId="0CD7F27C">
                <wp:simplePos x="0" y="0"/>
                <wp:positionH relativeFrom="column">
                  <wp:posOffset>3685540</wp:posOffset>
                </wp:positionH>
                <wp:positionV relativeFrom="paragraph">
                  <wp:posOffset>-288925</wp:posOffset>
                </wp:positionV>
                <wp:extent cx="2941320" cy="8598535"/>
                <wp:effectExtent l="0" t="0" r="11430" b="12065"/>
                <wp:wrapSquare wrapText="bothSides"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859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7D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255F8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Character’s Actions</w:t>
                            </w:r>
                          </w:p>
                          <w:p w:rsidR="002D3A1E" w:rsidRPr="00255F8B" w:rsidRDefault="002D3A1E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55F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How a character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moves from one place to another</w:t>
                            </w: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C3C5C3" wp14:editId="7B867EA9">
                                  <wp:extent cx="1668145" cy="1396365"/>
                                  <wp:effectExtent l="0" t="0" r="8255" b="0"/>
                                  <wp:docPr id="21" name="Picture 21" descr="C:\Users\SmithE01\AppData\Local\Microsoft\Windows\Temporary Internet Files\Content.IE5\6WGBHS3L\MC90035120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ithE01\AppData\Local\Microsoft\Windows\Temporary Internet Files\Content.IE5\6WGBHS3L\MC900351201[1].wmf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145" cy="139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55F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What a charac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ter is doing with his/her hands</w:t>
                            </w:r>
                          </w:p>
                          <w:p w:rsidR="00AE517D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61BC4" wp14:editId="72543080">
                                  <wp:extent cx="1038225" cy="1210945"/>
                                  <wp:effectExtent l="0" t="0" r="9525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21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17D" w:rsidRPr="00255F8B" w:rsidRDefault="00AE517D" w:rsidP="00AE5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What a</w:t>
                            </w:r>
                            <w:r w:rsidRPr="00255F8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chara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cter is doing with his/her face</w:t>
                            </w:r>
                          </w:p>
                          <w:p w:rsidR="00AE517D" w:rsidRPr="003852B9" w:rsidRDefault="00AE517D" w:rsidP="00AE517D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D599E9" wp14:editId="777E3969">
                                  <wp:extent cx="1445895" cy="1235710"/>
                                  <wp:effectExtent l="0" t="0" r="1905" b="2540"/>
                                  <wp:docPr id="23" name="Picture 23" descr="C:\Users\SmithE01\AppData\Local\Microsoft\Windows\Temporary Internet Files\Content.IE5\9HYO0EVJ\MC90043381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mithE01\AppData\Local\Microsoft\Windows\Temporary Internet Files\Content.IE5\9HYO0EVJ\MC900433817[1]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895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290.2pt;margin-top:-22.75pt;width:231.6pt;height:6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">
                <v:textbox>
                  <w:txbxContent>
                    <w:p w:rsidR="00AE517D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255F8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Character’s Actions</w:t>
                      </w:r>
                    </w:p>
                    <w:p w:rsidR="002D3A1E" w:rsidRPr="00255F8B" w:rsidRDefault="002D3A1E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55F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How a character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moves from one place to another</w:t>
                      </w: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C3C5C3" wp14:editId="7B867EA9">
                            <wp:extent cx="1668145" cy="1396365"/>
                            <wp:effectExtent l="0" t="0" r="8255" b="0"/>
                            <wp:docPr id="21" name="Picture 21" descr="C:\Users\SmithE01\AppData\Local\Microsoft\Windows\Temporary Internet Files\Content.IE5\6WGBHS3L\MC90035120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ithE01\AppData\Local\Microsoft\Windows\Temporary Internet Files\Content.IE5\6WGBHS3L\MC900351201[1].wmf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145" cy="139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55F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What a charac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ter is doing with his/her hands</w:t>
                      </w:r>
                    </w:p>
                    <w:p w:rsidR="00AE517D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B61BC4" wp14:editId="72543080">
                            <wp:extent cx="1038225" cy="1210945"/>
                            <wp:effectExtent l="0" t="0" r="9525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210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17D" w:rsidRPr="00255F8B" w:rsidRDefault="00AE517D" w:rsidP="00AE51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What a</w:t>
                      </w:r>
                      <w:r w:rsidRPr="00255F8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chara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cter is doing with his/her face</w:t>
                      </w:r>
                    </w:p>
                    <w:p w:rsidR="00AE517D" w:rsidRPr="003852B9" w:rsidRDefault="00AE517D" w:rsidP="00AE517D">
                      <w:pPr>
                        <w:jc w:val="center"/>
                        <w:rPr>
                          <w:rFonts w:ascii="Comic Sans MS" w:eastAsia="Calibri" w:hAnsi="Comic Sans MS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D599E9" wp14:editId="777E3969">
                            <wp:extent cx="1445895" cy="1235710"/>
                            <wp:effectExtent l="0" t="0" r="1905" b="2540"/>
                            <wp:docPr id="23" name="Picture 23" descr="C:\Users\SmithE01\AppData\Local\Microsoft\Windows\Temporary Internet Files\Content.IE5\9HYO0EVJ\MC90043381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mithE01\AppData\Local\Microsoft\Windows\Temporary Internet Files\Content.IE5\9HYO0EVJ\MC900433817[1]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895" cy="123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2CD">
        <w:br w:type="page"/>
      </w:r>
    </w:p>
    <w:p w:rsidR="000D6CD3" w:rsidRDefault="000D6CD3" w:rsidP="00F82CAD">
      <w:pPr>
        <w:sectPr w:rsidR="000D6CD3" w:rsidSect="002C424E">
          <w:footerReference w:type="default" r:id="rId4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C04EB" w:rsidRDefault="00011D97" w:rsidP="00D25912">
      <w:pPr>
        <w:ind w:left="0" w:firstLine="0"/>
        <w:sectPr w:rsidR="007C04EB" w:rsidSect="00167723">
          <w:footerReference w:type="default" r:id="rId44"/>
          <w:pgSz w:w="15840" w:h="12240" w:orient="landscape"/>
          <w:pgMar w:top="1008" w:right="1008" w:bottom="1008" w:left="1008" w:header="720" w:footer="720" w:gutter="0"/>
          <w:pgNumType w:start="8"/>
          <w:cols w:space="720"/>
          <w:docGrid w:linePitch="36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.85pt;margin-top:-58.25pt;width:708.3pt;height:546.85pt;z-index:251670528;mso-position-horizontal-relative:text;mso-position-vertical-relative:text">
            <v:imagedata r:id="rId45" o:title=""/>
          </v:shape>
          <o:OLEObject Type="Embed" ProgID="AcroExch.Document.7" ShapeID="_x0000_s1027" DrawAspect="Content" ObjectID="_1341478160" r:id="rId46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3936"/>
        <w:gridCol w:w="3422"/>
        <w:gridCol w:w="3503"/>
      </w:tblGrid>
      <w:tr w:rsidR="00F04B81" w:rsidRPr="00F04B81" w:rsidTr="002463DC">
        <w:tc>
          <w:tcPr>
            <w:tcW w:w="349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</w:rPr>
              <w:drawing>
                <wp:inline distT="0" distB="0" distL="0" distR="0" wp14:anchorId="5244CB89" wp14:editId="34413A03">
                  <wp:extent cx="1638300" cy="173546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89" cy="173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Head/Face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</w:tc>
        <w:tc>
          <w:tcPr>
            <w:tcW w:w="3936" w:type="dxa"/>
          </w:tcPr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</w:rPr>
              <w:drawing>
                <wp:inline distT="0" distB="0" distL="0" distR="0" wp14:anchorId="455B4681" wp14:editId="59AC8C4B">
                  <wp:extent cx="1895475" cy="1895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16" cy="190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Hands</w:t>
            </w:r>
          </w:p>
        </w:tc>
        <w:tc>
          <w:tcPr>
            <w:tcW w:w="3578" w:type="dxa"/>
          </w:tcPr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</w:rPr>
              <w:drawing>
                <wp:inline distT="0" distB="0" distL="0" distR="0" wp14:anchorId="4B8EF362" wp14:editId="461BE426">
                  <wp:extent cx="2019300" cy="2019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52" cy="204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Arms</w:t>
            </w:r>
          </w:p>
        </w:tc>
        <w:tc>
          <w:tcPr>
            <w:tcW w:w="3604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18"/>
                <w:szCs w:val="18"/>
              </w:rPr>
              <w:drawing>
                <wp:inline distT="0" distB="0" distL="0" distR="0" wp14:anchorId="370C4EB6" wp14:editId="6E346BD7">
                  <wp:extent cx="2070313" cy="19621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689" cy="196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Legs/Feet</w:t>
            </w:r>
          </w:p>
        </w:tc>
      </w:tr>
      <w:tr w:rsidR="00F04B81" w:rsidRPr="00F04B81" w:rsidTr="002463DC">
        <w:tc>
          <w:tcPr>
            <w:tcW w:w="349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144"/>
                <w:szCs w:val="144"/>
              </w:rPr>
              <w:drawing>
                <wp:inline distT="0" distB="0" distL="0" distR="0" wp14:anchorId="6C19FB22" wp14:editId="3BC43413">
                  <wp:extent cx="1847850" cy="1657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77" cy="168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Thought…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</w:tc>
        <w:tc>
          <w:tcPr>
            <w:tcW w:w="3936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</w:rPr>
              <w:drawing>
                <wp:inline distT="0" distB="0" distL="0" distR="0" wp14:anchorId="710E85F4" wp14:editId="5535E5AA">
                  <wp:extent cx="2360673" cy="177165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81" cy="177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Said…</w:t>
            </w:r>
          </w:p>
        </w:tc>
        <w:tc>
          <w:tcPr>
            <w:tcW w:w="357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20"/>
                <w:szCs w:val="20"/>
              </w:rPr>
              <w:drawing>
                <wp:inline distT="0" distB="0" distL="0" distR="0" wp14:anchorId="0FB8868C" wp14:editId="350E6FE4">
                  <wp:extent cx="1922190" cy="1724025"/>
                  <wp:effectExtent l="0" t="0" r="1905" b="0"/>
                  <wp:docPr id="10" name="Picture 10" descr="MC9002320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20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09" cy="173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0"/>
                <w:szCs w:val="4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Sketch</w:t>
            </w:r>
          </w:p>
        </w:tc>
        <w:tc>
          <w:tcPr>
            <w:tcW w:w="3604" w:type="dxa"/>
          </w:tcPr>
          <w:p w:rsidR="00F04B81" w:rsidRPr="00F04B81" w:rsidRDefault="00F04B81" w:rsidP="00F04B81">
            <w:pPr>
              <w:jc w:val="center"/>
              <w:rPr>
                <w:sz w:val="250"/>
                <w:szCs w:val="250"/>
              </w:rPr>
            </w:pPr>
            <w:r w:rsidRPr="00F04B81">
              <w:rPr>
                <w:sz w:val="250"/>
                <w:szCs w:val="250"/>
              </w:rPr>
              <w:t>?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Meaning</w:t>
            </w:r>
          </w:p>
        </w:tc>
      </w:tr>
    </w:tbl>
    <w:p w:rsidR="00F04B81" w:rsidRDefault="00F04B81" w:rsidP="00C2563D">
      <w:pPr>
        <w:spacing w:before="240"/>
        <w:ind w:firstLine="240"/>
        <w:rPr>
          <w:b/>
          <w:sz w:val="20"/>
          <w:szCs w:val="20"/>
        </w:rPr>
      </w:pPr>
      <w:r w:rsidRPr="00F04B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32825" cy="41021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28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81" w:rsidRPr="007C2A87" w:rsidRDefault="00F04B81" w:rsidP="00F04B8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left="0" w:firstLine="0"/>
                            </w:pPr>
                            <w:r w:rsidRPr="007C2A87">
                              <w:t xml:space="preserve">Revision cards – pick and choose to meet instructional needs.  </w:t>
                            </w:r>
                          </w:p>
                          <w:p w:rsidR="00F04B81" w:rsidRDefault="00AD6068">
                            <w:proofErr w:type="gramStart"/>
                            <w:r>
                              <w:rPr>
                                <w:rStyle w:val="apple-style-span"/>
                                <w:rFonts w:ascii="Calibri" w:hAnsi="Calibri" w:cs="Calibri"/>
                                <w:sz w:val="18"/>
                                <w:szCs w:val="18"/>
                              </w:rPr>
                              <w:t>Copyright © 2010-2014 by the Michigan Association of Intermediate School Administrators and Oakland Schools.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679.75pt;height:110.55pt;z-index:2516869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cJJQ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" stroked="f">
                <v:textbox style="mso-fit-shape-to-text:t">
                  <w:txbxContent>
                    <w:p w:rsidR="00F04B81" w:rsidRPr="007C2A87" w:rsidRDefault="00F04B81" w:rsidP="00F04B81">
                      <w:pPr>
                        <w:tabs>
                          <w:tab w:val="center" w:pos="4680"/>
                          <w:tab w:val="right" w:pos="9360"/>
                        </w:tabs>
                        <w:ind w:left="0" w:firstLine="0"/>
                      </w:pPr>
                      <w:r w:rsidRPr="007C2A87">
                        <w:t xml:space="preserve">Revision cards – pick and choose to meet instructional needs.  </w:t>
                      </w:r>
                    </w:p>
                    <w:p w:rsidR="00F04B81" w:rsidRDefault="00AD6068">
                      <w:proofErr w:type="gramStart"/>
                      <w:r>
                        <w:rPr>
                          <w:rStyle w:val="apple-style-span"/>
                          <w:rFonts w:ascii="Calibri" w:hAnsi="Calibri" w:cs="Calibri"/>
                          <w:sz w:val="18"/>
                          <w:szCs w:val="18"/>
                        </w:rPr>
                        <w:t>Copyright © 2010-2014 by the Michigan Association of Intermediate School Administrators and Oakland Schools.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996"/>
        <w:gridCol w:w="3324"/>
        <w:gridCol w:w="3330"/>
      </w:tblGrid>
      <w:tr w:rsidR="00F04B81" w:rsidRPr="00F04B81" w:rsidTr="002463DC">
        <w:tc>
          <w:tcPr>
            <w:tcW w:w="349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25"/>
                <w:szCs w:val="25"/>
              </w:rPr>
              <w:drawing>
                <wp:inline distT="0" distB="0" distL="0" distR="0" wp14:anchorId="31450484" wp14:editId="3FCB14F8">
                  <wp:extent cx="1876425" cy="1613728"/>
                  <wp:effectExtent l="0" t="0" r="0" b="5715"/>
                  <wp:docPr id="12" name="Picture 11" descr="C:\Users\Jodi\AppData\Local\Microsoft\Windows\Temporary Internet Files\Content.IE5\B4PXI4ZL\MP9004331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di\AppData\Local\Microsoft\Windows\Temporary Internet Files\Content.IE5\B4PXI4ZL\MP9004331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67" cy="163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Heart of the Story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</w:tc>
        <w:tc>
          <w:tcPr>
            <w:tcW w:w="3936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04B81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6CF03FD7" wp14:editId="57CDFB76">
                  <wp:extent cx="1993001" cy="1609725"/>
                  <wp:effectExtent l="0" t="0" r="7620" b="0"/>
                  <wp:docPr id="13" name="rg_hi" descr="https://encrypted-tbn0.google.com/images?q=tbn:ANd9GcR8OfwdJ0AIQTEhV1RT1rOEd1dlLQDTDmSNnkwKFiLLFzwcAXR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R8OfwdJ0AIQTEhV1RT1rOEd1dlLQDTDmSNnkwKFiLLFzwcAXR3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30" cy="160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Lead</w:t>
            </w:r>
          </w:p>
        </w:tc>
        <w:tc>
          <w:tcPr>
            <w:tcW w:w="357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25"/>
                <w:szCs w:val="25"/>
              </w:rPr>
              <w:drawing>
                <wp:inline distT="0" distB="0" distL="0" distR="0" wp14:anchorId="1434CE56" wp14:editId="48DC855E">
                  <wp:extent cx="1800225" cy="2057398"/>
                  <wp:effectExtent l="0" t="0" r="0" b="635"/>
                  <wp:docPr id="14" name="Picture 9" descr="C:\Users\Jodi\AppData\Local\Microsoft\Windows\Temporary Internet Files\Content.IE5\B4PXI4ZL\MP9004372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di\AppData\Local\Microsoft\Windows\Temporary Internet Files\Content.IE5\B4PXI4ZL\MP9004372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54" cy="207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Setting</w:t>
            </w:r>
          </w:p>
        </w:tc>
        <w:tc>
          <w:tcPr>
            <w:tcW w:w="3604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4EF555F7" wp14:editId="34EFD75F">
                  <wp:extent cx="1790637" cy="1885950"/>
                  <wp:effectExtent l="0" t="0" r="635" b="0"/>
                  <wp:docPr id="15" name="Picture 15" descr="http://ts2.mm.bing.net/images/thumbnail.aspx?q=4911926987326169&amp;id=4ade9830aa80f22a0eb67c6bef4ae930&amp;url=http%3a%2f%2fwww.illustrationsof.com%2froyalty-free-eyes-clipart-illustration-107870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2.mm.bing.net/images/thumbnail.aspx?q=4911926987326169&amp;id=4ade9830aa80f22a0eb67c6bef4ae930&amp;url=http%3a%2f%2fwww.illustrationsof.com%2froyalty-free-eyes-clipart-illustration-107870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301" cy="19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Physical Description</w:t>
            </w:r>
          </w:p>
        </w:tc>
      </w:tr>
      <w:tr w:rsidR="00F04B81" w:rsidRPr="00F04B81" w:rsidTr="002463DC">
        <w:tc>
          <w:tcPr>
            <w:tcW w:w="349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262DE7" wp14:editId="03BBE152">
                  <wp:extent cx="1943100" cy="1421780"/>
                  <wp:effectExtent l="0" t="0" r="0" b="6985"/>
                  <wp:docPr id="16" name="rg_hi" descr="https://encrypted-tbn0.google.com/images?q=tbn:ANd9GcRE8H6vymfkxM82c904qDvEisGAdRo-BaacHlBDEAvIkAyPN6o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RE8H6vymfkxM82c904qDvEisGAdRo-BaacHlBDEAvIkAyPN6o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25" cy="142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Show, Not Tell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</w:tc>
        <w:tc>
          <w:tcPr>
            <w:tcW w:w="3936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BFB791" wp14:editId="2AF21908">
                  <wp:extent cx="2394482" cy="1076325"/>
                  <wp:effectExtent l="0" t="0" r="6350" b="0"/>
                  <wp:docPr id="17" name="il_fi" descr="http://upload.wikimedia.org/wikipedia/commons/thumb/6/6f/End_plate.svg/601px-End_pla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6/6f/End_plate.svg/601px-End_pla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61" cy="107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Ending</w:t>
            </w:r>
          </w:p>
        </w:tc>
        <w:tc>
          <w:tcPr>
            <w:tcW w:w="357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F04B81">
              <w:rPr>
                <w:rFonts w:ascii="Arial" w:hAnsi="Arial" w:cs="Arial"/>
                <w:noProof/>
                <w:color w:val="0000FF"/>
                <w:sz w:val="11"/>
                <w:szCs w:val="11"/>
              </w:rPr>
              <w:drawing>
                <wp:inline distT="0" distB="0" distL="0" distR="0" wp14:anchorId="24B71C34" wp14:editId="1FC1B7A2">
                  <wp:extent cx="1685925" cy="1740404"/>
                  <wp:effectExtent l="0" t="0" r="0" b="0"/>
                  <wp:docPr id="20" name="yui_3_5_1_5_1340550942375_1144" descr="http://ts2.mm.bing.net/images/thumbnail.aspx?q=4851222011709221&amp;id=517b9e19c8937b7b7359f42b39e4b50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40550942375_1144" descr="http://ts2.mm.bing.net/images/thumbnail.aspx?q=4851222011709221&amp;id=517b9e19c8937b7b7359f42b39e4b506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95" cy="17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Mentor Text</w:t>
            </w:r>
          </w:p>
        </w:tc>
        <w:tc>
          <w:tcPr>
            <w:tcW w:w="3604" w:type="dxa"/>
          </w:tcPr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04B81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AE72ED" wp14:editId="707BED5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30480</wp:posOffset>
                      </wp:positionV>
                      <wp:extent cx="2076450" cy="1152525"/>
                      <wp:effectExtent l="19050" t="19050" r="38100" b="50482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152525"/>
                              </a:xfrm>
                              <a:prstGeom prst="wedgeEllipseCallout">
                                <a:avLst>
                                  <a:gd name="adj1" fmla="val -43542"/>
                                  <a:gd name="adj2" fmla="val 88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B81" w:rsidRPr="00A9636E" w:rsidRDefault="00F04B81" w:rsidP="00F04B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3" style="position:absolute;left:0;text-align:left;margin-left:-1.4pt;margin-top:2.4pt;width:163.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" adj="1395,29917">
                      <v:textbox>
                        <w:txbxContent>
                          <w:p w:rsidR="00F04B81" w:rsidRPr="00A9636E" w:rsidRDefault="00F04B81" w:rsidP="00F04B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Dialogue</w:t>
            </w:r>
          </w:p>
        </w:tc>
      </w:tr>
    </w:tbl>
    <w:p w:rsidR="00F04B81" w:rsidRDefault="00F04B81">
      <w:pPr>
        <w:spacing w:after="200" w:line="276" w:lineRule="auto"/>
        <w:ind w:left="0" w:firstLine="0"/>
        <w:rPr>
          <w:b/>
          <w:sz w:val="20"/>
          <w:szCs w:val="20"/>
        </w:rPr>
      </w:pPr>
      <w:r w:rsidRPr="00F04B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489950" cy="410210"/>
                <wp:effectExtent l="0" t="0" r="635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81" w:rsidRPr="007C2A87" w:rsidRDefault="00F04B81" w:rsidP="00F04B8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left="0" w:firstLine="0"/>
                            </w:pPr>
                            <w:r w:rsidRPr="007C2A87">
                              <w:t xml:space="preserve">Revision cards – pick and choose to meet instructional needs.  </w:t>
                            </w:r>
                          </w:p>
                          <w:p w:rsidR="00F04B81" w:rsidRDefault="003D19C1">
                            <w:proofErr w:type="gramStart"/>
                            <w:r>
                              <w:rPr>
                                <w:rStyle w:val="apple-style-span"/>
                                <w:rFonts w:ascii="Calibri" w:hAnsi="Calibri" w:cs="Calibri"/>
                                <w:sz w:val="18"/>
                                <w:szCs w:val="18"/>
                              </w:rPr>
                              <w:t>Copyright © 2010-2014 by the Michigan Association of Intermediate School Administrators and Oakland Schools.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668.5pt;height:110.55pt;z-index:2516889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" stroked="f">
                <v:textbox style="mso-fit-shape-to-text:t">
                  <w:txbxContent>
                    <w:p w:rsidR="00F04B81" w:rsidRPr="007C2A87" w:rsidRDefault="00F04B81" w:rsidP="00F04B81">
                      <w:pPr>
                        <w:tabs>
                          <w:tab w:val="center" w:pos="4680"/>
                          <w:tab w:val="right" w:pos="9360"/>
                        </w:tabs>
                        <w:ind w:left="0" w:firstLine="0"/>
                      </w:pPr>
                      <w:r w:rsidRPr="007C2A87">
                        <w:t xml:space="preserve">Revision cards – pick and choose to meet instructional needs.  </w:t>
                      </w:r>
                    </w:p>
                    <w:p w:rsidR="00F04B81" w:rsidRDefault="003D19C1">
                      <w:proofErr w:type="gramStart"/>
                      <w:r>
                        <w:rPr>
                          <w:rStyle w:val="apple-style-span"/>
                          <w:rFonts w:ascii="Calibri" w:hAnsi="Calibri" w:cs="Calibri"/>
                          <w:sz w:val="18"/>
                          <w:szCs w:val="18"/>
                        </w:rPr>
                        <w:t>Copyright © 2010-2014 by the Michigan Association of Intermediate School Administrators and Oakland Schools.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667"/>
        <w:gridCol w:w="3306"/>
        <w:gridCol w:w="3490"/>
      </w:tblGrid>
      <w:tr w:rsidR="00F04B81" w:rsidRPr="00F04B81" w:rsidTr="002463DC">
        <w:tc>
          <w:tcPr>
            <w:tcW w:w="349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25"/>
                <w:szCs w:val="25"/>
              </w:rPr>
              <w:drawing>
                <wp:inline distT="0" distB="0" distL="0" distR="0" wp14:anchorId="03A9B9FF" wp14:editId="21511599">
                  <wp:extent cx="2124075" cy="1249456"/>
                  <wp:effectExtent l="0" t="0" r="0" b="8255"/>
                  <wp:docPr id="28" name="Picture 10" descr="C:\Users\Jodi\AppData\Local\Microsoft\Windows\Temporary Internet Files\Content.IE5\XMGDDN62\MC9000204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di\AppData\Local\Microsoft\Windows\Temporary Internet Files\Content.IE5\XMGDDN62\MC90002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30" cy="1251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Similes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</w:tc>
        <w:tc>
          <w:tcPr>
            <w:tcW w:w="3936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04B81"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3EB65DA2" wp14:editId="7532DB87">
                  <wp:extent cx="1466850" cy="1882460"/>
                  <wp:effectExtent l="0" t="0" r="0" b="3810"/>
                  <wp:docPr id="29" name="Picture 29" descr="http://ts1.mm.bing.net/th?id=I4962504666579604&amp;pid=1.7&amp;w=120&amp;h=154&amp;c=7&amp;rs=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id=I4962504666579604&amp;pid=1.7&amp;w=120&amp;h=154&amp;c=7&amp;rs=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8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Adjectives and Adverbs</w:t>
            </w:r>
          </w:p>
        </w:tc>
        <w:tc>
          <w:tcPr>
            <w:tcW w:w="357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20"/>
                <w:szCs w:val="20"/>
              </w:rPr>
              <w:drawing>
                <wp:inline distT="0" distB="0" distL="0" distR="0" wp14:anchorId="3B1CB56A" wp14:editId="57688896">
                  <wp:extent cx="876300" cy="1138594"/>
                  <wp:effectExtent l="0" t="0" r="0" b="4445"/>
                  <wp:docPr id="31" name="Picture 31" descr="Description: http://leemeiee.files.wordpress.com/2008/07/footprints-f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://leemeiee.files.wordpress.com/2008/07/footprints-f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58" cy="115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B81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604CBD9A" wp14:editId="7B12B859">
                  <wp:extent cx="1000125" cy="1000125"/>
                  <wp:effectExtent l="0" t="0" r="9525" b="9525"/>
                  <wp:docPr id="288" name="rg_hi" descr="https://encrypted-tbn3.google.com/images?q=tbn:ANd9GcROcvddyvSWinNsqXbFgU24QeNN2JMO7AO7CsS9lpakf5VBD86uNQ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OcvddyvSWinNsqXbFgU24QeNN2JMO7AO7CsS9lpakf5VBD86uNQ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69" cy="996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B81">
              <w:rPr>
                <w:sz w:val="144"/>
                <w:szCs w:val="144"/>
              </w:rPr>
              <w:sym w:font="Wingdings" w:char="F04A"/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Character Action</w:t>
            </w:r>
          </w:p>
        </w:tc>
        <w:tc>
          <w:tcPr>
            <w:tcW w:w="3604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  <w:sz w:val="25"/>
                <w:szCs w:val="25"/>
              </w:rPr>
              <w:drawing>
                <wp:inline distT="0" distB="0" distL="0" distR="0" wp14:anchorId="183734C2" wp14:editId="18EFA4B6">
                  <wp:extent cx="1771650" cy="1771650"/>
                  <wp:effectExtent l="0" t="0" r="0" b="0"/>
                  <wp:docPr id="289" name="Picture 6" descr="C:\Users\Jodi\AppData\Local\Microsoft\Windows\Temporary Internet Files\Content.IE5\8CMJKAO8\MC9004414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8CMJKAO8\MC9004414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Temporal Words</w:t>
            </w:r>
          </w:p>
        </w:tc>
      </w:tr>
      <w:tr w:rsidR="00F04B81" w:rsidRPr="00F04B81" w:rsidTr="002463DC">
        <w:tc>
          <w:tcPr>
            <w:tcW w:w="349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3C8E905E" wp14:editId="44452D1B">
                  <wp:extent cx="2133600" cy="2133600"/>
                  <wp:effectExtent l="0" t="0" r="0" b="0"/>
                  <wp:docPr id="290" name="rg_hi" descr="https://encrypted-tbn3.google.com/images?q=tbn:ANd9GcRX3B3FMMw_6Vp8trSHRDbGSdPUOA8cK1hRoHQ8YoYIIRYECAR_Dw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X3B3FMMw_6Vp8trSHRDbGSdPUOA8cK1hRoHQ8YoYIIRYECAR_Dw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43" cy="218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Verbs</w:t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</w:tc>
        <w:tc>
          <w:tcPr>
            <w:tcW w:w="3936" w:type="dxa"/>
          </w:tcPr>
          <w:p w:rsidR="00F04B81" w:rsidRPr="00F04B81" w:rsidRDefault="00F04B81" w:rsidP="00F04B81">
            <w:pPr>
              <w:ind w:left="0" w:firstLine="0"/>
              <w:jc w:val="center"/>
            </w:pPr>
            <w:r w:rsidRPr="00F04B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E03F2C" wp14:editId="31E4571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114935</wp:posOffset>
                      </wp:positionV>
                      <wp:extent cx="1514475" cy="857250"/>
                      <wp:effectExtent l="19050" t="0" r="47625" b="152400"/>
                      <wp:wrapNone/>
                      <wp:docPr id="71" name="Cloud Callou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572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4B81" w:rsidRPr="00F04B81" w:rsidRDefault="00F04B81" w:rsidP="00F04B81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71" o:spid="_x0000_s1035" type="#_x0000_t106" style="position:absolute;left:0;text-align:left;margin-left:4.2pt;margin-top:9.05pt;width:119.2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" adj="6300,24300" fillcolor="#4f81bd" strokecolor="#385d8a" strokeweight="2pt">
                      <v:textbox>
                        <w:txbxContent>
                          <w:p w:rsidR="00F04B81" w:rsidRPr="00F04B81" w:rsidRDefault="00F04B81" w:rsidP="00F04B8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sz w:val="96"/>
                <w:szCs w:val="96"/>
              </w:rPr>
            </w:pPr>
            <w:r w:rsidRPr="00F04B81">
              <w:rPr>
                <w:sz w:val="96"/>
                <w:szCs w:val="96"/>
              </w:rPr>
              <w:t xml:space="preserve">  </w:t>
            </w:r>
            <w:r w:rsidRPr="00F04B81">
              <w:rPr>
                <w:sz w:val="96"/>
                <w:szCs w:val="96"/>
              </w:rPr>
              <w:sym w:font="Wingdings" w:char="F04A"/>
            </w:r>
            <w:r w:rsidRPr="00F04B81">
              <w:rPr>
                <w:sz w:val="96"/>
                <w:szCs w:val="96"/>
              </w:rPr>
              <w:sym w:font="Wingdings" w:char="F04C"/>
            </w:r>
            <w:r w:rsidRPr="00F04B81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ED3072" wp14:editId="69685642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4623435</wp:posOffset>
                      </wp:positionV>
                      <wp:extent cx="304800" cy="133350"/>
                      <wp:effectExtent l="57150" t="0" r="19050" b="17145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cloudCallout">
                                <a:avLst>
                                  <a:gd name="adj1" fmla="val -65417"/>
                                  <a:gd name="adj2" fmla="val 159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B81" w:rsidRPr="00A9636E" w:rsidRDefault="00F04B81" w:rsidP="00F04B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06" style="position:absolute;left:0;text-align:left;margin-left:-151pt;margin-top:364.05pt;width:24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" adj="-3330,45200">
                      <v:textbox>
                        <w:txbxContent>
                          <w:p w:rsidR="00F04B81" w:rsidRPr="00A9636E" w:rsidRDefault="00F04B81" w:rsidP="00F04B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Internal Thinking Internal Feeling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78" w:type="dxa"/>
          </w:tcPr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F04B81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C221CD" wp14:editId="4C97B107">
                      <wp:simplePos x="0" y="0"/>
                      <wp:positionH relativeFrom="column">
                        <wp:posOffset>-4554220</wp:posOffset>
                      </wp:positionH>
                      <wp:positionV relativeFrom="paragraph">
                        <wp:posOffset>4641850</wp:posOffset>
                      </wp:positionV>
                      <wp:extent cx="304800" cy="133350"/>
                      <wp:effectExtent l="57150" t="0" r="19050" b="171450"/>
                      <wp:wrapNone/>
                      <wp:docPr id="2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cloudCallout">
                                <a:avLst>
                                  <a:gd name="adj1" fmla="val -65417"/>
                                  <a:gd name="adj2" fmla="val 159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B81" w:rsidRPr="00A9636E" w:rsidRDefault="00F04B81" w:rsidP="00F04B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06" style="position:absolute;left:0;text-align:left;margin-left:-358.6pt;margin-top:365.5pt;width:24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" adj="-3330,45200">
                      <v:textbox>
                        <w:txbxContent>
                          <w:p w:rsidR="00F04B81" w:rsidRPr="00A9636E" w:rsidRDefault="00F04B81" w:rsidP="00F04B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04" w:type="dxa"/>
          </w:tcPr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sz w:val="48"/>
                <w:szCs w:val="48"/>
              </w:rPr>
              <w:t>Revision Strategies</w:t>
            </w: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</w:p>
          <w:p w:rsidR="00F04B81" w:rsidRPr="00F04B81" w:rsidRDefault="00F04B81" w:rsidP="00F04B81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F04B81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26F4789" wp14:editId="3218457C">
                  <wp:extent cx="1434326" cy="93345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2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B81" w:rsidRDefault="00F04B81">
      <w:pPr>
        <w:spacing w:after="200" w:line="276" w:lineRule="auto"/>
        <w:ind w:left="0" w:firstLine="0"/>
        <w:rPr>
          <w:b/>
          <w:sz w:val="20"/>
          <w:szCs w:val="20"/>
        </w:rPr>
        <w:sectPr w:rsidR="00F04B81" w:rsidSect="00F04B81">
          <w:footerReference w:type="default" r:id="rId53"/>
          <w:pgSz w:w="15840" w:h="12240" w:orient="landscape"/>
          <w:pgMar w:top="1008" w:right="1008" w:bottom="1008" w:left="1008" w:header="720" w:footer="720" w:gutter="0"/>
          <w:pgNumType w:start="9"/>
          <w:cols w:space="720"/>
          <w:docGrid w:linePitch="360"/>
        </w:sectPr>
      </w:pPr>
      <w:r w:rsidRPr="00F04B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5D5FE" wp14:editId="61FF5DEB">
                <wp:simplePos x="0" y="0"/>
                <wp:positionH relativeFrom="column">
                  <wp:posOffset>100965</wp:posOffset>
                </wp:positionH>
                <wp:positionV relativeFrom="paragraph">
                  <wp:posOffset>140335</wp:posOffset>
                </wp:positionV>
                <wp:extent cx="8442325" cy="41021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3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81" w:rsidRPr="007C2A87" w:rsidRDefault="00F04B81" w:rsidP="00F04B8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left="0" w:firstLine="0"/>
                            </w:pPr>
                            <w:r w:rsidRPr="007C2A87">
                              <w:t xml:space="preserve">Revision cards – pick and choose to meet instructional needs.  </w:t>
                            </w:r>
                          </w:p>
                          <w:p w:rsidR="00F04B81" w:rsidRDefault="003D19C1">
                            <w:proofErr w:type="gramStart"/>
                            <w:r>
                              <w:rPr>
                                <w:rStyle w:val="apple-style-span"/>
                                <w:rFonts w:ascii="Calibri" w:hAnsi="Calibri" w:cs="Calibri"/>
                                <w:sz w:val="18"/>
                                <w:szCs w:val="18"/>
                              </w:rPr>
                              <w:t>Copyright © 2010-2014 by the Michigan Association of Intermediate School Administrators and Oakland Schools.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7.95pt;margin-top:11.05pt;width:664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" stroked="f">
                <v:textbox style="mso-fit-shape-to-text:t">
                  <w:txbxContent>
                    <w:p w:rsidR="00F04B81" w:rsidRPr="007C2A87" w:rsidRDefault="00F04B81" w:rsidP="00F04B81">
                      <w:pPr>
                        <w:tabs>
                          <w:tab w:val="center" w:pos="4680"/>
                          <w:tab w:val="right" w:pos="9360"/>
                        </w:tabs>
                        <w:ind w:left="0" w:firstLine="0"/>
                      </w:pPr>
                      <w:r w:rsidRPr="007C2A87">
                        <w:t xml:space="preserve">Revision cards – pick and choose to meet instructional needs.  </w:t>
                      </w:r>
                    </w:p>
                    <w:p w:rsidR="00F04B81" w:rsidRDefault="003D19C1">
                      <w:proofErr w:type="gramStart"/>
                      <w:r>
                        <w:rPr>
                          <w:rStyle w:val="apple-style-span"/>
                          <w:rFonts w:ascii="Calibri" w:hAnsi="Calibri" w:cs="Calibri"/>
                          <w:sz w:val="18"/>
                          <w:szCs w:val="18"/>
                        </w:rPr>
                        <w:t>Copyright © 2010-2014 by the Michigan Association of Intermediate School Administrators and Oakland Schools.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231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040"/>
        <w:gridCol w:w="594"/>
        <w:gridCol w:w="565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656"/>
      </w:tblGrid>
      <w:tr w:rsidR="00880F6F" w:rsidRPr="0088030F" w:rsidTr="00880F6F">
        <w:trPr>
          <w:cantSplit/>
          <w:trHeight w:val="2481"/>
        </w:trPr>
        <w:tc>
          <w:tcPr>
            <w:tcW w:w="784" w:type="pct"/>
          </w:tcPr>
          <w:p w:rsidR="00880F6F" w:rsidRPr="0088030F" w:rsidRDefault="00880F6F" w:rsidP="00880F6F">
            <w:pPr>
              <w:rPr>
                <w:rFonts w:cstheme="minorHAnsi"/>
                <w:sz w:val="16"/>
                <w:szCs w:val="16"/>
              </w:rPr>
            </w:pPr>
          </w:p>
          <w:p w:rsidR="00880F6F" w:rsidRPr="0088030F" w:rsidRDefault="00880F6F" w:rsidP="00880F6F">
            <w:pPr>
              <w:rPr>
                <w:rFonts w:cstheme="minorHAnsi"/>
                <w:sz w:val="16"/>
                <w:szCs w:val="16"/>
              </w:rPr>
            </w:pPr>
          </w:p>
          <w:p w:rsidR="00880F6F" w:rsidRPr="0088030F" w:rsidRDefault="00880F6F" w:rsidP="00880F6F">
            <w:pPr>
              <w:rPr>
                <w:rFonts w:cstheme="minorHAnsi"/>
                <w:sz w:val="16"/>
                <w:szCs w:val="16"/>
              </w:rPr>
            </w:pPr>
          </w:p>
          <w:p w:rsidR="00880F6F" w:rsidRPr="0088030F" w:rsidRDefault="00880F6F" w:rsidP="00880F6F">
            <w:pPr>
              <w:rPr>
                <w:rFonts w:cstheme="minorHAnsi"/>
                <w:sz w:val="16"/>
                <w:szCs w:val="16"/>
              </w:rPr>
            </w:pPr>
          </w:p>
          <w:p w:rsidR="00880F6F" w:rsidRPr="0088030F" w:rsidRDefault="00880F6F" w:rsidP="00880F6F">
            <w:pPr>
              <w:rPr>
                <w:rFonts w:cstheme="minorHAnsi"/>
                <w:sz w:val="16"/>
                <w:szCs w:val="16"/>
              </w:rPr>
            </w:pPr>
          </w:p>
          <w:p w:rsidR="00880F6F" w:rsidRPr="0088030F" w:rsidRDefault="00880F6F" w:rsidP="00880F6F">
            <w:pPr>
              <w:rPr>
                <w:rFonts w:cstheme="minorHAnsi"/>
                <w:sz w:val="16"/>
                <w:szCs w:val="16"/>
              </w:rPr>
            </w:pPr>
          </w:p>
          <w:p w:rsidR="00880F6F" w:rsidRPr="0088030F" w:rsidRDefault="00880F6F" w:rsidP="00880F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030F">
              <w:rPr>
                <w:rFonts w:cstheme="minorHAnsi"/>
                <w:sz w:val="16"/>
                <w:szCs w:val="16"/>
              </w:rPr>
              <w:t>Student Names</w:t>
            </w:r>
          </w:p>
        </w:tc>
        <w:tc>
          <w:tcPr>
            <w:tcW w:w="366" w:type="pct"/>
            <w:textDirection w:val="btLr"/>
          </w:tcPr>
          <w:p w:rsidR="00880F6F" w:rsidRPr="0088030F" w:rsidRDefault="00880F6F" w:rsidP="00880F6F">
            <w:pPr>
              <w:ind w:left="0" w:firstLine="0"/>
              <w:rPr>
                <w:rFonts w:cstheme="minorHAnsi"/>
                <w:noProof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revise to make changes to content, style and organization of a piece.  Writers learn revision possibilities from studying other authors.</w:t>
            </w:r>
          </w:p>
        </w:tc>
        <w:tc>
          <w:tcPr>
            <w:tcW w:w="209" w:type="pct"/>
            <w:textDirection w:val="btLr"/>
          </w:tcPr>
          <w:p w:rsidR="00880F6F" w:rsidRPr="0088030F" w:rsidRDefault="00880F6F" w:rsidP="00880F6F">
            <w:pPr>
              <w:ind w:left="115" w:firstLine="0"/>
              <w:rPr>
                <w:rFonts w:cstheme="minorHAnsi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use tools to insert new text into their pieces.</w:t>
            </w:r>
          </w:p>
        </w:tc>
        <w:tc>
          <w:tcPr>
            <w:tcW w:w="199" w:type="pct"/>
            <w:textDirection w:val="btLr"/>
          </w:tcPr>
          <w:p w:rsidR="00880F6F" w:rsidRPr="0088030F" w:rsidRDefault="00880F6F" w:rsidP="00880F6F">
            <w:pPr>
              <w:spacing w:line="0" w:lineRule="atLeast"/>
              <w:ind w:left="0" w:firstLine="0"/>
              <w:rPr>
                <w:rFonts w:cstheme="minorHAnsi"/>
                <w:color w:val="000000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revise by describing character’s exact actions.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left="113" w:firstLine="0"/>
              <w:rPr>
                <w:rFonts w:cstheme="minorHAnsi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 xml:space="preserve">Writers act out events to show, not tell their stories using drama. 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left="113" w:right="113" w:firstLine="0"/>
              <w:rPr>
                <w:rFonts w:cstheme="minorHAnsi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Writes revise the most important part of their stories by partnering for revision.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firstLine="0"/>
              <w:rPr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use temporal words to signal event order.</w:t>
            </w:r>
          </w:p>
          <w:p w:rsidR="00880F6F" w:rsidRPr="0088030F" w:rsidRDefault="00880F6F" w:rsidP="00880F6F">
            <w:pPr>
              <w:ind w:left="0" w:firstLine="0"/>
              <w:rPr>
                <w:sz w:val="16"/>
                <w:szCs w:val="16"/>
              </w:rPr>
            </w:pPr>
          </w:p>
          <w:p w:rsidR="00880F6F" w:rsidRPr="0088030F" w:rsidRDefault="00880F6F" w:rsidP="00880F6F">
            <w:pPr>
              <w:ind w:left="113" w:right="113" w:firstLine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firstLine="0"/>
              <w:rPr>
                <w:rFonts w:cstheme="minorHAnsi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revise while writing.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spacing w:line="0" w:lineRule="atLeast"/>
              <w:ind w:left="113" w:firstLine="0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select precise verbs to paint pictures in readers’ minds.</w:t>
            </w:r>
          </w:p>
          <w:p w:rsidR="00880F6F" w:rsidRPr="0088030F" w:rsidRDefault="00880F6F" w:rsidP="00880F6F">
            <w:pPr>
              <w:spacing w:line="0" w:lineRule="atLeast"/>
              <w:ind w:firstLine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spacing w:line="0" w:lineRule="atLeast"/>
              <w:ind w:left="113" w:firstLine="0"/>
              <w:rPr>
                <w:rFonts w:cstheme="minorHAnsi"/>
                <w:color w:val="000000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select precise verbs to paint pictures in readers’ minds.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spacing w:line="0" w:lineRule="atLeast"/>
              <w:ind w:left="113" w:firstLine="0"/>
              <w:rPr>
                <w:rFonts w:cstheme="minorHAnsi"/>
                <w:color w:val="000000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revise by adding character’s thoughts and feelings.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spacing w:line="0" w:lineRule="atLeast"/>
              <w:ind w:left="113" w:firstLine="0"/>
              <w:rPr>
                <w:rFonts w:cstheme="minorHAnsi"/>
                <w:color w:val="000000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prepare for an Author’s Celebration by teaching others about revision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left="0" w:firstLine="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88030F">
              <w:rPr>
                <w:sz w:val="16"/>
                <w:szCs w:val="16"/>
              </w:rPr>
              <w:t>Writers conduct a   “dress rehearsal” for their Revision Museum.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left="113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88030F">
              <w:rPr>
                <w:rFonts w:cstheme="minorHAnsi"/>
                <w:color w:val="000000"/>
                <w:sz w:val="16"/>
                <w:szCs w:val="16"/>
              </w:rPr>
              <w:t>e.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left="113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88030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textDirection w:val="btLr"/>
          </w:tcPr>
          <w:p w:rsidR="00880F6F" w:rsidRPr="0088030F" w:rsidRDefault="00880F6F" w:rsidP="00880F6F">
            <w:pPr>
              <w:ind w:left="113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extDirection w:val="btLr"/>
          </w:tcPr>
          <w:p w:rsidR="00880F6F" w:rsidRPr="0088030F" w:rsidRDefault="00880F6F" w:rsidP="00880F6F">
            <w:pPr>
              <w:ind w:left="113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7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7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7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7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7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7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5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  <w:tr w:rsidR="00880F6F" w:rsidRPr="0065136E" w:rsidTr="00880F6F">
        <w:trPr>
          <w:trHeight w:val="279"/>
        </w:trPr>
        <w:tc>
          <w:tcPr>
            <w:tcW w:w="784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0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199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  <w:tc>
          <w:tcPr>
            <w:tcW w:w="231" w:type="pct"/>
          </w:tcPr>
          <w:p w:rsidR="00880F6F" w:rsidRPr="0065136E" w:rsidRDefault="00880F6F" w:rsidP="00880F6F">
            <w:pPr>
              <w:rPr>
                <w:rFonts w:cstheme="minorHAnsi"/>
              </w:rPr>
            </w:pPr>
          </w:p>
        </w:tc>
      </w:tr>
    </w:tbl>
    <w:p w:rsidR="00880F6F" w:rsidRDefault="00880F6F" w:rsidP="00880F6F">
      <w:pPr>
        <w:rPr>
          <w:b/>
          <w:sz w:val="24"/>
        </w:rPr>
      </w:pPr>
      <w:r>
        <w:rPr>
          <w:b/>
          <w:sz w:val="24"/>
          <w:szCs w:val="24"/>
        </w:rPr>
        <w:t>Class Profile of</w:t>
      </w:r>
      <w:r>
        <w:rPr>
          <w:b/>
          <w:sz w:val="24"/>
        </w:rPr>
        <w:t xml:space="preserve"> Teaching and Learning Points – 2nd Grade Unit 3: Revision</w:t>
      </w:r>
      <w:r>
        <w:rPr>
          <w:b/>
          <w:sz w:val="24"/>
        </w:rPr>
        <w:tab/>
      </w:r>
      <w:r>
        <w:rPr>
          <w:b/>
          <w:sz w:val="24"/>
        </w:rPr>
        <w:tab/>
        <w:t>Optional Assessment/Conferring</w:t>
      </w:r>
    </w:p>
    <w:p w:rsidR="00880F6F" w:rsidRDefault="00880F6F" w:rsidP="00880F6F">
      <w:pPr>
        <w:rPr>
          <w:sz w:val="20"/>
          <w:szCs w:val="20"/>
        </w:rPr>
        <w:sectPr w:rsidR="00880F6F">
          <w:pgSz w:w="15840" w:h="12240" w:orient="landscape"/>
          <w:pgMar w:top="720" w:right="720" w:bottom="720" w:left="720" w:header="720" w:footer="720" w:gutter="0"/>
          <w:pgNumType w:start="14"/>
          <w:cols w:space="720"/>
        </w:sectPr>
      </w:pPr>
    </w:p>
    <w:p w:rsidR="00EE0FBD" w:rsidRPr="00EE0FBD" w:rsidRDefault="00EE0FBD" w:rsidP="00EE0FBD">
      <w:pPr>
        <w:jc w:val="center"/>
        <w:rPr>
          <w:b/>
          <w:sz w:val="28"/>
          <w:szCs w:val="28"/>
        </w:rPr>
      </w:pPr>
      <w:r w:rsidRPr="00EE0FBD">
        <w:rPr>
          <w:b/>
          <w:sz w:val="28"/>
          <w:szCs w:val="28"/>
        </w:rPr>
        <w:lastRenderedPageBreak/>
        <w:t>2</w:t>
      </w:r>
      <w:r w:rsidRPr="00EE0FBD">
        <w:rPr>
          <w:b/>
          <w:sz w:val="28"/>
          <w:szCs w:val="28"/>
          <w:vertAlign w:val="superscript"/>
        </w:rPr>
        <w:t>nd</w:t>
      </w:r>
      <w:r w:rsidRPr="00EE0FBD">
        <w:rPr>
          <w:b/>
          <w:sz w:val="28"/>
          <w:szCs w:val="28"/>
        </w:rPr>
        <w:t xml:space="preserve"> Grade–Revision Unit Proficiency Checklist*</w:t>
      </w:r>
    </w:p>
    <w:p w:rsidR="00EE0FBD" w:rsidRPr="00EE0FBD" w:rsidRDefault="00EE0FBD" w:rsidP="00EE0FBD">
      <w:pPr>
        <w:jc w:val="center"/>
        <w:rPr>
          <w:b/>
          <w:sz w:val="16"/>
          <w:szCs w:val="28"/>
        </w:rPr>
      </w:pPr>
    </w:p>
    <w:p w:rsidR="00EE0FBD" w:rsidRPr="00EE0FBD" w:rsidRDefault="00EE0FBD" w:rsidP="00EE0FBD">
      <w:pPr>
        <w:rPr>
          <w:rFonts w:cstheme="minorHAnsi"/>
          <w:b/>
          <w:sz w:val="28"/>
          <w:szCs w:val="28"/>
        </w:rPr>
      </w:pPr>
      <w:r w:rsidRPr="00EE0FBD">
        <w:rPr>
          <w:rFonts w:cstheme="minorHAnsi"/>
          <w:b/>
          <w:sz w:val="28"/>
          <w:szCs w:val="28"/>
        </w:rPr>
        <w:t>Name: ____________________________________________Date: __________________</w:t>
      </w:r>
    </w:p>
    <w:p w:rsidR="00EE0FBD" w:rsidRDefault="00EE0FBD" w:rsidP="00EE0FBD">
      <w:pPr>
        <w:rPr>
          <w:rFonts w:cstheme="minorHAnsi"/>
          <w:sz w:val="24"/>
          <w:szCs w:val="28"/>
        </w:rPr>
      </w:pPr>
    </w:p>
    <w:p w:rsidR="00EE0FBD" w:rsidRDefault="00EE0FBD" w:rsidP="00EE0FBD">
      <w:pPr>
        <w:rPr>
          <w:rFonts w:cstheme="minorHAnsi"/>
          <w:sz w:val="24"/>
          <w:szCs w:val="28"/>
        </w:rPr>
      </w:pPr>
      <w:r w:rsidRPr="00EE0FBD">
        <w:rPr>
          <w:rFonts w:cstheme="minorHAnsi"/>
          <w:sz w:val="24"/>
          <w:szCs w:val="28"/>
        </w:rPr>
        <w:t xml:space="preserve">Proficiency checklists guide teachers on what to provide instruction and </w:t>
      </w:r>
      <w:r>
        <w:rPr>
          <w:rFonts w:cstheme="minorHAnsi"/>
          <w:sz w:val="24"/>
          <w:szCs w:val="28"/>
        </w:rPr>
        <w:t>additional assistance on during</w:t>
      </w:r>
    </w:p>
    <w:p w:rsidR="00EE0FBD" w:rsidRDefault="00EE0FBD" w:rsidP="00EE0FBD">
      <w:pPr>
        <w:rPr>
          <w:rFonts w:cstheme="minorHAnsi"/>
          <w:sz w:val="24"/>
          <w:szCs w:val="28"/>
        </w:rPr>
      </w:pPr>
      <w:proofErr w:type="gramStart"/>
      <w:r w:rsidRPr="00EE0FBD">
        <w:rPr>
          <w:rFonts w:cstheme="minorHAnsi"/>
          <w:sz w:val="24"/>
          <w:szCs w:val="28"/>
        </w:rPr>
        <w:t>the</w:t>
      </w:r>
      <w:proofErr w:type="gramEnd"/>
      <w:r w:rsidRPr="00EE0FBD">
        <w:rPr>
          <w:rFonts w:cstheme="minorHAnsi"/>
          <w:sz w:val="24"/>
          <w:szCs w:val="28"/>
        </w:rPr>
        <w:t xml:space="preserve"> unit, as well as beyond the unit.  See Proficiency Guidelines in the</w:t>
      </w:r>
      <w:r>
        <w:rPr>
          <w:rFonts w:cstheme="minorHAnsi"/>
          <w:sz w:val="24"/>
          <w:szCs w:val="28"/>
        </w:rPr>
        <w:t xml:space="preserve"> K-2 Writing Assessment Package</w:t>
      </w:r>
    </w:p>
    <w:p w:rsidR="00EE0FBD" w:rsidRDefault="00EE0FBD" w:rsidP="00EE0FBD">
      <w:pPr>
        <w:rPr>
          <w:rFonts w:cstheme="minorHAnsi"/>
          <w:sz w:val="24"/>
          <w:szCs w:val="28"/>
        </w:rPr>
      </w:pPr>
      <w:proofErr w:type="gramStart"/>
      <w:r w:rsidRPr="00EE0FBD">
        <w:rPr>
          <w:rFonts w:cstheme="minorHAnsi"/>
          <w:sz w:val="24"/>
          <w:szCs w:val="28"/>
        </w:rPr>
        <w:t>for</w:t>
      </w:r>
      <w:proofErr w:type="gramEnd"/>
      <w:r w:rsidRPr="00EE0FBD">
        <w:rPr>
          <w:rFonts w:cstheme="minorHAnsi"/>
          <w:sz w:val="24"/>
          <w:szCs w:val="28"/>
        </w:rPr>
        <w:t xml:space="preserve"> additional information. </w:t>
      </w:r>
    </w:p>
    <w:p w:rsidR="00EE0FBD" w:rsidRPr="00EE0FBD" w:rsidRDefault="00EE0FBD" w:rsidP="00EE0FBD">
      <w:pPr>
        <w:rPr>
          <w:rFonts w:cstheme="minorHAnsi"/>
          <w:sz w:val="24"/>
          <w:szCs w:val="28"/>
        </w:rPr>
      </w:pPr>
      <w:r w:rsidRPr="00EE0FBD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62D0129A" wp14:editId="63668798">
            <wp:simplePos x="0" y="0"/>
            <wp:positionH relativeFrom="column">
              <wp:posOffset>7419340</wp:posOffset>
            </wp:positionH>
            <wp:positionV relativeFrom="paragraph">
              <wp:posOffset>-504825</wp:posOffset>
            </wp:positionV>
            <wp:extent cx="1313180" cy="622300"/>
            <wp:effectExtent l="0" t="0" r="1270" b="6350"/>
            <wp:wrapNone/>
            <wp:docPr id="296" name="Picture 296" descr="Description: Description: 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os logo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05"/>
      </w:tblGrid>
      <w:tr w:rsidR="00EE0FBD" w:rsidRPr="00EE0FBD" w:rsidTr="00DB4A9E">
        <w:tc>
          <w:tcPr>
            <w:tcW w:w="5796" w:type="dxa"/>
          </w:tcPr>
          <w:p w:rsidR="00EE0FBD" w:rsidRPr="00EE0FBD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  <w:r w:rsidRPr="00EE0FBD">
              <w:rPr>
                <w:rFonts w:cstheme="minorHAnsi"/>
                <w:b/>
                <w:sz w:val="28"/>
                <w:szCs w:val="28"/>
              </w:rPr>
              <w:t>What are this writer’s strengths?</w:t>
            </w:r>
          </w:p>
        </w:tc>
        <w:tc>
          <w:tcPr>
            <w:tcW w:w="5796" w:type="dxa"/>
          </w:tcPr>
          <w:p w:rsidR="00810244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  <w:r w:rsidRPr="00EE0FBD">
              <w:rPr>
                <w:rFonts w:cstheme="minorHAnsi"/>
                <w:b/>
                <w:sz w:val="28"/>
                <w:szCs w:val="28"/>
              </w:rPr>
              <w:t>What are th</w:t>
            </w:r>
            <w:r w:rsidR="00810244">
              <w:rPr>
                <w:rFonts w:cstheme="minorHAnsi"/>
                <w:b/>
                <w:sz w:val="28"/>
                <w:szCs w:val="28"/>
              </w:rPr>
              <w:t>e next teaching points for this</w:t>
            </w:r>
          </w:p>
          <w:p w:rsidR="00EE0FBD" w:rsidRPr="00EE0FBD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EE0FBD">
              <w:rPr>
                <w:rFonts w:cstheme="minorHAnsi"/>
                <w:b/>
                <w:sz w:val="28"/>
                <w:szCs w:val="28"/>
              </w:rPr>
              <w:t>writer</w:t>
            </w:r>
            <w:proofErr w:type="gramEnd"/>
            <w:r w:rsidRPr="00EE0FBD">
              <w:rPr>
                <w:rFonts w:cstheme="minorHAnsi"/>
                <w:b/>
                <w:sz w:val="28"/>
                <w:szCs w:val="28"/>
              </w:rPr>
              <w:t>?</w:t>
            </w:r>
          </w:p>
          <w:p w:rsidR="00EE0FBD" w:rsidRPr="00EE0FBD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0FBD" w:rsidRPr="00EE0FBD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0FBD" w:rsidRPr="00EE0FBD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0FBD" w:rsidRPr="00EE0FBD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0FBD" w:rsidRPr="00EE0FBD" w:rsidRDefault="00EE0FBD" w:rsidP="00DB4A9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E0FBD" w:rsidRPr="00EE0FBD" w:rsidRDefault="00EE0FBD" w:rsidP="00EE0FBD">
      <w:pPr>
        <w:rPr>
          <w:rFonts w:cstheme="minorHAnsi"/>
          <w:b/>
          <w:sz w:val="16"/>
          <w:szCs w:val="28"/>
        </w:rPr>
      </w:pPr>
    </w:p>
    <w:p w:rsidR="00EE0FBD" w:rsidRPr="00EE0FBD" w:rsidRDefault="00EE0FBD" w:rsidP="00EE0FBD">
      <w:pPr>
        <w:rPr>
          <w:rFonts w:cstheme="minorHAnsi"/>
        </w:rPr>
      </w:pPr>
      <w:r w:rsidRPr="00EE0FBD">
        <w:rPr>
          <w:rFonts w:cstheme="minorHAnsi"/>
        </w:rPr>
        <w:t xml:space="preserve">The following should be observed and/or evident in written work by the end of this unit: </w:t>
      </w:r>
    </w:p>
    <w:p w:rsidR="00EE0FBD" w:rsidRPr="00EE0FBD" w:rsidRDefault="00EE0FBD" w:rsidP="00EE0FBD">
      <w:pPr>
        <w:rPr>
          <w:rFonts w:cstheme="minorHAnsi"/>
          <w:b/>
        </w:rPr>
      </w:pPr>
    </w:p>
    <w:p w:rsidR="00EE0FBD" w:rsidRPr="00EE0FBD" w:rsidRDefault="00EE0FBD" w:rsidP="00EE0FBD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EE0FBD">
        <w:rPr>
          <w:rFonts w:cstheme="minorHAnsi"/>
        </w:rPr>
        <w:t>(P) Develops the habit of revisiting work and thinking about how they can make it even better (Abstract)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</w:rPr>
      </w:pPr>
      <w:r w:rsidRPr="00EE0FBD">
        <w:rPr>
          <w:rFonts w:cstheme="minorHAnsi"/>
        </w:rPr>
        <w:t>(T) Uses mentor text/studies other authors, to notice craft, with an eye for planning revision in content, style, and organization  (Immersion and Session 1)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EE0FBD">
        <w:rPr>
          <w:rFonts w:cstheme="minorHAnsi"/>
          <w:b/>
        </w:rPr>
        <w:t>(P) Revises by using a caret to insert missing word(s), flaps and/or adding a page to insert additional information, and crossing out and/or removing unfocused writing (Knows the “How” as well as the “Why” (Immersion and Session 2)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EE0FBD">
        <w:rPr>
          <w:rFonts w:cstheme="minorHAnsi"/>
        </w:rPr>
        <w:t>(</w:t>
      </w:r>
      <w:r w:rsidRPr="00EE0FBD">
        <w:rPr>
          <w:rFonts w:cstheme="minorHAnsi"/>
          <w:b/>
        </w:rPr>
        <w:t>P) Revises by describing characters’ exact actions (movement from place to place: hands, face and feet) (Immersion and Session 3)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EE0FBD">
        <w:rPr>
          <w:rFonts w:cstheme="minorHAnsi"/>
          <w:b/>
        </w:rPr>
        <w:t>(P) Revises by using show not tell, utilizing emotions or strong feelings (Storyteller’s Voice) (Session 4)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</w:rPr>
      </w:pPr>
      <w:r w:rsidRPr="00EE0FBD">
        <w:rPr>
          <w:rFonts w:cstheme="minorHAnsi"/>
        </w:rPr>
        <w:t>(P) Demonstrates knowledge of workshop routines – focus on revising with a partner (Session 5, but in most Sessions there is expected partnership work in Active Engagement or Share)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EE0FBD">
        <w:rPr>
          <w:rFonts w:cstheme="minorHAnsi"/>
          <w:b/>
        </w:rPr>
        <w:t>(T) Uses temporal words to signal event order (Session 6)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</w:rPr>
      </w:pPr>
      <w:r w:rsidRPr="00EE0FBD">
        <w:rPr>
          <w:rFonts w:cstheme="minorHAnsi"/>
        </w:rPr>
        <w:t>(P) Revises while writing a new piece (Session 7)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EE0FBD">
        <w:rPr>
          <w:rFonts w:cstheme="minorHAnsi"/>
          <w:b/>
        </w:rPr>
        <w:t>(P) Revises by selecting precise verbs to paint pictures in reader’s mind  (Sessions 8, 9)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EE0FBD">
        <w:rPr>
          <w:rFonts w:cstheme="minorHAnsi"/>
          <w:b/>
        </w:rPr>
        <w:t>(P) Revises by adding character’s thoughts and feelings (Session 10)</w:t>
      </w:r>
    </w:p>
    <w:p w:rsidR="00EE0FBD" w:rsidRPr="00EE0FBD" w:rsidRDefault="00EE0FBD" w:rsidP="00EE0FBD">
      <w:pPr>
        <w:pStyle w:val="ListParagraph"/>
        <w:numPr>
          <w:ilvl w:val="0"/>
          <w:numId w:val="7"/>
        </w:numPr>
        <w:rPr>
          <w:rFonts w:cstheme="minorHAnsi"/>
        </w:rPr>
      </w:pPr>
      <w:r w:rsidRPr="00EE0FBD">
        <w:rPr>
          <w:rFonts w:cstheme="minorHAnsi"/>
        </w:rPr>
        <w:t>(P) Celebrates revision work by teaching others about revision (Revision Museum) (Sessions 11, 12, 13)</w:t>
      </w:r>
    </w:p>
    <w:p w:rsidR="00EE0FBD" w:rsidRPr="00EE0FBD" w:rsidRDefault="00EE0FBD" w:rsidP="00EE0FBD">
      <w:pPr>
        <w:pStyle w:val="ListParagraph"/>
        <w:rPr>
          <w:rFonts w:cstheme="minorHAnsi"/>
        </w:rPr>
      </w:pPr>
    </w:p>
    <w:p w:rsidR="00EE0FBD" w:rsidRPr="00EE0FBD" w:rsidRDefault="00EE0FBD" w:rsidP="00EE0FBD">
      <w:pPr>
        <w:rPr>
          <w:rFonts w:cstheme="minorHAnsi"/>
        </w:rPr>
      </w:pPr>
      <w:r w:rsidRPr="00EE0FBD">
        <w:rPr>
          <w:rFonts w:cstheme="minorHAnsi"/>
        </w:rPr>
        <w:t xml:space="preserve"> See page 26 of the ELA CCSS document for all 2nd Grade Language Standards</w:t>
      </w:r>
    </w:p>
    <w:p w:rsidR="00EE0FBD" w:rsidRPr="00EE0FBD" w:rsidRDefault="00EE0FBD" w:rsidP="00EE0FBD">
      <w:pPr>
        <w:rPr>
          <w:rFonts w:cstheme="minorHAnsi"/>
          <w:sz w:val="12"/>
          <w:szCs w:val="24"/>
        </w:rPr>
      </w:pPr>
    </w:p>
    <w:p w:rsidR="00EE0FBD" w:rsidRDefault="00EE0FBD" w:rsidP="00EE0FBD">
      <w:pPr>
        <w:rPr>
          <w:rFonts w:cs="Calibri"/>
          <w:b/>
        </w:rPr>
      </w:pPr>
      <w:r w:rsidRPr="00EE0FBD">
        <w:rPr>
          <w:rFonts w:cs="Calibri"/>
          <w:b/>
          <w:sz w:val="24"/>
          <w:szCs w:val="28"/>
        </w:rPr>
        <w:t>*</w:t>
      </w:r>
      <w:r w:rsidRPr="00EE0FBD">
        <w:rPr>
          <w:rFonts w:cs="Calibri"/>
          <w:b/>
        </w:rPr>
        <w:t>This checklist does not have levels of proficiency because the revision str</w:t>
      </w:r>
      <w:r>
        <w:rPr>
          <w:rFonts w:cs="Calibri"/>
          <w:b/>
        </w:rPr>
        <w:t>ategies taught in this unit are</w:t>
      </w:r>
    </w:p>
    <w:p w:rsidR="00EE0FBD" w:rsidRDefault="00EE0FBD" w:rsidP="00EE0FBD">
      <w:pPr>
        <w:rPr>
          <w:rFonts w:cs="Calibri"/>
          <w:b/>
        </w:rPr>
      </w:pPr>
      <w:proofErr w:type="gramStart"/>
      <w:r w:rsidRPr="00EE0FBD">
        <w:rPr>
          <w:rFonts w:cs="Calibri"/>
          <w:b/>
        </w:rPr>
        <w:t>foundational</w:t>
      </w:r>
      <w:proofErr w:type="gramEnd"/>
      <w:r w:rsidRPr="00EE0FBD">
        <w:rPr>
          <w:rFonts w:cs="Calibri"/>
          <w:b/>
        </w:rPr>
        <w:t xml:space="preserve"> for all types of writing and writers.  In addition, this uni</w:t>
      </w:r>
      <w:r>
        <w:rPr>
          <w:rFonts w:cs="Calibri"/>
          <w:b/>
        </w:rPr>
        <w:t>t focuses on routines, building</w:t>
      </w:r>
    </w:p>
    <w:p w:rsidR="00EE0FBD" w:rsidRPr="00EE0FBD" w:rsidRDefault="00EE0FBD" w:rsidP="00EE0FBD">
      <w:pPr>
        <w:rPr>
          <w:rFonts w:cs="Calibri"/>
          <w:b/>
        </w:rPr>
      </w:pPr>
      <w:proofErr w:type="gramStart"/>
      <w:r w:rsidRPr="00EE0FBD">
        <w:rPr>
          <w:rFonts w:cs="Calibri"/>
          <w:b/>
        </w:rPr>
        <w:t>independence</w:t>
      </w:r>
      <w:proofErr w:type="gramEnd"/>
      <w:r w:rsidRPr="00EE0FBD">
        <w:rPr>
          <w:rFonts w:cs="Calibri"/>
          <w:b/>
        </w:rPr>
        <w:t xml:space="preserve">, and the process of writing.  </w:t>
      </w:r>
    </w:p>
    <w:p w:rsidR="00EE0FBD" w:rsidRPr="00EE0FBD" w:rsidRDefault="00EE0FBD" w:rsidP="00EE0FBD">
      <w:pPr>
        <w:rPr>
          <w:rFonts w:cstheme="minorHAnsi"/>
          <w:highlight w:val="yellow"/>
        </w:rPr>
      </w:pPr>
    </w:p>
    <w:p w:rsidR="00810244" w:rsidRDefault="00EE0FBD" w:rsidP="00EE0FBD">
      <w:r w:rsidRPr="00EE0FBD">
        <w:rPr>
          <w:b/>
        </w:rPr>
        <w:t>T</w:t>
      </w:r>
      <w:r w:rsidRPr="00EE0FBD">
        <w:t xml:space="preserve">-Text Types and Purposes   </w:t>
      </w:r>
      <w:r w:rsidRPr="00EE0FBD">
        <w:rPr>
          <w:b/>
        </w:rPr>
        <w:t>R</w:t>
      </w:r>
      <w:r w:rsidRPr="00EE0FBD">
        <w:t xml:space="preserve">-Research to Build and Present Knowledge   </w:t>
      </w:r>
      <w:r w:rsidRPr="00EE0FBD">
        <w:rPr>
          <w:b/>
        </w:rPr>
        <w:t>P</w:t>
      </w:r>
      <w:r w:rsidR="00810244">
        <w:t>-Production and Distribution of</w:t>
      </w:r>
    </w:p>
    <w:p w:rsidR="00EE0FBD" w:rsidRDefault="00EE0FBD" w:rsidP="00EE0FBD">
      <w:r w:rsidRPr="00EE0FBD">
        <w:t xml:space="preserve">Writing   </w:t>
      </w:r>
      <w:r w:rsidRPr="00EE0FBD">
        <w:rPr>
          <w:b/>
        </w:rPr>
        <w:t>L</w:t>
      </w:r>
      <w:r w:rsidRPr="00EE0FBD">
        <w:t>-Language</w:t>
      </w:r>
    </w:p>
    <w:p w:rsidR="00EE0FBD" w:rsidRDefault="00EE0FBD" w:rsidP="00EE0FBD"/>
    <w:p w:rsidR="00EE0FBD" w:rsidRPr="00EE0FBD" w:rsidRDefault="00EE0FBD" w:rsidP="00EE0FBD"/>
    <w:p w:rsidR="00EE0FBD" w:rsidRPr="00EE0FBD" w:rsidRDefault="00EE0FBD" w:rsidP="00EE0FBD">
      <w:pPr>
        <w:ind w:left="0" w:firstLine="0"/>
        <w:rPr>
          <w:rFonts w:ascii="Cambria" w:hAnsi="Cambria" w:cs="Times New Roman"/>
          <w:sz w:val="16"/>
          <w:szCs w:val="16"/>
        </w:rPr>
      </w:pPr>
      <w:r w:rsidRPr="00EE0FBD">
        <w:rPr>
          <w:rFonts w:ascii="Cambria" w:hAnsi="Cambria" w:cs="Times New Roman"/>
          <w:sz w:val="16"/>
          <w:szCs w:val="16"/>
        </w:rPr>
        <w:t xml:space="preserve">Created by Melissa Wing, Genesee Intermediate School District, Kathy Smith, </w:t>
      </w:r>
      <w:proofErr w:type="spellStart"/>
      <w:r w:rsidRPr="00EE0FBD">
        <w:rPr>
          <w:rFonts w:ascii="Cambria" w:hAnsi="Cambria" w:cs="Times New Roman"/>
          <w:sz w:val="16"/>
          <w:szCs w:val="16"/>
        </w:rPr>
        <w:t>Bendle</w:t>
      </w:r>
      <w:proofErr w:type="spellEnd"/>
      <w:r w:rsidRPr="00EE0FBD">
        <w:rPr>
          <w:rFonts w:ascii="Cambria" w:hAnsi="Cambria" w:cs="Times New Roman"/>
          <w:sz w:val="16"/>
          <w:szCs w:val="16"/>
        </w:rPr>
        <w:t xml:space="preserve"> Public Schools, Pam </w:t>
      </w:r>
      <w:proofErr w:type="spellStart"/>
      <w:r w:rsidRPr="00EE0FBD">
        <w:rPr>
          <w:rFonts w:ascii="Cambria" w:hAnsi="Cambria" w:cs="Times New Roman"/>
          <w:sz w:val="16"/>
          <w:szCs w:val="16"/>
        </w:rPr>
        <w:t>Bachner</w:t>
      </w:r>
      <w:proofErr w:type="spellEnd"/>
      <w:r w:rsidRPr="00EE0FBD">
        <w:rPr>
          <w:rFonts w:ascii="Cambria" w:hAnsi="Cambria" w:cs="Times New Roman"/>
          <w:sz w:val="16"/>
          <w:szCs w:val="16"/>
        </w:rPr>
        <w:t xml:space="preserve"> and Aimee </w:t>
      </w:r>
      <w:proofErr w:type="spellStart"/>
      <w:r w:rsidRPr="00EE0FBD">
        <w:rPr>
          <w:rFonts w:ascii="Cambria" w:hAnsi="Cambria" w:cs="Times New Roman"/>
          <w:sz w:val="16"/>
          <w:szCs w:val="16"/>
        </w:rPr>
        <w:t>Torok</w:t>
      </w:r>
      <w:proofErr w:type="spellEnd"/>
      <w:r w:rsidRPr="00EE0FBD">
        <w:rPr>
          <w:rFonts w:ascii="Cambria" w:hAnsi="Cambria" w:cs="Times New Roman"/>
          <w:sz w:val="16"/>
          <w:szCs w:val="16"/>
        </w:rPr>
        <w:t>, Grand Blanc Schools. (Updated July 2013)</w:t>
      </w:r>
    </w:p>
    <w:p w:rsidR="004E18C6" w:rsidRDefault="004E18C6">
      <w:pPr>
        <w:spacing w:after="200" w:line="27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2563D" w:rsidRDefault="00C2563D" w:rsidP="00C2563D">
      <w:pPr>
        <w:spacing w:before="240"/>
        <w:ind w:firstLine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Each lesson has a share </w:t>
      </w:r>
      <w:r w:rsidR="004644B8">
        <w:rPr>
          <w:b/>
          <w:sz w:val="20"/>
          <w:szCs w:val="20"/>
        </w:rPr>
        <w:t>component. Modify based on students’</w:t>
      </w:r>
      <w:r>
        <w:rPr>
          <w:b/>
          <w:sz w:val="20"/>
          <w:szCs w:val="20"/>
        </w:rPr>
        <w:t xml:space="preserve"> needs.  The following are other share options.</w:t>
      </w:r>
    </w:p>
    <w:p w:rsidR="00C2563D" w:rsidRPr="00E56C2A" w:rsidRDefault="00565C48" w:rsidP="00EE0FBD">
      <w:pPr>
        <w:spacing w:before="240"/>
        <w:ind w:hanging="346"/>
        <w:jc w:val="center"/>
        <w:rPr>
          <w:rFonts w:ascii="Helvetica" w:eastAsia="Times New Roman" w:hAnsi="Helvetica" w:cs="Times New Roman"/>
          <w:b/>
          <w:sz w:val="32"/>
          <w:szCs w:val="32"/>
        </w:rPr>
      </w:pPr>
      <w:r>
        <w:rPr>
          <w:rFonts w:ascii="Helvetica" w:eastAsia="Times New Roman" w:hAnsi="Helvetica" w:cs="Times New Roman"/>
          <w:b/>
          <w:sz w:val="32"/>
          <w:szCs w:val="32"/>
        </w:rPr>
        <w:t>Some Possibilities for P</w:t>
      </w:r>
      <w:r w:rsidR="00C2563D" w:rsidRPr="00E56C2A">
        <w:rPr>
          <w:rFonts w:ascii="Helvetica" w:eastAsia="Times New Roman" w:hAnsi="Helvetica" w:cs="Times New Roman"/>
          <w:b/>
          <w:sz w:val="32"/>
          <w:szCs w:val="32"/>
        </w:rPr>
        <w:t xml:space="preserve">urposeful </w:t>
      </w:r>
      <w:r>
        <w:rPr>
          <w:rFonts w:ascii="Helvetica" w:eastAsia="Times New Roman" w:hAnsi="Helvetica" w:cs="Times New Roman"/>
          <w:b/>
          <w:sz w:val="32"/>
          <w:szCs w:val="32"/>
        </w:rPr>
        <w:t>Use of the Share T</w:t>
      </w:r>
      <w:r w:rsidR="00C2563D" w:rsidRPr="00E56C2A">
        <w:rPr>
          <w:rFonts w:ascii="Helvetica" w:eastAsia="Times New Roman" w:hAnsi="Helvetica" w:cs="Times New Roman"/>
          <w:b/>
          <w:sz w:val="32"/>
          <w:szCs w:val="32"/>
        </w:rPr>
        <w:t>ime</w:t>
      </w:r>
    </w:p>
    <w:p w:rsidR="00C2563D" w:rsidRPr="00E56C2A" w:rsidRDefault="00EE0FBD" w:rsidP="00EE0FBD">
      <w:pPr>
        <w:spacing w:before="240"/>
        <w:ind w:firstLine="240"/>
        <w:jc w:val="center"/>
        <w:rPr>
          <w:rFonts w:ascii="Helvetica" w:eastAsia="Times New Roman" w:hAnsi="Helvetica" w:cs="Times New Roman"/>
          <w:b/>
          <w:sz w:val="32"/>
          <w:szCs w:val="32"/>
        </w:rPr>
      </w:pPr>
      <w:r>
        <w:rPr>
          <w:rFonts w:ascii="Helvetica" w:eastAsia="Times New Roman" w:hAnsi="Helvetica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24340" wp14:editId="701ABC9F">
                <wp:simplePos x="0" y="0"/>
                <wp:positionH relativeFrom="column">
                  <wp:posOffset>314325</wp:posOffset>
                </wp:positionH>
                <wp:positionV relativeFrom="paragraph">
                  <wp:posOffset>173355</wp:posOffset>
                </wp:positionV>
                <wp:extent cx="5753100" cy="0"/>
                <wp:effectExtent l="0" t="19050" r="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13.65pt" to="477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" strokeweight="3pt"/>
            </w:pict>
          </mc:Fallback>
        </mc:AlternateConten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80"/>
        <w:gridCol w:w="4320"/>
      </w:tblGrid>
      <w:tr w:rsidR="00C2563D" w:rsidRPr="00E56C2A" w:rsidTr="00EE0FBD">
        <w:tc>
          <w:tcPr>
            <w:tcW w:w="1920" w:type="dxa"/>
          </w:tcPr>
          <w:p w:rsidR="00C2563D" w:rsidRPr="00E56C2A" w:rsidRDefault="00C2563D" w:rsidP="00AD01F1">
            <w:pPr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C2563D" w:rsidRPr="00E56C2A" w:rsidRDefault="00C2563D" w:rsidP="00AD01F1">
            <w:pPr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Purpose</w:t>
            </w:r>
          </w:p>
        </w:tc>
        <w:tc>
          <w:tcPr>
            <w:tcW w:w="4320" w:type="dxa"/>
          </w:tcPr>
          <w:p w:rsidR="00C2563D" w:rsidRPr="00E56C2A" w:rsidRDefault="00C2563D" w:rsidP="00AD01F1">
            <w:pPr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Method</w:t>
            </w:r>
          </w:p>
        </w:tc>
      </w:tr>
      <w:tr w:rsidR="00C2563D" w:rsidRPr="00E56C2A" w:rsidTr="00EE0FBD">
        <w:tc>
          <w:tcPr>
            <w:tcW w:w="192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Follow-Up on Mini-Lesson</w:t>
            </w:r>
          </w:p>
        </w:tc>
        <w:tc>
          <w:tcPr>
            <w:tcW w:w="288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To reinforce and/or clarify the teaching point</w:t>
            </w:r>
          </w:p>
        </w:tc>
        <w:tc>
          <w:tcPr>
            <w:tcW w:w="4320" w:type="dxa"/>
          </w:tcPr>
          <w:p w:rsidR="00C2563D" w:rsidRPr="00E56C2A" w:rsidRDefault="00C2563D" w:rsidP="00C2563D">
            <w:pPr>
              <w:numPr>
                <w:ilvl w:val="0"/>
                <w:numId w:val="5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Share an exemplar model (student or teacher)</w:t>
            </w:r>
          </w:p>
          <w:p w:rsidR="00C2563D" w:rsidRPr="00E56C2A" w:rsidRDefault="00C2563D" w:rsidP="00C2563D">
            <w:pPr>
              <w:numPr>
                <w:ilvl w:val="0"/>
                <w:numId w:val="5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Share a student who had difficulty and the way in which he/she solved the problem</w:t>
            </w:r>
          </w:p>
          <w:p w:rsidR="00C2563D" w:rsidRPr="00E56C2A" w:rsidRDefault="00C2563D" w:rsidP="00C2563D">
            <w:pPr>
              <w:numPr>
                <w:ilvl w:val="0"/>
                <w:numId w:val="5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Share the story of a conference from the independent work time</w:t>
            </w:r>
          </w:p>
          <w:p w:rsidR="00C2563D" w:rsidRPr="00E56C2A" w:rsidRDefault="00C2563D" w:rsidP="00C2563D">
            <w:pPr>
              <w:numPr>
                <w:ilvl w:val="0"/>
                <w:numId w:val="5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Provide another opportunity for active engagement</w:t>
            </w:r>
          </w:p>
          <w:p w:rsidR="00C2563D" w:rsidRPr="00E56C2A" w:rsidRDefault="00C2563D" w:rsidP="00C2563D">
            <w:pPr>
              <w:numPr>
                <w:ilvl w:val="0"/>
                <w:numId w:val="5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Provide a prompt to initiate student conversation, “Turn and tell your partner…”</w:t>
            </w:r>
          </w:p>
        </w:tc>
      </w:tr>
      <w:tr w:rsidR="00C2563D" w:rsidRPr="00E56C2A" w:rsidTr="00EE0FBD">
        <w:tc>
          <w:tcPr>
            <w:tcW w:w="1920" w:type="dxa"/>
          </w:tcPr>
          <w:p w:rsidR="00C2563D" w:rsidRPr="00E56C2A" w:rsidRDefault="00C2563D" w:rsidP="00AD01F1">
            <w:p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Problem Solving</w:t>
            </w:r>
          </w:p>
        </w:tc>
        <w:tc>
          <w:tcPr>
            <w:tcW w:w="288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To build community and solve a problem</w:t>
            </w:r>
          </w:p>
        </w:tc>
        <w:tc>
          <w:tcPr>
            <w:tcW w:w="4320" w:type="dxa"/>
          </w:tcPr>
          <w:p w:rsidR="00C2563D" w:rsidRPr="00E56C2A" w:rsidRDefault="00C2563D" w:rsidP="00AD01F1">
            <w:pPr>
              <w:rPr>
                <w:rFonts w:ascii="Palatino" w:eastAsia="Times New Roman" w:hAnsi="Palatino" w:cs="Times New Roman"/>
                <w:sz w:val="24"/>
                <w:szCs w:val="24"/>
              </w:rPr>
            </w:pPr>
          </w:p>
        </w:tc>
      </w:tr>
      <w:tr w:rsidR="00C2563D" w:rsidRPr="00E56C2A" w:rsidTr="00EE0FBD">
        <w:tc>
          <w:tcPr>
            <w:tcW w:w="192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Review</w:t>
            </w:r>
          </w:p>
        </w:tc>
        <w:tc>
          <w:tcPr>
            <w:tcW w:w="2880" w:type="dxa"/>
          </w:tcPr>
          <w:p w:rsidR="00C2563D" w:rsidRPr="00E56C2A" w:rsidRDefault="00C2563D" w:rsidP="00C2563D">
            <w:pPr>
              <w:numPr>
                <w:ilvl w:val="0"/>
                <w:numId w:val="3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To recall previous strategies /prior learning</w:t>
            </w:r>
          </w:p>
          <w:p w:rsidR="00C2563D" w:rsidRPr="00E56C2A" w:rsidRDefault="00C2563D" w:rsidP="00C2563D">
            <w:pPr>
              <w:numPr>
                <w:ilvl w:val="0"/>
                <w:numId w:val="3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To build repertoire of strategies</w:t>
            </w:r>
          </w:p>
          <w:p w:rsidR="00C2563D" w:rsidRPr="00E56C2A" w:rsidRDefault="00C2563D" w:rsidP="00C2563D">
            <w:pPr>
              <w:numPr>
                <w:ilvl w:val="0"/>
                <w:numId w:val="3"/>
              </w:numPr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To contextualize learning</w:t>
            </w:r>
          </w:p>
        </w:tc>
        <w:tc>
          <w:tcPr>
            <w:tcW w:w="432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Pose a “review” question to the class: “Today we learned one revision strategy. What other revision strategies do you use?” These strategies may be listed on a chart.</w:t>
            </w:r>
          </w:p>
        </w:tc>
      </w:tr>
      <w:tr w:rsidR="00C2563D" w:rsidRPr="00E56C2A" w:rsidTr="00EE0FBD">
        <w:tc>
          <w:tcPr>
            <w:tcW w:w="192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Looking Ahead to Tomorrow</w:t>
            </w:r>
          </w:p>
        </w:tc>
        <w:tc>
          <w:tcPr>
            <w:tcW w:w="288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Introduce a new teaching point – set-up for the next mini-lesson</w:t>
            </w:r>
          </w:p>
        </w:tc>
        <w:tc>
          <w:tcPr>
            <w:tcW w:w="4320" w:type="dxa"/>
          </w:tcPr>
          <w:p w:rsidR="00C2563D" w:rsidRPr="00E56C2A" w:rsidRDefault="00C2563D" w:rsidP="00AD01F1">
            <w:pPr>
              <w:rPr>
                <w:rFonts w:ascii="Palatino" w:eastAsia="Times New Roman" w:hAnsi="Palatino" w:cs="Times New Roman"/>
                <w:sz w:val="24"/>
                <w:szCs w:val="24"/>
              </w:rPr>
            </w:pPr>
          </w:p>
        </w:tc>
      </w:tr>
      <w:tr w:rsidR="00C2563D" w:rsidRPr="00E56C2A" w:rsidTr="00EE0FBD">
        <w:tc>
          <w:tcPr>
            <w:tcW w:w="1920" w:type="dxa"/>
          </w:tcPr>
          <w:p w:rsidR="00C2563D" w:rsidRPr="00E56C2A" w:rsidRDefault="00C2563D" w:rsidP="00AD01F1">
            <w:pPr>
              <w:spacing w:before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Celebratory</w:t>
            </w:r>
          </w:p>
        </w:tc>
        <w:tc>
          <w:tcPr>
            <w:tcW w:w="2880" w:type="dxa"/>
          </w:tcPr>
          <w:p w:rsidR="00C2563D" w:rsidRPr="00E56C2A" w:rsidRDefault="00C2563D" w:rsidP="00C2563D">
            <w:pPr>
              <w:numPr>
                <w:ilvl w:val="0"/>
                <w:numId w:val="4"/>
              </w:numPr>
              <w:tabs>
                <w:tab w:val="left" w:pos="252"/>
              </w:tabs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Celebration of learning</w:t>
            </w:r>
          </w:p>
          <w:p w:rsidR="00C2563D" w:rsidRPr="00E56C2A" w:rsidRDefault="00C2563D" w:rsidP="00C2563D">
            <w:pPr>
              <w:numPr>
                <w:ilvl w:val="0"/>
                <w:numId w:val="4"/>
              </w:numPr>
              <w:tabs>
                <w:tab w:val="left" w:pos="252"/>
              </w:tabs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Boost student morale</w:t>
            </w:r>
          </w:p>
          <w:p w:rsidR="00C2563D" w:rsidRPr="00E56C2A" w:rsidRDefault="00C2563D" w:rsidP="00C2563D">
            <w:pPr>
              <w:numPr>
                <w:ilvl w:val="0"/>
                <w:numId w:val="4"/>
              </w:numPr>
              <w:tabs>
                <w:tab w:val="left" w:pos="252"/>
              </w:tabs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Promote membership in the “literacy club”</w:t>
            </w:r>
          </w:p>
        </w:tc>
        <w:tc>
          <w:tcPr>
            <w:tcW w:w="4320" w:type="dxa"/>
          </w:tcPr>
          <w:p w:rsidR="00C2563D" w:rsidRPr="00E56C2A" w:rsidRDefault="00C2563D" w:rsidP="00C2563D">
            <w:pPr>
              <w:numPr>
                <w:ilvl w:val="0"/>
                <w:numId w:val="4"/>
              </w:numPr>
              <w:tabs>
                <w:tab w:val="left" w:pos="252"/>
              </w:tabs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Share the work of 2-3 students</w:t>
            </w:r>
          </w:p>
          <w:p w:rsidR="00C2563D" w:rsidRPr="00E56C2A" w:rsidRDefault="00C2563D" w:rsidP="00C2563D">
            <w:pPr>
              <w:numPr>
                <w:ilvl w:val="0"/>
                <w:numId w:val="4"/>
              </w:numPr>
              <w:tabs>
                <w:tab w:val="left" w:pos="252"/>
              </w:tabs>
              <w:spacing w:before="60" w:after="60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E56C2A">
              <w:rPr>
                <w:rFonts w:ascii="Palatino" w:eastAsia="Times New Roman" w:hAnsi="Palatino" w:cs="Times New Roman"/>
                <w:sz w:val="24"/>
                <w:szCs w:val="24"/>
              </w:rPr>
              <w:t>Provide an opportunity for a whole class share: “You are all such amazing writers - you wrote so much today! Writers, hold up your open notebooks so that we can see all of the great work you have done.”</w:t>
            </w:r>
          </w:p>
        </w:tc>
      </w:tr>
    </w:tbl>
    <w:p w:rsidR="00C2563D" w:rsidRPr="00E56C2A" w:rsidRDefault="00C2563D" w:rsidP="00C2563D">
      <w:pPr>
        <w:ind w:right="600"/>
        <w:jc w:val="right"/>
        <w:rPr>
          <w:rFonts w:ascii="Palatino" w:eastAsia="Times New Roman" w:hAnsi="Palatino" w:cs="Times New Roman"/>
          <w:sz w:val="16"/>
          <w:szCs w:val="24"/>
        </w:rPr>
      </w:pPr>
    </w:p>
    <w:p w:rsidR="002A24F7" w:rsidRPr="000E445E" w:rsidRDefault="00C2563D" w:rsidP="00F75BA7">
      <w:pPr>
        <w:ind w:right="600"/>
        <w:jc w:val="right"/>
        <w:rPr>
          <w:b/>
        </w:rPr>
      </w:pPr>
      <w:r w:rsidRPr="00E56C2A">
        <w:rPr>
          <w:rFonts w:ascii="Palatino" w:eastAsia="Times New Roman" w:hAnsi="Palatino" w:cs="Times New Roman"/>
          <w:sz w:val="16"/>
          <w:szCs w:val="24"/>
        </w:rPr>
        <w:t>Source:  Teachers College Reading and Writing Project</w:t>
      </w:r>
    </w:p>
    <w:sectPr w:rsidR="002A24F7" w:rsidRPr="000E445E" w:rsidSect="00307B4B">
      <w:footerReference w:type="default" r:id="rId55"/>
      <w:pgSz w:w="12240" w:h="15840"/>
      <w:pgMar w:top="1008" w:right="1008" w:bottom="1008" w:left="1008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1D42E5" w:rsidRDefault="001D42E5" w:rsidP="00F82CAD">
      <w:r>
        <w:separator/>
      </w:r>
    </w:p>
  </w:endnote>
  <w:endnote w:type="continuationSeparator" w:id="0">
    <w:p w:rsidR="001D42E5" w:rsidRDefault="001D42E5" w:rsidP="00F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4E" w:rsidRDefault="002C424E">
    <w:pPr>
      <w:pStyle w:val="Footer"/>
      <w:jc w:val="right"/>
    </w:pPr>
  </w:p>
  <w:p w:rsidR="002C424E" w:rsidRDefault="002C424E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 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35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068" w:rsidRDefault="00AD6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068" w:rsidRDefault="00AD6068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 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7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306" w:rsidRDefault="00805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24E" w:rsidRDefault="00805306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 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06" w:rsidRDefault="00805306">
    <w:pPr>
      <w:pStyle w:val="Footer"/>
      <w:jc w:val="right"/>
    </w:pPr>
  </w:p>
  <w:p w:rsidR="00805306" w:rsidRDefault="00805306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 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BF" w:rsidRDefault="003E5BBF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BF" w:rsidRDefault="00307B4B">
    <w:pPr>
      <w:pStyle w:val="Footer"/>
    </w:pPr>
    <w:r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>
      <w:rPr>
        <w:rFonts w:ascii="Calibri" w:hAnsi="Calibri" w:cs="Calibri"/>
        <w:sz w:val="18"/>
        <w:szCs w:val="18"/>
      </w:rPr>
      <w:t>  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18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B4B" w:rsidRDefault="00307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07B4B" w:rsidRDefault="00307B4B">
    <w:pPr>
      <w:pStyle w:val="Footer"/>
    </w:pPr>
    <w:r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>
      <w:rPr>
        <w:rFonts w:ascii="Calibri" w:hAnsi="Calibri" w:cs="Calibri"/>
        <w:sz w:val="18"/>
        <w:szCs w:val="18"/>
      </w:rPr>
      <w:t> 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1D42E5" w:rsidRDefault="001D42E5" w:rsidP="00F82CAD">
      <w:r>
        <w:separator/>
      </w:r>
    </w:p>
  </w:footnote>
  <w:footnote w:type="continuationSeparator" w:id="0">
    <w:p w:rsidR="001D42E5" w:rsidRDefault="001D42E5" w:rsidP="00F8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BB06C8"/>
    <w:multiLevelType w:val="hybridMultilevel"/>
    <w:tmpl w:val="97CCEE9E"/>
    <w:lvl w:ilvl="0" w:tplc="AC9C632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1400"/>
    <w:multiLevelType w:val="hybridMultilevel"/>
    <w:tmpl w:val="D7464EE0"/>
    <w:lvl w:ilvl="0" w:tplc="99025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0D3C"/>
    <w:multiLevelType w:val="hybridMultilevel"/>
    <w:tmpl w:val="D5105012"/>
    <w:lvl w:ilvl="0" w:tplc="AC9C632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74ABA"/>
    <w:multiLevelType w:val="hybridMultilevel"/>
    <w:tmpl w:val="68B8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009FF"/>
    <w:multiLevelType w:val="hybridMultilevel"/>
    <w:tmpl w:val="50F8A132"/>
    <w:lvl w:ilvl="0" w:tplc="AC9C632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9420D"/>
    <w:multiLevelType w:val="hybridMultilevel"/>
    <w:tmpl w:val="59C4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802BB"/>
    <w:multiLevelType w:val="hybridMultilevel"/>
    <w:tmpl w:val="C908DE8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D2130D3"/>
    <w:multiLevelType w:val="hybridMultilevel"/>
    <w:tmpl w:val="09A4598A"/>
    <w:lvl w:ilvl="0" w:tplc="99025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AD"/>
    <w:rsid w:val="00011D97"/>
    <w:rsid w:val="0002079F"/>
    <w:rsid w:val="0002210F"/>
    <w:rsid w:val="00043C22"/>
    <w:rsid w:val="00087E0F"/>
    <w:rsid w:val="000936FD"/>
    <w:rsid w:val="000A0DC4"/>
    <w:rsid w:val="000A34D5"/>
    <w:rsid w:val="000C62A9"/>
    <w:rsid w:val="000D6CD3"/>
    <w:rsid w:val="000E445E"/>
    <w:rsid w:val="00112E0F"/>
    <w:rsid w:val="00126BC2"/>
    <w:rsid w:val="00153482"/>
    <w:rsid w:val="00163310"/>
    <w:rsid w:val="0016483D"/>
    <w:rsid w:val="00167723"/>
    <w:rsid w:val="00177D25"/>
    <w:rsid w:val="00177DFB"/>
    <w:rsid w:val="001820FF"/>
    <w:rsid w:val="001922E8"/>
    <w:rsid w:val="001D3D8E"/>
    <w:rsid w:val="001D42E5"/>
    <w:rsid w:val="001E3E7B"/>
    <w:rsid w:val="001E7454"/>
    <w:rsid w:val="00204A15"/>
    <w:rsid w:val="00213258"/>
    <w:rsid w:val="00214498"/>
    <w:rsid w:val="00223700"/>
    <w:rsid w:val="00244AB3"/>
    <w:rsid w:val="0025627F"/>
    <w:rsid w:val="0027340B"/>
    <w:rsid w:val="00277ABA"/>
    <w:rsid w:val="00285B29"/>
    <w:rsid w:val="002A24F7"/>
    <w:rsid w:val="002C424E"/>
    <w:rsid w:val="002D127D"/>
    <w:rsid w:val="002D3A1E"/>
    <w:rsid w:val="002F32FF"/>
    <w:rsid w:val="002F5753"/>
    <w:rsid w:val="002F5CBE"/>
    <w:rsid w:val="00307B4B"/>
    <w:rsid w:val="003455EA"/>
    <w:rsid w:val="003D19C1"/>
    <w:rsid w:val="003E5BBF"/>
    <w:rsid w:val="004040DF"/>
    <w:rsid w:val="00445EAB"/>
    <w:rsid w:val="0045774E"/>
    <w:rsid w:val="004644B8"/>
    <w:rsid w:val="004B0362"/>
    <w:rsid w:val="004B0DD0"/>
    <w:rsid w:val="004C2165"/>
    <w:rsid w:val="004D13B2"/>
    <w:rsid w:val="004E18C6"/>
    <w:rsid w:val="004E355F"/>
    <w:rsid w:val="00531331"/>
    <w:rsid w:val="00565C48"/>
    <w:rsid w:val="0057190F"/>
    <w:rsid w:val="0057790F"/>
    <w:rsid w:val="005806F9"/>
    <w:rsid w:val="00597D94"/>
    <w:rsid w:val="005E18E1"/>
    <w:rsid w:val="005F7942"/>
    <w:rsid w:val="006022CD"/>
    <w:rsid w:val="00604D28"/>
    <w:rsid w:val="00613344"/>
    <w:rsid w:val="006427C5"/>
    <w:rsid w:val="00650283"/>
    <w:rsid w:val="00675D9D"/>
    <w:rsid w:val="006B1AA8"/>
    <w:rsid w:val="006B2D79"/>
    <w:rsid w:val="006C47DC"/>
    <w:rsid w:val="006C56D2"/>
    <w:rsid w:val="00706A49"/>
    <w:rsid w:val="00736035"/>
    <w:rsid w:val="00781AA6"/>
    <w:rsid w:val="007C04EB"/>
    <w:rsid w:val="007D0EEF"/>
    <w:rsid w:val="007F0A67"/>
    <w:rsid w:val="007F779B"/>
    <w:rsid w:val="00805306"/>
    <w:rsid w:val="00810244"/>
    <w:rsid w:val="00820E2E"/>
    <w:rsid w:val="00821A0F"/>
    <w:rsid w:val="00833117"/>
    <w:rsid w:val="00834597"/>
    <w:rsid w:val="00834F43"/>
    <w:rsid w:val="00840B5A"/>
    <w:rsid w:val="00842A4B"/>
    <w:rsid w:val="00855507"/>
    <w:rsid w:val="00857819"/>
    <w:rsid w:val="0088030F"/>
    <w:rsid w:val="00880F6F"/>
    <w:rsid w:val="008D1309"/>
    <w:rsid w:val="008D6213"/>
    <w:rsid w:val="008E6D3A"/>
    <w:rsid w:val="00910592"/>
    <w:rsid w:val="00910651"/>
    <w:rsid w:val="00926F5D"/>
    <w:rsid w:val="00935E2B"/>
    <w:rsid w:val="00943E35"/>
    <w:rsid w:val="0097345A"/>
    <w:rsid w:val="0098078F"/>
    <w:rsid w:val="009A4A6C"/>
    <w:rsid w:val="009D2CB5"/>
    <w:rsid w:val="00A024F1"/>
    <w:rsid w:val="00A13AB7"/>
    <w:rsid w:val="00A440DE"/>
    <w:rsid w:val="00A61D75"/>
    <w:rsid w:val="00AC21CC"/>
    <w:rsid w:val="00AD6068"/>
    <w:rsid w:val="00AE517D"/>
    <w:rsid w:val="00B15729"/>
    <w:rsid w:val="00B37715"/>
    <w:rsid w:val="00B7371C"/>
    <w:rsid w:val="00B73FBD"/>
    <w:rsid w:val="00B75768"/>
    <w:rsid w:val="00B869A9"/>
    <w:rsid w:val="00BA336B"/>
    <w:rsid w:val="00C071CE"/>
    <w:rsid w:val="00C154ED"/>
    <w:rsid w:val="00C213AF"/>
    <w:rsid w:val="00C2563D"/>
    <w:rsid w:val="00C33431"/>
    <w:rsid w:val="00C4420F"/>
    <w:rsid w:val="00C57BF5"/>
    <w:rsid w:val="00C95E8D"/>
    <w:rsid w:val="00CE2C96"/>
    <w:rsid w:val="00CF54FF"/>
    <w:rsid w:val="00D23171"/>
    <w:rsid w:val="00D25912"/>
    <w:rsid w:val="00D71E33"/>
    <w:rsid w:val="00D80BD7"/>
    <w:rsid w:val="00D87925"/>
    <w:rsid w:val="00DB6B78"/>
    <w:rsid w:val="00DC5040"/>
    <w:rsid w:val="00DD5757"/>
    <w:rsid w:val="00E024CB"/>
    <w:rsid w:val="00E82FF0"/>
    <w:rsid w:val="00ED412D"/>
    <w:rsid w:val="00EE0FBD"/>
    <w:rsid w:val="00EF1F77"/>
    <w:rsid w:val="00F04B81"/>
    <w:rsid w:val="00F36880"/>
    <w:rsid w:val="00F64088"/>
    <w:rsid w:val="00F75BA7"/>
    <w:rsid w:val="00F82CAD"/>
    <w:rsid w:val="00F96E22"/>
    <w:rsid w:val="00FB366B"/>
    <w:rsid w:val="00FC485E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AD"/>
    <w:pPr>
      <w:spacing w:after="0" w:line="240" w:lineRule="auto"/>
      <w:ind w:left="3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AD"/>
  </w:style>
  <w:style w:type="paragraph" w:styleId="Footer">
    <w:name w:val="footer"/>
    <w:basedOn w:val="Normal"/>
    <w:link w:val="Foot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AD"/>
  </w:style>
  <w:style w:type="paragraph" w:styleId="ListParagraph">
    <w:name w:val="List Paragraph"/>
    <w:basedOn w:val="Normal"/>
    <w:uiPriority w:val="34"/>
    <w:qFormat/>
    <w:rsid w:val="002A2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412D"/>
    <w:pPr>
      <w:spacing w:after="0" w:line="240" w:lineRule="auto"/>
      <w:ind w:left="346" w:hanging="360"/>
    </w:pPr>
  </w:style>
  <w:style w:type="table" w:styleId="TableGrid">
    <w:name w:val="Table Grid"/>
    <w:basedOn w:val="TableNormal"/>
    <w:rsid w:val="00ED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42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AD"/>
    <w:pPr>
      <w:spacing w:after="0" w:line="240" w:lineRule="auto"/>
      <w:ind w:left="3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AD"/>
  </w:style>
  <w:style w:type="paragraph" w:styleId="Footer">
    <w:name w:val="footer"/>
    <w:basedOn w:val="Normal"/>
    <w:link w:val="Foot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AD"/>
  </w:style>
  <w:style w:type="paragraph" w:styleId="ListParagraph">
    <w:name w:val="List Paragraph"/>
    <w:basedOn w:val="Normal"/>
    <w:uiPriority w:val="34"/>
    <w:qFormat/>
    <w:rsid w:val="002A2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412D"/>
    <w:pPr>
      <w:spacing w:after="0" w:line="240" w:lineRule="auto"/>
      <w:ind w:left="346" w:hanging="360"/>
    </w:pPr>
  </w:style>
  <w:style w:type="table" w:styleId="TableGrid">
    <w:name w:val="Table Grid"/>
    <w:basedOn w:val="TableNormal"/>
    <w:rsid w:val="00ED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4" Type="http://schemas.openxmlformats.org/officeDocument/2006/relationships/image" Target="media/image3.gif"/><Relationship Id="rId15" Type="http://schemas.openxmlformats.org/officeDocument/2006/relationships/image" Target="media/image4.wmf"/><Relationship Id="rId16" Type="http://schemas.openxmlformats.org/officeDocument/2006/relationships/image" Target="media/image5.jpeg"/><Relationship Id="rId17" Type="http://schemas.openxmlformats.org/officeDocument/2006/relationships/hyperlink" Target="http://www.google.com/imgres?hl=en&amp;biw=1366&amp;bih=651&amp;tbm=isch&amp;tbnid=qAEo3zvo4hhYLM:&amp;imgrefurl=http://www.shutterstock.com/pic-51852391/stock-photo-group-of-men-standing-in-a-line-waiting-to-climb-a-ladder.html&amp;docid=mDFAsUHAAlyaHM&amp;imgurl=http://image.shutterstock.com/display_pic_with_logo/345763/345763,1272352343,1/stock-photo-group-of-men-standing-in-a-line-waiting-to-climb-a-ladder-51852391.jpg&amp;w=450&amp;h=364&amp;ei=EhsgT9uiDcvqtgevnaimBQ&amp;zoom=1" TargetMode="External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50" Type="http://schemas.openxmlformats.org/officeDocument/2006/relationships/image" Target="media/image26.emf"/><Relationship Id="rId51" Type="http://schemas.openxmlformats.org/officeDocument/2006/relationships/image" Target="media/image27.emf"/><Relationship Id="rId52" Type="http://schemas.openxmlformats.org/officeDocument/2006/relationships/image" Target="media/image28.emf"/><Relationship Id="rId53" Type="http://schemas.openxmlformats.org/officeDocument/2006/relationships/footer" Target="footer6.xml"/><Relationship Id="rId54" Type="http://schemas.openxmlformats.org/officeDocument/2006/relationships/image" Target="media/image29.jpeg"/><Relationship Id="rId55" Type="http://schemas.openxmlformats.org/officeDocument/2006/relationships/footer" Target="footer7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image" Target="media/image190.wmf"/><Relationship Id="rId41" Type="http://schemas.openxmlformats.org/officeDocument/2006/relationships/image" Target="media/image200.emf"/><Relationship Id="rId42" Type="http://schemas.openxmlformats.org/officeDocument/2006/relationships/image" Target="media/image210.png"/><Relationship Id="rId43" Type="http://schemas.openxmlformats.org/officeDocument/2006/relationships/footer" Target="footer4.xml"/><Relationship Id="rId44" Type="http://schemas.openxmlformats.org/officeDocument/2006/relationships/footer" Target="footer5.xml"/><Relationship Id="rId45" Type="http://schemas.openxmlformats.org/officeDocument/2006/relationships/image" Target="media/image22.emf"/><Relationship Id="rId46" Type="http://schemas.openxmlformats.org/officeDocument/2006/relationships/oleObject" Target="embeddings/oleObject1.bin"/><Relationship Id="rId47" Type="http://schemas.openxmlformats.org/officeDocument/2006/relationships/image" Target="media/image23.emf"/><Relationship Id="rId48" Type="http://schemas.openxmlformats.org/officeDocument/2006/relationships/image" Target="media/image24.emf"/><Relationship Id="rId49" Type="http://schemas.openxmlformats.org/officeDocument/2006/relationships/image" Target="media/image25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30" Type="http://schemas.openxmlformats.org/officeDocument/2006/relationships/image" Target="media/image14.jpeg"/><Relationship Id="rId31" Type="http://schemas.openxmlformats.org/officeDocument/2006/relationships/hyperlink" Target="http://www.google.com/imgres?hl=en&amp;biw=1366&amp;bih=651&amp;tbm=isch&amp;tbnid=dcI_JzXk_3-BfM:&amp;imgrefurl=http://www.designofsignage.com/application/symbol/hands/largesymbols/stop-left.html&amp;docid=vdYUmnAi0FUIOM&amp;imgurl=http://www.designofsignage.com/application/symbol/hands/image/600x600/hand-stop-2.jpg&amp;w=600&amp;h=600&amp;ei=uxkgT5X8FYmutwel7LnIBQ&amp;zoom=1" TargetMode="External"/><Relationship Id="rId32" Type="http://schemas.openxmlformats.org/officeDocument/2006/relationships/image" Target="media/image15.jpeg"/><Relationship Id="rId33" Type="http://schemas.openxmlformats.org/officeDocument/2006/relationships/image" Target="media/image16.png"/><Relationship Id="rId34" Type="http://schemas.openxmlformats.org/officeDocument/2006/relationships/hyperlink" Target="http://www.google.com/imgres?hl=en&amp;biw=1366&amp;bih=651&amp;tbm=isch&amp;tbnid=rQMv-JDNzrndjM:&amp;imgrefurl=http://newspaper.li/directors-cut/&amp;docid=klkDoVxlYv6uYM&amp;imgurl=http://newspaper.li/static/b7b440d3770567bfefe59aea22eb2e23.jpg&amp;w=400&amp;h=400&amp;ei=ChwgT-2zCcygtwfzqsyvBQ&amp;zoom=1" TargetMode="External"/><Relationship Id="rId35" Type="http://schemas.openxmlformats.org/officeDocument/2006/relationships/image" Target="media/image17.jpeg"/><Relationship Id="rId36" Type="http://schemas.openxmlformats.org/officeDocument/2006/relationships/image" Target="media/image18.emf"/><Relationship Id="rId37" Type="http://schemas.openxmlformats.org/officeDocument/2006/relationships/image" Target="media/image19.wmf"/><Relationship Id="rId38" Type="http://schemas.openxmlformats.org/officeDocument/2006/relationships/image" Target="media/image20.emf"/><Relationship Id="rId39" Type="http://schemas.openxmlformats.org/officeDocument/2006/relationships/image" Target="media/image21.png"/><Relationship Id="rId20" Type="http://schemas.openxmlformats.org/officeDocument/2006/relationships/hyperlink" Target="http://www.bing.com/images/search?q=eye+clipart&amp;view=detail&amp;id=F07B32B8C7CEE99AAAC42A5B0BF222708E306319&amp;first=0&amp;qpvt=eye+clipart&amp;FORM=IDFRIR" TargetMode="External"/><Relationship Id="rId21" Type="http://schemas.openxmlformats.org/officeDocument/2006/relationships/image" Target="media/image8.jpeg"/><Relationship Id="rId22" Type="http://schemas.openxmlformats.org/officeDocument/2006/relationships/hyperlink" Target="http://www.google.com/imgres?hl=en&amp;sa=X&amp;biw=1366&amp;bih=651&amp;tbm=isch&amp;prmd=imvns&amp;tbnid=8wzcSjG2X3pAiM:&amp;imgrefurl=http://www.istockphoto.com/stock-illustration-2183336-red-curtains-theatre-stage.php&amp;docid=Efn_IjpztyxihM&amp;imgurl=http://i.istockimg.com/file_thumbview_approve/2183336/2/stock-illustration-2183336-red-curtains-theatre-stage.jpg&amp;w=380&amp;h=279&amp;ei=ZxkgT6_vJNK4twf60cDZBQ&amp;zoom=1" TargetMode="External"/><Relationship Id="rId23" Type="http://schemas.openxmlformats.org/officeDocument/2006/relationships/image" Target="media/image9.jpeg"/><Relationship Id="rId24" Type="http://schemas.openxmlformats.org/officeDocument/2006/relationships/image" Target="media/image10.png"/><Relationship Id="rId25" Type="http://schemas.openxmlformats.org/officeDocument/2006/relationships/hyperlink" Target="http://images.search.yahoo.com/images/view;_ylt=A2KJkK0hL.dPlT4AfxGjzbkF;_ylu=X3oDMTBsNXNqYzdwBHNlYwNmcC10aHVtYnMEc2xrA2ltZw--?back=http://search.yahoo.com/search?ei=UTF-8&amp;p=book+image&amp;w=455&amp;h=467&amp;imgurl=www.andreadams.com/assets/watermark%20files/book.jpg&amp;rurl=http://www.andreadams.com/the_cartoon_express_book.htm&amp;size=23.7+KB&amp;name=cartoon+vector+illustration+of+a+book+open&amp;p=book&amp;oid=3d9bdc9871d2ff16668ad61b9c14d108&amp;fr2=&amp;fr=yfp-t-701-1&amp;tt=cartoon+vector+illustration+of+a+book+open&amp;b=31&amp;ni=21&amp;no=48&amp;ts=&amp;tab=organic&amp;sigr=11m8mpih6&amp;sigb=11k68qpjm&amp;sigi=11kc38qjr&amp;.crumb=zXKuI0T.eNo" TargetMode="External"/><Relationship Id="rId26" Type="http://schemas.openxmlformats.org/officeDocument/2006/relationships/image" Target="media/image11.jpeg"/><Relationship Id="rId27" Type="http://schemas.openxmlformats.org/officeDocument/2006/relationships/image" Target="media/image12.wmf"/><Relationship Id="rId28" Type="http://schemas.openxmlformats.org/officeDocument/2006/relationships/hyperlink" Target="http://www.bing.com/images/search?q=tall+vs+short&amp;view=detail&amp;id=FAD1A6B53902A0192B33DB85B9776010980BACD2&amp;first=1" TargetMode="External"/><Relationship Id="rId29" Type="http://schemas.openxmlformats.org/officeDocument/2006/relationships/image" Target="media/image13.jpeg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3721-34B6-4D45-AE1B-82E40EB9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1408</Words>
  <Characters>8031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Tom</dc:creator>
  <cp:lastModifiedBy>Carrie Wozniak</cp:lastModifiedBy>
  <cp:revision>2</cp:revision>
  <cp:lastPrinted>2014-07-11T12:42:00Z</cp:lastPrinted>
  <dcterms:created xsi:type="dcterms:W3CDTF">2014-07-23T16:03:00Z</dcterms:created>
  <dcterms:modified xsi:type="dcterms:W3CDTF">2014-07-23T16:03:00Z</dcterms:modified>
</cp:coreProperties>
</file>