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F1" w:rsidRDefault="00952F71">
      <w:pPr>
        <w:rPr>
          <w:b/>
          <w:sz w:val="28"/>
          <w:szCs w:val="28"/>
        </w:rPr>
      </w:pPr>
      <w:bookmarkStart w:id="0" w:name="_GoBack"/>
      <w:bookmarkEnd w:id="0"/>
      <w:r>
        <w:rPr>
          <w:b/>
          <w:sz w:val="28"/>
          <w:szCs w:val="28"/>
        </w:rPr>
        <w:t xml:space="preserve"> </w:t>
      </w:r>
    </w:p>
    <w:p w:rsidR="005F5429" w:rsidRDefault="004E2047">
      <w:pPr>
        <w:rPr>
          <w:b/>
          <w:sz w:val="28"/>
          <w:szCs w:val="28"/>
        </w:rPr>
      </w:pPr>
      <w:r w:rsidRPr="001178D4">
        <w:rPr>
          <w:b/>
          <w:noProof/>
          <w:sz w:val="28"/>
          <w:szCs w:val="28"/>
        </w:rPr>
        <mc:AlternateContent>
          <mc:Choice Requires="wps">
            <w:drawing>
              <wp:anchor distT="0" distB="0" distL="114300" distR="114300" simplePos="0" relativeHeight="251691008" behindDoc="0" locked="0" layoutInCell="1" allowOverlap="1" wp14:anchorId="45900C5A" wp14:editId="4236BDEC">
                <wp:simplePos x="0" y="0"/>
                <wp:positionH relativeFrom="column">
                  <wp:posOffset>190500</wp:posOffset>
                </wp:positionH>
                <wp:positionV relativeFrom="paragraph">
                  <wp:posOffset>5189855</wp:posOffset>
                </wp:positionV>
                <wp:extent cx="6610350" cy="185737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857375"/>
                        </a:xfrm>
                        <a:prstGeom prst="rect">
                          <a:avLst/>
                        </a:prstGeom>
                        <a:noFill/>
                        <a:ln w="9525">
                          <a:noFill/>
                          <a:miter lim="800000"/>
                          <a:headEnd/>
                          <a:tailEnd/>
                        </a:ln>
                      </wps:spPr>
                      <wps:txbx>
                        <w:txbxContent>
                          <w:p w:rsidR="00952F71" w:rsidRPr="007C427B" w:rsidRDefault="00952F71" w:rsidP="00286A31">
                            <w:pPr>
                              <w:pStyle w:val="NoSpacing"/>
                              <w:jc w:val="center"/>
                              <w:rPr>
                                <w:b/>
                                <w:sz w:val="50"/>
                                <w:szCs w:val="50"/>
                              </w:rPr>
                            </w:pPr>
                            <w:r w:rsidRPr="007C427B">
                              <w:rPr>
                                <w:b/>
                                <w:sz w:val="50"/>
                                <w:szCs w:val="50"/>
                              </w:rPr>
                              <w:t>Kindergarten</w:t>
                            </w:r>
                          </w:p>
                          <w:p w:rsidR="00952F71" w:rsidRPr="007C427B" w:rsidRDefault="00952F71" w:rsidP="00286A31">
                            <w:pPr>
                              <w:pStyle w:val="NoSpacing"/>
                              <w:jc w:val="center"/>
                              <w:rPr>
                                <w:b/>
                                <w:sz w:val="50"/>
                                <w:szCs w:val="50"/>
                              </w:rPr>
                            </w:pPr>
                            <w:r w:rsidRPr="007C427B">
                              <w:rPr>
                                <w:b/>
                                <w:sz w:val="50"/>
                                <w:szCs w:val="50"/>
                              </w:rPr>
                              <w:t>Opinion Letter</w:t>
                            </w:r>
                          </w:p>
                          <w:p w:rsidR="00952F71" w:rsidRPr="007C427B" w:rsidRDefault="00952F71" w:rsidP="00286A31">
                            <w:pPr>
                              <w:pStyle w:val="NoSpacing"/>
                              <w:jc w:val="center"/>
                              <w:rPr>
                                <w:b/>
                                <w:sz w:val="50"/>
                                <w:szCs w:val="50"/>
                              </w:rPr>
                            </w:pPr>
                            <w:r w:rsidRPr="007C427B">
                              <w:rPr>
                                <w:b/>
                                <w:sz w:val="50"/>
                                <w:szCs w:val="50"/>
                              </w:rPr>
                              <w:t>Unit 6</w:t>
                            </w:r>
                          </w:p>
                          <w:p w:rsidR="00952F71" w:rsidRPr="007C427B" w:rsidRDefault="00952F71" w:rsidP="00286A31">
                            <w:pPr>
                              <w:pStyle w:val="NoSpacing"/>
                              <w:jc w:val="center"/>
                              <w:rPr>
                                <w:b/>
                                <w:sz w:val="50"/>
                                <w:szCs w:val="50"/>
                              </w:rPr>
                            </w:pPr>
                            <w:r>
                              <w:rPr>
                                <w:b/>
                                <w:sz w:val="50"/>
                                <w:szCs w:val="50"/>
                              </w:rPr>
                              <w:t>08/11</w:t>
                            </w:r>
                            <w:r w:rsidRPr="007C427B">
                              <w:rPr>
                                <w:b/>
                                <w:sz w:val="50"/>
                                <w:szCs w:val="5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08.65pt;width:520.5pt;height:14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" filled="f" stroked="f">
                <v:textbox>
                  <w:txbxContent>
                    <w:p w:rsidR="00952F71" w:rsidRPr="007C427B" w:rsidRDefault="00952F71" w:rsidP="00286A31">
                      <w:pPr>
                        <w:pStyle w:val="NoSpacing"/>
                        <w:jc w:val="center"/>
                        <w:rPr>
                          <w:b/>
                          <w:sz w:val="50"/>
                          <w:szCs w:val="50"/>
                        </w:rPr>
                      </w:pPr>
                      <w:r w:rsidRPr="007C427B">
                        <w:rPr>
                          <w:b/>
                          <w:sz w:val="50"/>
                          <w:szCs w:val="50"/>
                        </w:rPr>
                        <w:t>Kindergarten</w:t>
                      </w:r>
                    </w:p>
                    <w:p w:rsidR="00952F71" w:rsidRPr="007C427B" w:rsidRDefault="00952F71" w:rsidP="00286A31">
                      <w:pPr>
                        <w:pStyle w:val="NoSpacing"/>
                        <w:jc w:val="center"/>
                        <w:rPr>
                          <w:b/>
                          <w:sz w:val="50"/>
                          <w:szCs w:val="50"/>
                        </w:rPr>
                      </w:pPr>
                      <w:r w:rsidRPr="007C427B">
                        <w:rPr>
                          <w:b/>
                          <w:sz w:val="50"/>
                          <w:szCs w:val="50"/>
                        </w:rPr>
                        <w:t>Opinion Letter</w:t>
                      </w:r>
                    </w:p>
                    <w:p w:rsidR="00952F71" w:rsidRPr="007C427B" w:rsidRDefault="00952F71" w:rsidP="00286A31">
                      <w:pPr>
                        <w:pStyle w:val="NoSpacing"/>
                        <w:jc w:val="center"/>
                        <w:rPr>
                          <w:b/>
                          <w:sz w:val="50"/>
                          <w:szCs w:val="50"/>
                        </w:rPr>
                      </w:pPr>
                      <w:r w:rsidRPr="007C427B">
                        <w:rPr>
                          <w:b/>
                          <w:sz w:val="50"/>
                          <w:szCs w:val="50"/>
                        </w:rPr>
                        <w:t>Unit 6</w:t>
                      </w:r>
                    </w:p>
                    <w:p w:rsidR="00952F71" w:rsidRPr="007C427B" w:rsidRDefault="00952F71" w:rsidP="00286A31">
                      <w:pPr>
                        <w:pStyle w:val="NoSpacing"/>
                        <w:jc w:val="center"/>
                        <w:rPr>
                          <w:b/>
                          <w:sz w:val="50"/>
                          <w:szCs w:val="50"/>
                        </w:rPr>
                      </w:pPr>
                      <w:r>
                        <w:rPr>
                          <w:b/>
                          <w:sz w:val="50"/>
                          <w:szCs w:val="50"/>
                        </w:rPr>
                        <w:t>08/11</w:t>
                      </w:r>
                      <w:r w:rsidRPr="007C427B">
                        <w:rPr>
                          <w:b/>
                          <w:sz w:val="50"/>
                          <w:szCs w:val="50"/>
                        </w:rPr>
                        <w:t>/13</w:t>
                      </w:r>
                    </w:p>
                  </w:txbxContent>
                </v:textbox>
              </v:shape>
            </w:pict>
          </mc:Fallback>
        </mc:AlternateContent>
      </w:r>
      <w:r w:rsidR="001178D4" w:rsidRPr="001178D4">
        <w:rPr>
          <w:b/>
          <w:noProof/>
          <w:sz w:val="28"/>
          <w:szCs w:val="28"/>
        </w:rPr>
        <mc:AlternateContent>
          <mc:Choice Requires="wps">
            <w:drawing>
              <wp:anchor distT="0" distB="0" distL="114300" distR="114300" simplePos="0" relativeHeight="251689984" behindDoc="0" locked="0" layoutInCell="1" allowOverlap="1" wp14:anchorId="30EA5D75" wp14:editId="2A101205">
                <wp:simplePos x="0" y="0"/>
                <wp:positionH relativeFrom="column">
                  <wp:posOffset>-19050</wp:posOffset>
                </wp:positionH>
                <wp:positionV relativeFrom="paragraph">
                  <wp:posOffset>2770505</wp:posOffset>
                </wp:positionV>
                <wp:extent cx="7258050" cy="23907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390775"/>
                        </a:xfrm>
                        <a:prstGeom prst="rect">
                          <a:avLst/>
                        </a:prstGeom>
                        <a:noFill/>
                        <a:ln w="9525">
                          <a:noFill/>
                          <a:miter lim="800000"/>
                          <a:headEnd/>
                          <a:tailEnd/>
                        </a:ln>
                      </wps:spPr>
                      <wps:txbx>
                        <w:txbxContent>
                          <w:p w:rsidR="00952F71" w:rsidRDefault="00952F71" w:rsidP="001178D4">
                            <w:pPr>
                              <w:spacing w:line="240" w:lineRule="auto"/>
                              <w:jc w:val="center"/>
                              <w:rPr>
                                <w:sz w:val="72"/>
                                <w:szCs w:val="72"/>
                              </w:rPr>
                            </w:pPr>
                            <w:r w:rsidRPr="00A200DE">
                              <w:rPr>
                                <w:sz w:val="72"/>
                                <w:szCs w:val="72"/>
                              </w:rPr>
                              <w:t xml:space="preserve">ELA </w:t>
                            </w:r>
                          </w:p>
                          <w:p w:rsidR="00952F71" w:rsidRPr="00A200DE" w:rsidRDefault="00952F71" w:rsidP="00A200DE">
                            <w:pPr>
                              <w:spacing w:line="240" w:lineRule="auto"/>
                              <w:jc w:val="center"/>
                              <w:rPr>
                                <w:sz w:val="72"/>
                                <w:szCs w:val="72"/>
                              </w:rPr>
                            </w:pPr>
                            <w:r w:rsidRPr="00A200DE">
                              <w:rPr>
                                <w:sz w:val="72"/>
                                <w:szCs w:val="72"/>
                              </w:rPr>
                              <w:t xml:space="preserve">Common Core State Standards </w:t>
                            </w:r>
                          </w:p>
                          <w:p w:rsidR="00952F71" w:rsidRPr="00A200DE" w:rsidRDefault="00952F71" w:rsidP="00593F93">
                            <w:pPr>
                              <w:spacing w:line="240" w:lineRule="auto"/>
                              <w:jc w:val="center"/>
                              <w:rPr>
                                <w:sz w:val="72"/>
                                <w:szCs w:val="72"/>
                              </w:rPr>
                            </w:pPr>
                            <w:r>
                              <w:rPr>
                                <w:sz w:val="72"/>
                                <w:szCs w:val="72"/>
                              </w:rPr>
                              <w:t>Lesson Plan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18.15pt;width:571.5pt;height:18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" filled="f" stroked="f">
                <v:textbox>
                  <w:txbxContent>
                    <w:p w:rsidR="00952F71" w:rsidRDefault="00952F71" w:rsidP="001178D4">
                      <w:pPr>
                        <w:spacing w:line="240" w:lineRule="auto"/>
                        <w:jc w:val="center"/>
                        <w:rPr>
                          <w:sz w:val="72"/>
                          <w:szCs w:val="72"/>
                        </w:rPr>
                      </w:pPr>
                      <w:r w:rsidRPr="00A200DE">
                        <w:rPr>
                          <w:sz w:val="72"/>
                          <w:szCs w:val="72"/>
                        </w:rPr>
                        <w:t xml:space="preserve">ELA </w:t>
                      </w:r>
                    </w:p>
                    <w:p w:rsidR="00952F71" w:rsidRPr="00A200DE" w:rsidRDefault="00952F71" w:rsidP="00A200DE">
                      <w:pPr>
                        <w:spacing w:line="240" w:lineRule="auto"/>
                        <w:jc w:val="center"/>
                        <w:rPr>
                          <w:sz w:val="72"/>
                          <w:szCs w:val="72"/>
                        </w:rPr>
                      </w:pPr>
                      <w:r w:rsidRPr="00A200DE">
                        <w:rPr>
                          <w:sz w:val="72"/>
                          <w:szCs w:val="72"/>
                        </w:rPr>
                        <w:t xml:space="preserve">Common Core State Standards </w:t>
                      </w:r>
                    </w:p>
                    <w:p w:rsidR="00952F71" w:rsidRPr="00A200DE" w:rsidRDefault="00952F71" w:rsidP="00593F93">
                      <w:pPr>
                        <w:spacing w:line="240" w:lineRule="auto"/>
                        <w:jc w:val="center"/>
                        <w:rPr>
                          <w:sz w:val="72"/>
                          <w:szCs w:val="72"/>
                        </w:rPr>
                      </w:pPr>
                      <w:r>
                        <w:rPr>
                          <w:sz w:val="72"/>
                          <w:szCs w:val="72"/>
                        </w:rPr>
                        <w:t>Lesson Plan Packet</w:t>
                      </w:r>
                    </w:p>
                  </w:txbxContent>
                </v:textbox>
              </v:shape>
            </w:pict>
          </mc:Fallback>
        </mc:AlternateContent>
      </w:r>
      <w:r w:rsidR="001178D4">
        <w:rPr>
          <w:noProof/>
        </w:rPr>
        <w:drawing>
          <wp:anchor distT="0" distB="0" distL="114300" distR="114300" simplePos="0" relativeHeight="251687936" behindDoc="0" locked="0" layoutInCell="1" allowOverlap="1" wp14:anchorId="283BA997" wp14:editId="13E5DB80">
            <wp:simplePos x="0" y="0"/>
            <wp:positionH relativeFrom="column">
              <wp:posOffset>190500</wp:posOffset>
            </wp:positionH>
            <wp:positionV relativeFrom="paragraph">
              <wp:posOffset>494030</wp:posOffset>
            </wp:positionV>
            <wp:extent cx="6607810" cy="4381500"/>
            <wp:effectExtent l="209550" t="209550" r="231140" b="26670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07810" cy="4381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5F5429">
        <w:rPr>
          <w:b/>
          <w:sz w:val="28"/>
          <w:szCs w:val="28"/>
        </w:rPr>
        <w:br w:type="page"/>
      </w:r>
    </w:p>
    <w:p w:rsidR="00583E63" w:rsidRDefault="00583E63">
      <w:pPr>
        <w:rPr>
          <w:b/>
          <w:sz w:val="28"/>
          <w:szCs w:val="28"/>
        </w:rPr>
      </w:pPr>
    </w:p>
    <w:p w:rsidR="00EF34B0" w:rsidRDefault="00E12FC0">
      <w:pPr>
        <w:rPr>
          <w:b/>
          <w:sz w:val="28"/>
          <w:szCs w:val="28"/>
        </w:rPr>
      </w:pPr>
      <w:r>
        <w:rPr>
          <w:b/>
          <w:sz w:val="28"/>
          <w:szCs w:val="28"/>
        </w:rPr>
        <w:t>Table of Content</w:t>
      </w:r>
      <w:r w:rsidR="00373A8C">
        <w:rPr>
          <w:b/>
          <w:sz w:val="28"/>
          <w:szCs w:val="28"/>
        </w:rPr>
        <w:t>s</w:t>
      </w:r>
    </w:p>
    <w:p w:rsidR="00DF6500" w:rsidRPr="00583E63" w:rsidRDefault="00DF6500" w:rsidP="00DF6500">
      <w:pPr>
        <w:tabs>
          <w:tab w:val="right" w:pos="10080"/>
        </w:tabs>
        <w:rPr>
          <w:b/>
        </w:rPr>
      </w:pPr>
      <w:r w:rsidRPr="00583E63">
        <w:rPr>
          <w:b/>
        </w:rPr>
        <w:t>Background Section</w:t>
      </w:r>
      <w:r w:rsidRPr="00583E63">
        <w:rPr>
          <w:b/>
        </w:rPr>
        <w:tab/>
      </w:r>
    </w:p>
    <w:p w:rsidR="00DF6500" w:rsidRPr="00583E63" w:rsidRDefault="002B6E75" w:rsidP="00DF6500">
      <w:pPr>
        <w:tabs>
          <w:tab w:val="right" w:leader="dot" w:pos="10080"/>
        </w:tabs>
      </w:pPr>
      <w:r>
        <w:t>Abstract</w:t>
      </w:r>
      <w:r>
        <w:tab/>
      </w:r>
      <w:r w:rsidR="00CB01E5">
        <w:t>1</w:t>
      </w:r>
    </w:p>
    <w:p w:rsidR="00DF6500" w:rsidRPr="00583E63" w:rsidRDefault="00DF6500" w:rsidP="00DF6500">
      <w:pPr>
        <w:tabs>
          <w:tab w:val="right" w:leader="dot" w:pos="10080"/>
        </w:tabs>
        <w:rPr>
          <w:b/>
        </w:rPr>
      </w:pPr>
    </w:p>
    <w:p w:rsidR="00DF6500" w:rsidRPr="00583E63" w:rsidRDefault="00DF6500" w:rsidP="00DF6500">
      <w:pPr>
        <w:tabs>
          <w:tab w:val="right" w:leader="dot" w:pos="10080"/>
        </w:tabs>
      </w:pPr>
      <w:r w:rsidRPr="00583E63">
        <w:rPr>
          <w:b/>
        </w:rPr>
        <w:t>Sample Unit Section</w:t>
      </w:r>
    </w:p>
    <w:p w:rsidR="00DF6500" w:rsidRPr="00583E63" w:rsidRDefault="00DF6500" w:rsidP="00DF6500">
      <w:pPr>
        <w:tabs>
          <w:tab w:val="right" w:leader="dot" w:pos="10080"/>
        </w:tabs>
      </w:pPr>
      <w:r w:rsidRPr="00583E63">
        <w:t>R</w:t>
      </w:r>
      <w:r w:rsidR="00C154D4" w:rsidRPr="00583E63">
        <w:t>esources and Materials Needed</w:t>
      </w:r>
      <w:r w:rsidR="00C154D4" w:rsidRPr="00583E63">
        <w:tab/>
      </w:r>
      <w:r w:rsidR="00CB01E5">
        <w:t>2</w:t>
      </w:r>
    </w:p>
    <w:p w:rsidR="00DF6500" w:rsidRPr="00583E63" w:rsidRDefault="00FC56E8" w:rsidP="00DF6500">
      <w:pPr>
        <w:tabs>
          <w:tab w:val="right" w:leader="dot" w:pos="10080"/>
        </w:tabs>
        <w:ind w:right="-360"/>
      </w:pPr>
      <w:r>
        <w:t>Why a Script?</w:t>
      </w:r>
      <w:r>
        <w:tab/>
      </w:r>
      <w:r w:rsidR="00CB01E5">
        <w:t>3</w:t>
      </w:r>
    </w:p>
    <w:p w:rsidR="001601A2" w:rsidRPr="00583E63" w:rsidRDefault="00CE508D" w:rsidP="00DF6500">
      <w:pPr>
        <w:tabs>
          <w:tab w:val="right" w:leader="dot" w:pos="10080"/>
        </w:tabs>
        <w:ind w:right="-360"/>
      </w:pPr>
      <w:r>
        <w:t>Assessing Writers</w:t>
      </w:r>
      <w:r>
        <w:tab/>
        <w:t>.</w:t>
      </w:r>
      <w:r w:rsidR="00CB01E5">
        <w:t>4</w:t>
      </w:r>
    </w:p>
    <w:p w:rsidR="00DF6500" w:rsidRPr="00583E63" w:rsidRDefault="00DF6500" w:rsidP="00DF6500">
      <w:pPr>
        <w:tabs>
          <w:tab w:val="right" w:leader="dot" w:pos="10080"/>
        </w:tabs>
        <w:ind w:right="-360"/>
      </w:pPr>
      <w:r w:rsidRPr="00583E63">
        <w:t xml:space="preserve">Overview of Sessions </w:t>
      </w:r>
      <w:r w:rsidR="001601A2" w:rsidRPr="00583E63">
        <w:t>– Teaching and Learning P</w:t>
      </w:r>
      <w:r w:rsidR="00FC56E8">
        <w:t>oints</w:t>
      </w:r>
      <w:r w:rsidR="00FC56E8">
        <w:tab/>
      </w:r>
      <w:r w:rsidR="00CB01E5">
        <w:t>5</w:t>
      </w:r>
    </w:p>
    <w:p w:rsidR="00DF6500" w:rsidRPr="00583E63" w:rsidRDefault="00DF6500" w:rsidP="00DF6500">
      <w:pPr>
        <w:tabs>
          <w:tab w:val="right" w:leader="dot" w:pos="10080"/>
        </w:tabs>
        <w:ind w:right="-360"/>
      </w:pPr>
      <w:r w:rsidRPr="00583E63">
        <w:t>Immersion Phase</w:t>
      </w:r>
      <w:r w:rsidR="00FC56E8">
        <w:tab/>
      </w:r>
      <w:r w:rsidR="00CB01E5">
        <w:t>6</w:t>
      </w:r>
    </w:p>
    <w:p w:rsidR="00DF6500" w:rsidRPr="00583E63" w:rsidRDefault="00FC56E8" w:rsidP="00DF6500">
      <w:pPr>
        <w:tabs>
          <w:tab w:val="right" w:leader="dot" w:pos="10080"/>
        </w:tabs>
        <w:ind w:right="-360"/>
      </w:pPr>
      <w:r>
        <w:t>Lesson Plans</w:t>
      </w:r>
      <w:r>
        <w:tab/>
        <w:t>1</w:t>
      </w:r>
      <w:r w:rsidR="00CB01E5">
        <w:t>3</w:t>
      </w:r>
    </w:p>
    <w:p w:rsidR="00DF6500" w:rsidRPr="00583E63" w:rsidRDefault="00DF6500" w:rsidP="00DF6500">
      <w:pPr>
        <w:tabs>
          <w:tab w:val="right" w:leader="dot" w:pos="10080"/>
        </w:tabs>
        <w:ind w:right="-360"/>
      </w:pPr>
    </w:p>
    <w:p w:rsidR="00DF6500" w:rsidRPr="00583E63" w:rsidRDefault="001601A2" w:rsidP="00DF6500">
      <w:pPr>
        <w:tabs>
          <w:tab w:val="right" w:leader="dot" w:pos="10080"/>
        </w:tabs>
        <w:ind w:right="-360"/>
        <w:rPr>
          <w:b/>
        </w:rPr>
      </w:pPr>
      <w:r w:rsidRPr="00583E63">
        <w:rPr>
          <w:b/>
        </w:rPr>
        <w:t>Resource Materials Section</w:t>
      </w:r>
    </w:p>
    <w:p w:rsidR="001601A2" w:rsidRPr="00583E63" w:rsidRDefault="001601A2" w:rsidP="00DF6500">
      <w:pPr>
        <w:tabs>
          <w:tab w:val="right" w:leader="dot" w:pos="10080"/>
        </w:tabs>
        <w:ind w:right="-360"/>
      </w:pPr>
      <w:r w:rsidRPr="00583E63">
        <w:t>See Separate Packet</w:t>
      </w:r>
    </w:p>
    <w:p w:rsidR="00DF6500" w:rsidRPr="00351AA4" w:rsidRDefault="00DF6500" w:rsidP="00DF6500">
      <w:pPr>
        <w:tabs>
          <w:tab w:val="right" w:leader="dot" w:pos="10080"/>
        </w:tabs>
        <w:ind w:right="-360"/>
        <w:rPr>
          <w:b/>
          <w:sz w:val="20"/>
          <w:szCs w:val="20"/>
        </w:rPr>
      </w:pPr>
    </w:p>
    <w:p w:rsidR="00EF34B0" w:rsidRDefault="00EF34B0" w:rsidP="00EF34B0">
      <w:pPr>
        <w:pStyle w:val="PlainText"/>
        <w:tabs>
          <w:tab w:val="right" w:leader="dot" w:pos="10170"/>
        </w:tabs>
      </w:pPr>
    </w:p>
    <w:p w:rsidR="00915770" w:rsidRDefault="00915770" w:rsidP="00EF34B0">
      <w:pPr>
        <w:pStyle w:val="PlainText"/>
        <w:tabs>
          <w:tab w:val="right" w:leader="dot" w:pos="10170"/>
        </w:tabs>
      </w:pPr>
    </w:p>
    <w:p w:rsidR="00937AF1" w:rsidRDefault="00937AF1">
      <w:pPr>
        <w:rPr>
          <w:b/>
          <w:sz w:val="28"/>
          <w:szCs w:val="28"/>
        </w:rPr>
        <w:sectPr w:rsidR="00937AF1" w:rsidSect="008E2B77">
          <w:headerReference w:type="default" r:id="rId10"/>
          <w:footerReference w:type="default" r:id="rId11"/>
          <w:pgSz w:w="12240" w:h="15840"/>
          <w:pgMar w:top="720" w:right="720" w:bottom="720" w:left="720" w:header="720" w:footer="720" w:gutter="0"/>
          <w:cols w:space="720"/>
          <w:docGrid w:linePitch="360"/>
        </w:sectPr>
      </w:pPr>
    </w:p>
    <w:p w:rsidR="002F0C56" w:rsidRDefault="002F0C56">
      <w:pPr>
        <w:rPr>
          <w:b/>
          <w:sz w:val="28"/>
          <w:szCs w:val="28"/>
        </w:rPr>
      </w:pPr>
      <w:r>
        <w:rPr>
          <w:b/>
          <w:sz w:val="28"/>
          <w:szCs w:val="28"/>
        </w:rPr>
        <w:lastRenderedPageBreak/>
        <w:t>Abstract</w:t>
      </w:r>
    </w:p>
    <w:p w:rsidR="00C478DB" w:rsidRPr="00583E63" w:rsidRDefault="00C478DB" w:rsidP="00C478DB">
      <w:pPr>
        <w:pStyle w:val="NormalWeb"/>
        <w:rPr>
          <w:rFonts w:asciiTheme="minorHAnsi" w:hAnsiTheme="minorHAnsi" w:cstheme="minorHAnsi"/>
          <w:color w:val="222222"/>
          <w:sz w:val="22"/>
          <w:szCs w:val="22"/>
          <w:lang w:val="en"/>
        </w:rPr>
      </w:pPr>
      <w:r w:rsidRPr="00583E63">
        <w:rPr>
          <w:rFonts w:asciiTheme="minorHAnsi" w:hAnsiTheme="minorHAnsi" w:cstheme="minorHAnsi"/>
          <w:color w:val="222222"/>
          <w:sz w:val="22"/>
          <w:szCs w:val="22"/>
          <w:lang w:val="en"/>
        </w:rPr>
        <w:t>In this unit we teach children how to channel their natural abilities of persuasion into letters designed to state an opinion about a book they know. Letter writing begins with</w:t>
      </w:r>
      <w:r w:rsidR="00463C96" w:rsidRPr="00583E63">
        <w:rPr>
          <w:rFonts w:asciiTheme="minorHAnsi" w:hAnsiTheme="minorHAnsi" w:cstheme="minorHAnsi"/>
          <w:color w:val="222222"/>
          <w:sz w:val="22"/>
          <w:szCs w:val="22"/>
          <w:lang w:val="en"/>
        </w:rPr>
        <w:t xml:space="preserve"> the students believing they</w:t>
      </w:r>
      <w:r w:rsidRPr="00583E63">
        <w:rPr>
          <w:rFonts w:asciiTheme="minorHAnsi" w:hAnsiTheme="minorHAnsi" w:cstheme="minorHAnsi"/>
          <w:color w:val="222222"/>
          <w:sz w:val="22"/>
          <w:szCs w:val="22"/>
          <w:lang w:val="en"/>
        </w:rPr>
        <w:t xml:space="preserve"> have something to share with someone and </w:t>
      </w:r>
      <w:r w:rsidR="00463C96" w:rsidRPr="00583E63">
        <w:rPr>
          <w:rFonts w:asciiTheme="minorHAnsi" w:hAnsiTheme="minorHAnsi" w:cstheme="minorHAnsi"/>
          <w:color w:val="222222"/>
          <w:sz w:val="22"/>
          <w:szCs w:val="22"/>
          <w:lang w:val="en"/>
        </w:rPr>
        <w:t xml:space="preserve">also that </w:t>
      </w:r>
      <w:r w:rsidRPr="00583E63">
        <w:rPr>
          <w:rFonts w:asciiTheme="minorHAnsi" w:hAnsiTheme="minorHAnsi" w:cstheme="minorHAnsi"/>
          <w:color w:val="222222"/>
          <w:sz w:val="22"/>
          <w:szCs w:val="22"/>
          <w:lang w:val="en"/>
        </w:rPr>
        <w:t xml:space="preserve">people are interested in hearing </w:t>
      </w:r>
      <w:r w:rsidR="00463C96" w:rsidRPr="00583E63">
        <w:rPr>
          <w:rFonts w:asciiTheme="minorHAnsi" w:hAnsiTheme="minorHAnsi" w:cstheme="minorHAnsi"/>
          <w:color w:val="222222"/>
          <w:sz w:val="22"/>
          <w:szCs w:val="22"/>
          <w:lang w:val="en"/>
        </w:rPr>
        <w:t>other points</w:t>
      </w:r>
      <w:r w:rsidRPr="00583E63">
        <w:rPr>
          <w:rFonts w:asciiTheme="minorHAnsi" w:hAnsiTheme="minorHAnsi" w:cstheme="minorHAnsi"/>
          <w:color w:val="222222"/>
          <w:sz w:val="22"/>
          <w:szCs w:val="22"/>
          <w:lang w:val="en"/>
        </w:rPr>
        <w:t xml:space="preserve"> of view. We begin by telling children that what they have to say is important and that their words make a difference.</w:t>
      </w:r>
    </w:p>
    <w:p w:rsidR="00C478DB" w:rsidRPr="00583E63" w:rsidRDefault="00C478DB" w:rsidP="00C478DB">
      <w:pPr>
        <w:pStyle w:val="NormalWeb"/>
        <w:rPr>
          <w:rFonts w:asciiTheme="minorHAnsi" w:hAnsiTheme="minorHAnsi" w:cstheme="minorHAnsi"/>
          <w:color w:val="222222"/>
          <w:sz w:val="22"/>
          <w:szCs w:val="22"/>
          <w:lang w:val="en"/>
        </w:rPr>
      </w:pPr>
      <w:r w:rsidRPr="00583E63">
        <w:rPr>
          <w:rFonts w:asciiTheme="minorHAnsi" w:hAnsiTheme="minorHAnsi" w:cstheme="minorHAnsi"/>
          <w:color w:val="222222"/>
          <w:sz w:val="22"/>
          <w:szCs w:val="22"/>
          <w:lang w:val="en"/>
        </w:rPr>
        <w:t> </w:t>
      </w:r>
    </w:p>
    <w:p w:rsidR="00C478DB" w:rsidRPr="00583E63" w:rsidRDefault="00C478DB" w:rsidP="00C478DB">
      <w:pPr>
        <w:pStyle w:val="NormalWeb"/>
        <w:rPr>
          <w:rFonts w:asciiTheme="minorHAnsi" w:hAnsiTheme="minorHAnsi" w:cstheme="minorHAnsi"/>
          <w:color w:val="222222"/>
          <w:sz w:val="22"/>
          <w:szCs w:val="22"/>
          <w:lang w:val="en"/>
        </w:rPr>
      </w:pPr>
      <w:r w:rsidRPr="00583E63">
        <w:rPr>
          <w:rFonts w:asciiTheme="minorHAnsi" w:hAnsiTheme="minorHAnsi" w:cstheme="minorHAnsi"/>
          <w:color w:val="222222"/>
          <w:sz w:val="22"/>
          <w:szCs w:val="22"/>
          <w:lang w:val="en"/>
        </w:rPr>
        <w:t>This unit becomes a foundation for teaching students that in real life and in various other writing forms, individuals make a claim and support it with evidence. Children need to grasp the big work that</w:t>
      </w:r>
      <w:r w:rsidR="00463C96" w:rsidRPr="00583E63">
        <w:rPr>
          <w:rFonts w:asciiTheme="minorHAnsi" w:hAnsiTheme="minorHAnsi" w:cstheme="minorHAnsi"/>
          <w:color w:val="222222"/>
          <w:sz w:val="22"/>
          <w:szCs w:val="22"/>
          <w:lang w:val="en"/>
        </w:rPr>
        <w:t xml:space="preserve"> we are asking them to do and</w:t>
      </w:r>
      <w:r w:rsidRPr="00583E63">
        <w:rPr>
          <w:rFonts w:asciiTheme="minorHAnsi" w:hAnsiTheme="minorHAnsi" w:cstheme="minorHAnsi"/>
          <w:color w:val="222222"/>
          <w:sz w:val="22"/>
          <w:szCs w:val="22"/>
          <w:lang w:val="en"/>
        </w:rPr>
        <w:t xml:space="preserve"> believe that this work is within their grasp. What is really important here is foc</w:t>
      </w:r>
      <w:r w:rsidR="00463C96" w:rsidRPr="00583E63">
        <w:rPr>
          <w:rFonts w:asciiTheme="minorHAnsi" w:hAnsiTheme="minorHAnsi" w:cstheme="minorHAnsi"/>
          <w:color w:val="222222"/>
          <w:sz w:val="22"/>
          <w:szCs w:val="22"/>
          <w:lang w:val="en"/>
        </w:rPr>
        <w:t xml:space="preserve">us. Writers need to decide </w:t>
      </w:r>
      <w:r w:rsidRPr="00583E63">
        <w:rPr>
          <w:rFonts w:asciiTheme="minorHAnsi" w:hAnsiTheme="minorHAnsi" w:cstheme="minorHAnsi"/>
          <w:color w:val="222222"/>
          <w:sz w:val="22"/>
          <w:szCs w:val="22"/>
          <w:lang w:val="en"/>
        </w:rPr>
        <w:t xml:space="preserve">exactly </w:t>
      </w:r>
      <w:r w:rsidR="00463C96" w:rsidRPr="00583E63">
        <w:rPr>
          <w:rFonts w:asciiTheme="minorHAnsi" w:hAnsiTheme="minorHAnsi" w:cstheme="minorHAnsi"/>
          <w:color w:val="222222"/>
          <w:sz w:val="22"/>
          <w:szCs w:val="22"/>
          <w:lang w:val="en"/>
        </w:rPr>
        <w:t xml:space="preserve">what </w:t>
      </w:r>
      <w:r w:rsidRPr="00583E63">
        <w:rPr>
          <w:rFonts w:asciiTheme="minorHAnsi" w:hAnsiTheme="minorHAnsi" w:cstheme="minorHAnsi"/>
          <w:color w:val="222222"/>
          <w:sz w:val="22"/>
          <w:szCs w:val="22"/>
          <w:lang w:val="en"/>
        </w:rPr>
        <w:t xml:space="preserve">they want to say and then work diligently to say that one thing. You will want to revel in </w:t>
      </w:r>
      <w:r w:rsidRPr="00583E63">
        <w:rPr>
          <w:rStyle w:val="scayt-misspell"/>
          <w:rFonts w:asciiTheme="minorHAnsi" w:hAnsiTheme="minorHAnsi" w:cstheme="minorHAnsi"/>
          <w:color w:val="222222"/>
          <w:sz w:val="22"/>
          <w:szCs w:val="22"/>
          <w:lang w:val="en"/>
        </w:rPr>
        <w:t>children</w:t>
      </w:r>
      <w:r w:rsidR="009408B3" w:rsidRPr="00583E63">
        <w:rPr>
          <w:rStyle w:val="scayt-misspell"/>
          <w:rFonts w:asciiTheme="minorHAnsi" w:hAnsiTheme="minorHAnsi" w:cstheme="minorHAnsi"/>
          <w:color w:val="222222"/>
          <w:sz w:val="22"/>
          <w:szCs w:val="22"/>
          <w:lang w:val="en"/>
        </w:rPr>
        <w:t>’</w:t>
      </w:r>
      <w:r w:rsidRPr="00583E63">
        <w:rPr>
          <w:rStyle w:val="scayt-misspell"/>
          <w:rFonts w:asciiTheme="minorHAnsi" w:hAnsiTheme="minorHAnsi" w:cstheme="minorHAnsi"/>
          <w:color w:val="222222"/>
          <w:sz w:val="22"/>
          <w:szCs w:val="22"/>
          <w:lang w:val="en"/>
        </w:rPr>
        <w:t>s</w:t>
      </w:r>
      <w:r w:rsidRPr="00583E63">
        <w:rPr>
          <w:rFonts w:asciiTheme="minorHAnsi" w:hAnsiTheme="minorHAnsi" w:cstheme="minorHAnsi"/>
          <w:color w:val="222222"/>
          <w:sz w:val="22"/>
          <w:szCs w:val="22"/>
          <w:lang w:val="en"/>
        </w:rPr>
        <w:t xml:space="preserve"> approximations as well as their enthusiasm to get their opinions down on paper.</w:t>
      </w:r>
    </w:p>
    <w:p w:rsidR="00C478DB" w:rsidRPr="00583E63" w:rsidRDefault="00C478DB" w:rsidP="00C478DB">
      <w:pPr>
        <w:pStyle w:val="NormalWeb"/>
        <w:rPr>
          <w:rFonts w:asciiTheme="minorHAnsi" w:hAnsiTheme="minorHAnsi" w:cstheme="minorHAnsi"/>
          <w:color w:val="222222"/>
          <w:sz w:val="22"/>
          <w:szCs w:val="22"/>
          <w:lang w:val="en"/>
        </w:rPr>
      </w:pPr>
      <w:r w:rsidRPr="00583E63">
        <w:rPr>
          <w:rFonts w:asciiTheme="minorHAnsi" w:hAnsiTheme="minorHAnsi" w:cstheme="minorHAnsi"/>
          <w:color w:val="222222"/>
          <w:sz w:val="22"/>
          <w:szCs w:val="22"/>
          <w:lang w:val="en"/>
        </w:rPr>
        <w:t> </w:t>
      </w:r>
    </w:p>
    <w:p w:rsidR="00C478DB" w:rsidRPr="00583E63" w:rsidRDefault="00C478DB" w:rsidP="00C478DB">
      <w:pPr>
        <w:pStyle w:val="NormalWeb"/>
        <w:rPr>
          <w:rFonts w:asciiTheme="minorHAnsi" w:hAnsiTheme="minorHAnsi" w:cstheme="minorHAnsi"/>
          <w:color w:val="222222"/>
          <w:sz w:val="22"/>
          <w:szCs w:val="22"/>
          <w:lang w:val="en"/>
        </w:rPr>
      </w:pPr>
      <w:r w:rsidRPr="00583E63">
        <w:rPr>
          <w:rFonts w:asciiTheme="minorHAnsi" w:hAnsiTheme="minorHAnsi" w:cstheme="minorHAnsi"/>
          <w:color w:val="222222"/>
          <w:sz w:val="22"/>
          <w:szCs w:val="22"/>
          <w:lang w:val="en"/>
        </w:rPr>
        <w:t>Students begin by listening and forming opinions about books they have heard. Through immersion, they study the format of letter writing, how books can create strong feelings within us and how we can have strong feelings because of the connections we make to the book. Before children begin to draw and write</w:t>
      </w:r>
      <w:r w:rsidR="00463C96" w:rsidRPr="00583E63">
        <w:rPr>
          <w:rFonts w:asciiTheme="minorHAnsi" w:hAnsiTheme="minorHAnsi" w:cstheme="minorHAnsi"/>
          <w:color w:val="222222"/>
          <w:sz w:val="22"/>
          <w:szCs w:val="22"/>
          <w:lang w:val="en"/>
        </w:rPr>
        <w:t>,</w:t>
      </w:r>
      <w:r w:rsidRPr="00583E63">
        <w:rPr>
          <w:rFonts w:asciiTheme="minorHAnsi" w:hAnsiTheme="minorHAnsi" w:cstheme="minorHAnsi"/>
          <w:color w:val="222222"/>
          <w:sz w:val="22"/>
          <w:szCs w:val="22"/>
          <w:lang w:val="en"/>
        </w:rPr>
        <w:t> they are given an opportunity to plan and rehearse at an oral level how their letters will unfold. After composing, in kindergarten fashion, writers revise and edit their work to make it more effective.</w:t>
      </w:r>
    </w:p>
    <w:p w:rsidR="00C478DB" w:rsidRPr="00583E63" w:rsidRDefault="00C478DB" w:rsidP="00C478DB">
      <w:pPr>
        <w:pStyle w:val="NormalWeb"/>
        <w:rPr>
          <w:rFonts w:asciiTheme="minorHAnsi" w:hAnsiTheme="minorHAnsi" w:cstheme="minorHAnsi"/>
          <w:color w:val="222222"/>
          <w:sz w:val="22"/>
          <w:szCs w:val="22"/>
          <w:lang w:val="en"/>
        </w:rPr>
      </w:pPr>
      <w:r w:rsidRPr="00583E63">
        <w:rPr>
          <w:rFonts w:asciiTheme="minorHAnsi" w:hAnsiTheme="minorHAnsi" w:cstheme="minorHAnsi"/>
          <w:color w:val="222222"/>
          <w:sz w:val="22"/>
          <w:szCs w:val="22"/>
          <w:lang w:val="en"/>
        </w:rPr>
        <w:t> </w:t>
      </w:r>
    </w:p>
    <w:p w:rsidR="00C478DB" w:rsidRPr="00583E63" w:rsidRDefault="00C478DB" w:rsidP="00C478DB">
      <w:pPr>
        <w:pStyle w:val="NormalWeb"/>
        <w:rPr>
          <w:rFonts w:asciiTheme="minorHAnsi" w:hAnsiTheme="minorHAnsi" w:cstheme="minorHAnsi"/>
          <w:color w:val="222222"/>
          <w:sz w:val="22"/>
          <w:szCs w:val="22"/>
          <w:lang w:val="en"/>
        </w:rPr>
      </w:pPr>
      <w:r w:rsidRPr="00583E63">
        <w:rPr>
          <w:rFonts w:asciiTheme="minorHAnsi" w:hAnsiTheme="minorHAnsi" w:cstheme="minorHAnsi"/>
          <w:color w:val="222222"/>
          <w:sz w:val="22"/>
          <w:szCs w:val="22"/>
          <w:lang w:val="en"/>
        </w:rPr>
        <w:t>Finally</w:t>
      </w:r>
      <w:r w:rsidR="00463C96" w:rsidRPr="00583E63">
        <w:rPr>
          <w:rFonts w:asciiTheme="minorHAnsi" w:hAnsiTheme="minorHAnsi" w:cstheme="minorHAnsi"/>
          <w:color w:val="222222"/>
          <w:sz w:val="22"/>
          <w:szCs w:val="22"/>
          <w:lang w:val="en"/>
        </w:rPr>
        <w:t>,</w:t>
      </w:r>
      <w:r w:rsidRPr="00583E63">
        <w:rPr>
          <w:rFonts w:asciiTheme="minorHAnsi" w:hAnsiTheme="minorHAnsi" w:cstheme="minorHAnsi"/>
          <w:color w:val="222222"/>
          <w:sz w:val="22"/>
          <w:szCs w:val="22"/>
          <w:lang w:val="en"/>
        </w:rPr>
        <w:t xml:space="preserve"> after their opinions are on the page</w:t>
      </w:r>
      <w:r w:rsidR="00463C96" w:rsidRPr="00583E63">
        <w:rPr>
          <w:rFonts w:asciiTheme="minorHAnsi" w:hAnsiTheme="minorHAnsi" w:cstheme="minorHAnsi"/>
          <w:color w:val="222222"/>
          <w:sz w:val="22"/>
          <w:szCs w:val="22"/>
          <w:lang w:val="en"/>
        </w:rPr>
        <w:t>,</w:t>
      </w:r>
      <w:r w:rsidRPr="00583E63">
        <w:rPr>
          <w:rFonts w:asciiTheme="minorHAnsi" w:hAnsiTheme="minorHAnsi" w:cstheme="minorHAnsi"/>
          <w:color w:val="222222"/>
          <w:sz w:val="22"/>
          <w:szCs w:val="22"/>
          <w:lang w:val="en"/>
        </w:rPr>
        <w:t xml:space="preserve"> they seal them up and send them into the hands of another person.</w:t>
      </w:r>
    </w:p>
    <w:p w:rsidR="002F0C56" w:rsidRDefault="002F0C56">
      <w:pPr>
        <w:rPr>
          <w:b/>
          <w:sz w:val="28"/>
          <w:szCs w:val="28"/>
        </w:rPr>
      </w:pPr>
    </w:p>
    <w:p w:rsidR="009408B3" w:rsidRPr="009408B3" w:rsidRDefault="00C478DB" w:rsidP="009408B3">
      <w:pPr>
        <w:rPr>
          <w:b/>
          <w:sz w:val="28"/>
          <w:szCs w:val="28"/>
        </w:rPr>
      </w:pPr>
      <w:r>
        <w:rPr>
          <w:b/>
          <w:sz w:val="28"/>
          <w:szCs w:val="28"/>
        </w:rPr>
        <w:br w:type="page"/>
      </w:r>
    </w:p>
    <w:p w:rsidR="009408B3" w:rsidRPr="007F01C8" w:rsidRDefault="009408B3" w:rsidP="009408B3">
      <w:pPr>
        <w:pStyle w:val="NoSpacing"/>
        <w:ind w:left="0" w:firstLine="0"/>
        <w:rPr>
          <w:b/>
          <w:szCs w:val="24"/>
        </w:rPr>
      </w:pPr>
      <w:r w:rsidRPr="007F01C8">
        <w:rPr>
          <w:b/>
          <w:szCs w:val="24"/>
        </w:rPr>
        <w:lastRenderedPageBreak/>
        <w:t>Resources and Materials Needed</w:t>
      </w:r>
    </w:p>
    <w:p w:rsidR="009408B3" w:rsidRPr="007F01C8" w:rsidRDefault="009408B3" w:rsidP="009408B3">
      <w:pPr>
        <w:pStyle w:val="NoSpacing"/>
        <w:ind w:left="0" w:firstLine="0"/>
        <w:rPr>
          <w:b/>
          <w:szCs w:val="24"/>
        </w:rPr>
      </w:pPr>
    </w:p>
    <w:p w:rsidR="00894276" w:rsidRDefault="00894276" w:rsidP="009408B3">
      <w:pPr>
        <w:pStyle w:val="NoSpacing"/>
        <w:ind w:left="0" w:firstLine="0"/>
        <w:rPr>
          <w:b/>
          <w:szCs w:val="20"/>
        </w:rPr>
      </w:pPr>
      <w:r>
        <w:rPr>
          <w:b/>
          <w:szCs w:val="20"/>
        </w:rPr>
        <w:t>Mentor or Teaching Text</w:t>
      </w:r>
    </w:p>
    <w:p w:rsidR="00894276" w:rsidRPr="00583E63" w:rsidRDefault="00894276" w:rsidP="00894276">
      <w:pPr>
        <w:pStyle w:val="NoSpacing"/>
        <w:numPr>
          <w:ilvl w:val="0"/>
          <w:numId w:val="19"/>
        </w:numPr>
        <w:rPr>
          <w:sz w:val="22"/>
        </w:rPr>
      </w:pPr>
      <w:r w:rsidRPr="00583E63">
        <w:rPr>
          <w:sz w:val="22"/>
        </w:rPr>
        <w:t>Anchor Charts – See Immersion Information</w:t>
      </w:r>
    </w:p>
    <w:p w:rsidR="00894276" w:rsidRPr="00583E63" w:rsidRDefault="00B96E9F" w:rsidP="00B96E9F">
      <w:pPr>
        <w:pStyle w:val="NoSpacing"/>
        <w:numPr>
          <w:ilvl w:val="0"/>
          <w:numId w:val="25"/>
        </w:numPr>
        <w:rPr>
          <w:sz w:val="22"/>
        </w:rPr>
      </w:pPr>
      <w:r w:rsidRPr="00583E63">
        <w:rPr>
          <w:sz w:val="22"/>
        </w:rPr>
        <w:t>Strong Feelings Chart</w:t>
      </w:r>
    </w:p>
    <w:p w:rsidR="00B96E9F" w:rsidRPr="00583E63" w:rsidRDefault="00B96E9F" w:rsidP="00B96E9F">
      <w:pPr>
        <w:pStyle w:val="NoSpacing"/>
        <w:numPr>
          <w:ilvl w:val="0"/>
          <w:numId w:val="25"/>
        </w:numPr>
        <w:rPr>
          <w:sz w:val="22"/>
        </w:rPr>
      </w:pPr>
      <w:r w:rsidRPr="00583E63">
        <w:rPr>
          <w:sz w:val="22"/>
        </w:rPr>
        <w:t>Class Opinion Chart</w:t>
      </w:r>
    </w:p>
    <w:p w:rsidR="00894276" w:rsidRPr="00583E63" w:rsidRDefault="00894276" w:rsidP="00894276">
      <w:pPr>
        <w:pStyle w:val="NoSpacing"/>
        <w:numPr>
          <w:ilvl w:val="0"/>
          <w:numId w:val="19"/>
        </w:numPr>
        <w:rPr>
          <w:sz w:val="22"/>
        </w:rPr>
      </w:pPr>
      <w:r w:rsidRPr="00583E63">
        <w:rPr>
          <w:sz w:val="22"/>
        </w:rPr>
        <w:t>Mentor Texts – See Resource Materials Packet</w:t>
      </w:r>
    </w:p>
    <w:p w:rsidR="00894276" w:rsidRPr="00583E63" w:rsidRDefault="00894276" w:rsidP="00894276">
      <w:pPr>
        <w:pStyle w:val="ListParagraph"/>
        <w:numPr>
          <w:ilvl w:val="0"/>
          <w:numId w:val="19"/>
        </w:numPr>
        <w:spacing w:after="0" w:line="240" w:lineRule="auto"/>
      </w:pPr>
      <w:r w:rsidRPr="00583E63">
        <w:t>Teacher and class sample story/stories – The following items will be targeted in the unit, so write a variety of text  that lend themselves to teaching into these items:</w:t>
      </w:r>
    </w:p>
    <w:p w:rsidR="00894276" w:rsidRPr="00583E63" w:rsidRDefault="006729FC" w:rsidP="00894276">
      <w:pPr>
        <w:pStyle w:val="NoSpacing"/>
        <w:numPr>
          <w:ilvl w:val="0"/>
          <w:numId w:val="22"/>
        </w:numPr>
        <w:rPr>
          <w:sz w:val="22"/>
        </w:rPr>
      </w:pPr>
      <w:r w:rsidRPr="00583E63">
        <w:rPr>
          <w:sz w:val="22"/>
        </w:rPr>
        <w:t xml:space="preserve">Session </w:t>
      </w:r>
      <w:r w:rsidR="00B96E9F" w:rsidRPr="00583E63">
        <w:rPr>
          <w:sz w:val="22"/>
        </w:rPr>
        <w:t>6 – Teacher favorite books</w:t>
      </w:r>
    </w:p>
    <w:p w:rsidR="00B96E9F" w:rsidRPr="00583E63" w:rsidRDefault="00B96E9F" w:rsidP="00894276">
      <w:pPr>
        <w:pStyle w:val="NoSpacing"/>
        <w:numPr>
          <w:ilvl w:val="0"/>
          <w:numId w:val="22"/>
        </w:numPr>
        <w:rPr>
          <w:sz w:val="22"/>
        </w:rPr>
      </w:pPr>
      <w:r w:rsidRPr="00583E63">
        <w:rPr>
          <w:sz w:val="22"/>
        </w:rPr>
        <w:t>Session 8 – Teacher prepared letter, Teacher/student prepared letter with a part missing</w:t>
      </w:r>
    </w:p>
    <w:p w:rsidR="00894276" w:rsidRPr="00583E63" w:rsidRDefault="00B96E9F" w:rsidP="00894276">
      <w:pPr>
        <w:pStyle w:val="NoSpacing"/>
        <w:numPr>
          <w:ilvl w:val="0"/>
          <w:numId w:val="22"/>
        </w:numPr>
        <w:rPr>
          <w:sz w:val="22"/>
        </w:rPr>
      </w:pPr>
      <w:r w:rsidRPr="00583E63">
        <w:rPr>
          <w:sz w:val="22"/>
        </w:rPr>
        <w:t xml:space="preserve">Session </w:t>
      </w:r>
      <w:r w:rsidR="004A4B79" w:rsidRPr="00583E63">
        <w:rPr>
          <w:sz w:val="22"/>
        </w:rPr>
        <w:t>9- Teacher prepared letter created in session 4</w:t>
      </w:r>
    </w:p>
    <w:p w:rsidR="004A4B79" w:rsidRPr="00583E63" w:rsidRDefault="004A4B79" w:rsidP="00894276">
      <w:pPr>
        <w:pStyle w:val="NoSpacing"/>
        <w:numPr>
          <w:ilvl w:val="0"/>
          <w:numId w:val="22"/>
        </w:numPr>
        <w:rPr>
          <w:sz w:val="22"/>
        </w:rPr>
      </w:pPr>
      <w:r w:rsidRPr="00583E63">
        <w:rPr>
          <w:sz w:val="22"/>
        </w:rPr>
        <w:t>Session 10 – Teacher prepared letter that is missing a part</w:t>
      </w:r>
    </w:p>
    <w:p w:rsidR="004A4B79" w:rsidRPr="00583E63" w:rsidRDefault="004A4B79" w:rsidP="00894276">
      <w:pPr>
        <w:pStyle w:val="NoSpacing"/>
        <w:numPr>
          <w:ilvl w:val="0"/>
          <w:numId w:val="22"/>
        </w:numPr>
        <w:rPr>
          <w:sz w:val="22"/>
        </w:rPr>
      </w:pPr>
      <w:r w:rsidRPr="00583E63">
        <w:rPr>
          <w:sz w:val="22"/>
        </w:rPr>
        <w:t>Session 12- Teacher prepared letter to share or go public</w:t>
      </w:r>
    </w:p>
    <w:p w:rsidR="00894276" w:rsidRDefault="00894276" w:rsidP="009408B3">
      <w:pPr>
        <w:pStyle w:val="NoSpacing"/>
        <w:ind w:left="0" w:firstLine="0"/>
        <w:rPr>
          <w:b/>
          <w:szCs w:val="20"/>
        </w:rPr>
      </w:pPr>
    </w:p>
    <w:p w:rsidR="00894276" w:rsidRDefault="00894276" w:rsidP="009408B3">
      <w:pPr>
        <w:pStyle w:val="NoSpacing"/>
        <w:ind w:left="0" w:firstLine="0"/>
        <w:rPr>
          <w:b/>
          <w:szCs w:val="20"/>
        </w:rPr>
      </w:pPr>
      <w:r>
        <w:rPr>
          <w:b/>
          <w:szCs w:val="20"/>
        </w:rPr>
        <w:t>Resources and Materials</w:t>
      </w:r>
    </w:p>
    <w:p w:rsidR="00894276" w:rsidRPr="00583E63" w:rsidRDefault="00894276" w:rsidP="00894276">
      <w:pPr>
        <w:pStyle w:val="NoSpacing"/>
        <w:numPr>
          <w:ilvl w:val="0"/>
          <w:numId w:val="18"/>
        </w:numPr>
        <w:rPr>
          <w:sz w:val="22"/>
        </w:rPr>
      </w:pPr>
      <w:r w:rsidRPr="00583E63">
        <w:rPr>
          <w:sz w:val="22"/>
        </w:rPr>
        <w:t>Familiar read-aloud books (students will be forming opinions about these books)</w:t>
      </w:r>
    </w:p>
    <w:p w:rsidR="00894276" w:rsidRPr="00583E63" w:rsidRDefault="00894276" w:rsidP="00894276">
      <w:pPr>
        <w:pStyle w:val="NoSpacing"/>
        <w:numPr>
          <w:ilvl w:val="0"/>
          <w:numId w:val="18"/>
        </w:numPr>
        <w:rPr>
          <w:sz w:val="22"/>
        </w:rPr>
      </w:pPr>
      <w:r w:rsidRPr="00583E63">
        <w:rPr>
          <w:sz w:val="22"/>
        </w:rPr>
        <w:t xml:space="preserve">Books that have letter format in them (e.g. </w:t>
      </w:r>
      <w:r w:rsidRPr="00583E63">
        <w:rPr>
          <w:sz w:val="22"/>
          <w:u w:val="single"/>
        </w:rPr>
        <w:t xml:space="preserve">I </w:t>
      </w:r>
      <w:proofErr w:type="spellStart"/>
      <w:r w:rsidRPr="00583E63">
        <w:rPr>
          <w:sz w:val="22"/>
          <w:u w:val="single"/>
        </w:rPr>
        <w:t>Wanna</w:t>
      </w:r>
      <w:proofErr w:type="spellEnd"/>
      <w:r w:rsidRPr="00583E63">
        <w:rPr>
          <w:sz w:val="22"/>
          <w:u w:val="single"/>
        </w:rPr>
        <w:t xml:space="preserve"> Iguana</w:t>
      </w:r>
      <w:r w:rsidRPr="00583E63">
        <w:rPr>
          <w:sz w:val="22"/>
        </w:rPr>
        <w:t>-See Resource Materials Packet) – to be studied during Immersion Phase</w:t>
      </w:r>
    </w:p>
    <w:p w:rsidR="00894276" w:rsidRPr="00583E63" w:rsidRDefault="00894276" w:rsidP="00894276">
      <w:pPr>
        <w:pStyle w:val="NoSpacing"/>
        <w:numPr>
          <w:ilvl w:val="0"/>
          <w:numId w:val="18"/>
        </w:numPr>
        <w:rPr>
          <w:sz w:val="22"/>
        </w:rPr>
      </w:pPr>
      <w:r w:rsidRPr="00583E63">
        <w:rPr>
          <w:sz w:val="22"/>
        </w:rPr>
        <w:t>Student authored work from previous years</w:t>
      </w:r>
    </w:p>
    <w:p w:rsidR="00894276" w:rsidRPr="00583E63" w:rsidRDefault="00894276" w:rsidP="00894276">
      <w:pPr>
        <w:pStyle w:val="NoSpacing"/>
        <w:numPr>
          <w:ilvl w:val="0"/>
          <w:numId w:val="18"/>
        </w:numPr>
        <w:rPr>
          <w:sz w:val="22"/>
        </w:rPr>
      </w:pPr>
      <w:r w:rsidRPr="00583E63">
        <w:rPr>
          <w:sz w:val="22"/>
        </w:rPr>
        <w:t>Post-it notes (3 x3 and large size)</w:t>
      </w:r>
    </w:p>
    <w:p w:rsidR="00894276" w:rsidRPr="00583E63" w:rsidRDefault="00894276" w:rsidP="00894276">
      <w:pPr>
        <w:pStyle w:val="NoSpacing"/>
        <w:numPr>
          <w:ilvl w:val="0"/>
          <w:numId w:val="18"/>
        </w:numPr>
        <w:rPr>
          <w:sz w:val="22"/>
        </w:rPr>
      </w:pPr>
      <w:r w:rsidRPr="00583E63">
        <w:rPr>
          <w:sz w:val="22"/>
        </w:rPr>
        <w:t>Chart paper and markers</w:t>
      </w:r>
    </w:p>
    <w:p w:rsidR="00894276" w:rsidRPr="00583E63" w:rsidRDefault="00894276" w:rsidP="00894276">
      <w:pPr>
        <w:pStyle w:val="NoSpacing"/>
        <w:numPr>
          <w:ilvl w:val="0"/>
          <w:numId w:val="18"/>
        </w:numPr>
        <w:rPr>
          <w:sz w:val="22"/>
        </w:rPr>
      </w:pPr>
      <w:r w:rsidRPr="00583E63">
        <w:rPr>
          <w:sz w:val="22"/>
        </w:rPr>
        <w:t>Touch Organizer (See Resource Materials Section) – enlarge</w:t>
      </w:r>
    </w:p>
    <w:p w:rsidR="00894276" w:rsidRPr="00583E63" w:rsidRDefault="00894276" w:rsidP="00894276">
      <w:pPr>
        <w:pStyle w:val="NoSpacing"/>
        <w:numPr>
          <w:ilvl w:val="0"/>
          <w:numId w:val="18"/>
        </w:numPr>
        <w:rPr>
          <w:sz w:val="22"/>
        </w:rPr>
      </w:pPr>
      <w:r w:rsidRPr="00583E63">
        <w:rPr>
          <w:sz w:val="22"/>
        </w:rPr>
        <w:t>Touch Organizers – one per student</w:t>
      </w:r>
    </w:p>
    <w:p w:rsidR="00894276" w:rsidRPr="00583E63" w:rsidRDefault="00894276" w:rsidP="00894276">
      <w:pPr>
        <w:pStyle w:val="NoSpacing"/>
        <w:numPr>
          <w:ilvl w:val="0"/>
          <w:numId w:val="18"/>
        </w:numPr>
        <w:rPr>
          <w:sz w:val="22"/>
        </w:rPr>
      </w:pPr>
      <w:r w:rsidRPr="00583E63">
        <w:rPr>
          <w:sz w:val="22"/>
        </w:rPr>
        <w:t>Letter writing paper and envelopes</w:t>
      </w:r>
    </w:p>
    <w:p w:rsidR="00894276" w:rsidRPr="00583E63" w:rsidRDefault="00894276" w:rsidP="00894276">
      <w:pPr>
        <w:pStyle w:val="NoSpacing"/>
        <w:numPr>
          <w:ilvl w:val="0"/>
          <w:numId w:val="18"/>
        </w:numPr>
        <w:rPr>
          <w:sz w:val="22"/>
        </w:rPr>
      </w:pPr>
      <w:r w:rsidRPr="00583E63">
        <w:rPr>
          <w:sz w:val="22"/>
        </w:rPr>
        <w:t>Teacher prepared letter</w:t>
      </w:r>
    </w:p>
    <w:p w:rsidR="00894276" w:rsidRPr="00583E63" w:rsidRDefault="00894276" w:rsidP="00894276">
      <w:pPr>
        <w:pStyle w:val="NoSpacing"/>
        <w:numPr>
          <w:ilvl w:val="0"/>
          <w:numId w:val="18"/>
        </w:numPr>
        <w:rPr>
          <w:sz w:val="22"/>
        </w:rPr>
      </w:pPr>
      <w:r w:rsidRPr="00583E63">
        <w:rPr>
          <w:sz w:val="22"/>
        </w:rPr>
        <w:t>Student work sample or Class shared experience sample – enlarged on chart paper</w:t>
      </w:r>
    </w:p>
    <w:p w:rsidR="00894276" w:rsidRPr="00583E63" w:rsidRDefault="00894276" w:rsidP="00894276">
      <w:pPr>
        <w:pStyle w:val="NoSpacing"/>
        <w:numPr>
          <w:ilvl w:val="0"/>
          <w:numId w:val="18"/>
        </w:numPr>
        <w:rPr>
          <w:sz w:val="22"/>
        </w:rPr>
      </w:pPr>
      <w:r w:rsidRPr="00583E63">
        <w:rPr>
          <w:sz w:val="22"/>
        </w:rPr>
        <w:t>Mail delivery baskets – label outside as mail to deliver at home, mail to deliver at school (optional)</w:t>
      </w:r>
    </w:p>
    <w:p w:rsidR="00894276" w:rsidRPr="00583E63" w:rsidRDefault="00894276" w:rsidP="007F01C8">
      <w:pPr>
        <w:pStyle w:val="ListParagraph"/>
        <w:numPr>
          <w:ilvl w:val="0"/>
          <w:numId w:val="16"/>
        </w:numPr>
        <w:spacing w:after="0" w:line="240" w:lineRule="auto"/>
        <w:ind w:left="720"/>
      </w:pPr>
      <w:r w:rsidRPr="00583E63">
        <w:t>Select Celebration Idea before starting the unit.  See Session 14 for possible options.  Explain to students early on how their work will be shared.  This should motivate them to do their personal best.</w:t>
      </w:r>
    </w:p>
    <w:p w:rsidR="00CF7A8D" w:rsidRDefault="00CF7A8D" w:rsidP="00CF7A8D">
      <w:pPr>
        <w:pStyle w:val="NoSpacing"/>
        <w:ind w:left="0" w:firstLine="0"/>
        <w:rPr>
          <w:b/>
          <w:szCs w:val="24"/>
        </w:rPr>
      </w:pPr>
    </w:p>
    <w:p w:rsidR="00894276" w:rsidRPr="00FD700C" w:rsidRDefault="00894276" w:rsidP="00894276">
      <w:pPr>
        <w:rPr>
          <w:b/>
          <w:sz w:val="24"/>
          <w:szCs w:val="24"/>
        </w:rPr>
      </w:pPr>
      <w:r w:rsidRPr="00FD700C">
        <w:rPr>
          <w:b/>
          <w:sz w:val="24"/>
          <w:szCs w:val="24"/>
        </w:rPr>
        <w:t>Professional Resources</w:t>
      </w:r>
    </w:p>
    <w:p w:rsidR="00894276" w:rsidRPr="00583E63" w:rsidRDefault="00894276" w:rsidP="00894276">
      <w:pPr>
        <w:pStyle w:val="ListParagraph"/>
        <w:numPr>
          <w:ilvl w:val="0"/>
          <w:numId w:val="17"/>
        </w:numPr>
        <w:spacing w:after="0" w:line="240" w:lineRule="auto"/>
      </w:pPr>
      <w:r w:rsidRPr="00583E63">
        <w:t>Calkins, Lucy</w:t>
      </w:r>
      <w:r w:rsidRPr="00583E63">
        <w:rPr>
          <w:i/>
        </w:rPr>
        <w:t xml:space="preserve">.  (2011-2012). A Curricular Plan for the Writing Workshop, </w:t>
      </w:r>
      <w:r w:rsidR="00AD73F1" w:rsidRPr="00583E63">
        <w:rPr>
          <w:i/>
        </w:rPr>
        <w:t>Grade K</w:t>
      </w:r>
      <w:r w:rsidRPr="00583E63">
        <w:rPr>
          <w:i/>
        </w:rPr>
        <w:t xml:space="preserve">.  </w:t>
      </w:r>
      <w:r w:rsidRPr="00583E63">
        <w:t xml:space="preserve">Portsmouth, NH: Heinemann. </w:t>
      </w:r>
    </w:p>
    <w:p w:rsidR="00894276" w:rsidRPr="00583E63" w:rsidRDefault="00894276" w:rsidP="00894276">
      <w:pPr>
        <w:pStyle w:val="ListParagraph"/>
        <w:numPr>
          <w:ilvl w:val="0"/>
          <w:numId w:val="17"/>
        </w:numPr>
        <w:spacing w:after="0" w:line="240" w:lineRule="auto"/>
      </w:pPr>
      <w:r w:rsidRPr="00583E63">
        <w:t xml:space="preserve">Calkins, Lucy and </w:t>
      </w:r>
      <w:proofErr w:type="spellStart"/>
      <w:r w:rsidRPr="00583E63">
        <w:t>Pessah</w:t>
      </w:r>
      <w:proofErr w:type="spellEnd"/>
      <w:r w:rsidRPr="00583E63">
        <w:t>, Laurie. (2003)</w:t>
      </w:r>
      <w:r w:rsidRPr="00583E63">
        <w:rPr>
          <w:i/>
        </w:rPr>
        <w:t xml:space="preserve">. Nonfiction Writing:  Procedures and Reports.  </w:t>
      </w:r>
      <w:r w:rsidRPr="00583E63">
        <w:t>Portsmouth, NH: Heinemann.</w:t>
      </w:r>
    </w:p>
    <w:p w:rsidR="00894276" w:rsidRPr="00583E63" w:rsidRDefault="00894276" w:rsidP="00894276">
      <w:pPr>
        <w:pStyle w:val="ListParagraph"/>
        <w:numPr>
          <w:ilvl w:val="0"/>
          <w:numId w:val="17"/>
        </w:numPr>
        <w:spacing w:after="0" w:line="240" w:lineRule="auto"/>
      </w:pPr>
      <w:r w:rsidRPr="00583E63">
        <w:t xml:space="preserve">Calkins, Lucy. (2013). </w:t>
      </w:r>
      <w:r w:rsidRPr="00583E63">
        <w:rPr>
          <w:i/>
        </w:rPr>
        <w:t xml:space="preserve">Units of Study in Opinion, Information, and Narrative Writing Elementary Series:  A Common Core Workshop Curriculum. </w:t>
      </w:r>
      <w:r w:rsidRPr="00583E63">
        <w:t>Portsmouth, NH: Heinemann.</w:t>
      </w:r>
    </w:p>
    <w:p w:rsidR="00281FC3" w:rsidRDefault="00281FC3">
      <w:pPr>
        <w:rPr>
          <w:b/>
        </w:rPr>
      </w:pPr>
      <w:r>
        <w:rPr>
          <w:b/>
        </w:rPr>
        <w:br w:type="page"/>
      </w:r>
    </w:p>
    <w:p w:rsidR="000764C5" w:rsidRPr="00583E63" w:rsidRDefault="000764C5" w:rsidP="000764C5">
      <w:pPr>
        <w:rPr>
          <w:b/>
          <w:sz w:val="28"/>
          <w:szCs w:val="28"/>
        </w:rPr>
      </w:pPr>
      <w:r w:rsidRPr="00583E63">
        <w:rPr>
          <w:b/>
          <w:sz w:val="28"/>
          <w:szCs w:val="28"/>
        </w:rPr>
        <w:lastRenderedPageBreak/>
        <w:t>Why a Script?</w:t>
      </w:r>
    </w:p>
    <w:p w:rsidR="000764C5" w:rsidRDefault="000764C5" w:rsidP="000764C5">
      <w:r>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0764C5" w:rsidRDefault="000764C5" w:rsidP="000764C5">
      <w:pPr>
        <w:rPr>
          <w:b/>
        </w:rPr>
      </w:pPr>
      <w:r>
        <w:rPr>
          <w:b/>
        </w:rPr>
        <w:t>Additional lesson information:</w:t>
      </w:r>
    </w:p>
    <w:p w:rsidR="00583E63" w:rsidRDefault="000764C5" w:rsidP="00583E63">
      <w:pPr>
        <w:pStyle w:val="NoSpacing"/>
        <w:rPr>
          <w:sz w:val="22"/>
        </w:rPr>
      </w:pPr>
      <w:r w:rsidRPr="00583E63">
        <w:rPr>
          <w:b/>
          <w:sz w:val="22"/>
        </w:rPr>
        <w:t>Share Component</w:t>
      </w:r>
      <w:r w:rsidRPr="00583E63">
        <w:rPr>
          <w:sz w:val="22"/>
        </w:rPr>
        <w:t xml:space="preserve"> –</w:t>
      </w:r>
    </w:p>
    <w:p w:rsidR="00583E63" w:rsidRDefault="000764C5" w:rsidP="00583E63">
      <w:pPr>
        <w:pStyle w:val="NoSpacing"/>
        <w:rPr>
          <w:sz w:val="22"/>
        </w:rPr>
      </w:pPr>
      <w:r w:rsidRPr="00583E63">
        <w:rPr>
          <w:sz w:val="22"/>
        </w:rPr>
        <w:t xml:space="preserve">Each lesson includes a possible share option.  Teachers may modify based on students’ </w:t>
      </w:r>
      <w:r w:rsidR="00583E63">
        <w:rPr>
          <w:sz w:val="22"/>
        </w:rPr>
        <w:t>needs.  Other share options may</w:t>
      </w:r>
    </w:p>
    <w:p w:rsidR="00583E63" w:rsidRDefault="000764C5" w:rsidP="00583E63">
      <w:pPr>
        <w:pStyle w:val="NoSpacing"/>
        <w:rPr>
          <w:sz w:val="22"/>
        </w:rPr>
      </w:pPr>
      <w:proofErr w:type="gramStart"/>
      <w:r w:rsidRPr="00583E63">
        <w:rPr>
          <w:sz w:val="22"/>
        </w:rPr>
        <w:t>include</w:t>
      </w:r>
      <w:proofErr w:type="gramEnd"/>
      <w:r w:rsidRPr="00583E63">
        <w:rPr>
          <w:sz w:val="22"/>
        </w:rPr>
        <w:t xml:space="preserve">:  </w:t>
      </w:r>
      <w:r w:rsidRPr="00583E63">
        <w:rPr>
          <w:sz w:val="22"/>
          <w:u w:val="single"/>
        </w:rPr>
        <w:t>follow-up on a mini lesson</w:t>
      </w:r>
      <w:r w:rsidRPr="00583E63">
        <w:rPr>
          <w:sz w:val="22"/>
        </w:rPr>
        <w:t xml:space="preserve"> to reinforce and/or clarify the teaching point; </w:t>
      </w:r>
      <w:r w:rsidRPr="00583E63">
        <w:rPr>
          <w:sz w:val="22"/>
          <w:u w:val="single"/>
        </w:rPr>
        <w:t>problem solve</w:t>
      </w:r>
      <w:r w:rsidR="00583E63">
        <w:rPr>
          <w:sz w:val="22"/>
        </w:rPr>
        <w:t xml:space="preserve"> to build community;</w:t>
      </w:r>
    </w:p>
    <w:p w:rsidR="00583E63" w:rsidRDefault="000764C5" w:rsidP="00583E63">
      <w:pPr>
        <w:pStyle w:val="NoSpacing"/>
        <w:rPr>
          <w:sz w:val="22"/>
        </w:rPr>
      </w:pPr>
      <w:proofErr w:type="gramStart"/>
      <w:r w:rsidRPr="00583E63">
        <w:rPr>
          <w:sz w:val="22"/>
          <w:u w:val="single"/>
        </w:rPr>
        <w:t>review</w:t>
      </w:r>
      <w:proofErr w:type="gramEnd"/>
      <w:r w:rsidRPr="00583E63">
        <w:rPr>
          <w:sz w:val="22"/>
        </w:rPr>
        <w:t xml:space="preserve"> to recall prior learning and build repertoire of strategies; </w:t>
      </w:r>
      <w:r w:rsidRPr="00583E63">
        <w:rPr>
          <w:sz w:val="22"/>
          <w:u w:val="single"/>
        </w:rPr>
        <w:t>preview</w:t>
      </w:r>
      <w:r w:rsidRPr="00583E63">
        <w:rPr>
          <w:sz w:val="22"/>
        </w:rPr>
        <w:t xml:space="preserve"> tomorrow’s mini lesson; or </w:t>
      </w:r>
      <w:r w:rsidRPr="00583E63">
        <w:rPr>
          <w:sz w:val="22"/>
          <w:u w:val="single"/>
        </w:rPr>
        <w:t>celebrate</w:t>
      </w:r>
      <w:r w:rsidR="00583E63">
        <w:rPr>
          <w:sz w:val="22"/>
        </w:rPr>
        <w:t xml:space="preserve"> learning</w:t>
      </w:r>
    </w:p>
    <w:p w:rsidR="00583E63" w:rsidRDefault="000764C5" w:rsidP="00583E63">
      <w:pPr>
        <w:pStyle w:val="NoSpacing"/>
        <w:rPr>
          <w:sz w:val="22"/>
        </w:rPr>
      </w:pPr>
      <w:proofErr w:type="gramStart"/>
      <w:r w:rsidRPr="00583E63">
        <w:rPr>
          <w:sz w:val="22"/>
        </w:rPr>
        <w:t>via</w:t>
      </w:r>
      <w:proofErr w:type="gramEnd"/>
      <w:r w:rsidRPr="00583E63">
        <w:rPr>
          <w:sz w:val="22"/>
        </w:rPr>
        <w:t xml:space="preserve"> the work of a few students or partner/whole class share (source: Teachers College Reading and Writing Proje</w:t>
      </w:r>
      <w:r w:rsidR="00583E63">
        <w:rPr>
          <w:sz w:val="22"/>
        </w:rPr>
        <w:t>ct).  See</w:t>
      </w:r>
    </w:p>
    <w:p w:rsidR="000764C5" w:rsidRDefault="000764C5" w:rsidP="00583E63">
      <w:pPr>
        <w:pStyle w:val="NoSpacing"/>
        <w:rPr>
          <w:sz w:val="22"/>
        </w:rPr>
      </w:pPr>
      <w:r w:rsidRPr="00583E63">
        <w:rPr>
          <w:sz w:val="22"/>
        </w:rPr>
        <w:t>Resource Materials Packet for more information – Some Possibilities for Purposeful Use of the Share Time.</w:t>
      </w:r>
    </w:p>
    <w:p w:rsidR="00583E63" w:rsidRPr="00583E63" w:rsidRDefault="00583E63" w:rsidP="00583E63">
      <w:pPr>
        <w:pStyle w:val="NoSpacing"/>
        <w:rPr>
          <w:sz w:val="22"/>
        </w:rPr>
      </w:pPr>
    </w:p>
    <w:p w:rsidR="00583E63" w:rsidRDefault="000764C5" w:rsidP="00583E63">
      <w:pPr>
        <w:pStyle w:val="NoSpacing"/>
        <w:rPr>
          <w:sz w:val="22"/>
        </w:rPr>
      </w:pPr>
      <w:r w:rsidRPr="00583E63">
        <w:rPr>
          <w:b/>
          <w:sz w:val="22"/>
        </w:rPr>
        <w:t>Mid-Workshop Teaching Point</w:t>
      </w:r>
      <w:r w:rsidRPr="00583E63">
        <w:rPr>
          <w:sz w:val="22"/>
        </w:rPr>
        <w:t xml:space="preserve"> –</w:t>
      </w:r>
    </w:p>
    <w:p w:rsidR="00583E63" w:rsidRDefault="000764C5" w:rsidP="00583E63">
      <w:pPr>
        <w:pStyle w:val="NoSpacing"/>
        <w:rPr>
          <w:sz w:val="22"/>
        </w:rPr>
      </w:pPr>
      <w:r w:rsidRPr="00583E63">
        <w:rPr>
          <w:sz w:val="22"/>
        </w:rPr>
        <w:t>The purpose of a mid-workshop teaching point is to speak to the whole class, often halfway into the work time</w:t>
      </w:r>
      <w:r w:rsidR="00583E63">
        <w:rPr>
          <w:sz w:val="22"/>
        </w:rPr>
        <w:t xml:space="preserve">. </w:t>
      </w:r>
    </w:p>
    <w:p w:rsidR="00583E63" w:rsidRDefault="000764C5" w:rsidP="00583E63">
      <w:pPr>
        <w:pStyle w:val="NoSpacing"/>
        <w:rPr>
          <w:sz w:val="22"/>
        </w:rPr>
      </w:pPr>
      <w:r w:rsidRPr="00583E63">
        <w:rPr>
          <w:sz w:val="22"/>
        </w:rPr>
        <w:t>Teachers may relay an observation from a conference, extend or reinforce the teachin</w:t>
      </w:r>
      <w:r w:rsidR="00583E63">
        <w:rPr>
          <w:sz w:val="22"/>
        </w:rPr>
        <w:t>g point, highlight a particular</w:t>
      </w:r>
    </w:p>
    <w:p w:rsidR="00583E63" w:rsidRDefault="000764C5" w:rsidP="00583E63">
      <w:pPr>
        <w:pStyle w:val="NoSpacing"/>
        <w:rPr>
          <w:sz w:val="22"/>
        </w:rPr>
      </w:pPr>
      <w:proofErr w:type="gramStart"/>
      <w:r w:rsidRPr="00583E63">
        <w:rPr>
          <w:sz w:val="22"/>
        </w:rPr>
        <w:t>example</w:t>
      </w:r>
      <w:proofErr w:type="gramEnd"/>
      <w:r w:rsidRPr="00583E63">
        <w:rPr>
          <w:sz w:val="22"/>
        </w:rPr>
        <w:t xml:space="preserve"> of good work, or steer children around a peer problem.  Add or modify mid-wo</w:t>
      </w:r>
      <w:r w:rsidR="00583E63">
        <w:rPr>
          <w:sz w:val="22"/>
        </w:rPr>
        <w:t>rkshop teaching points based on</w:t>
      </w:r>
    </w:p>
    <w:p w:rsidR="000764C5" w:rsidRDefault="000764C5" w:rsidP="00583E63">
      <w:pPr>
        <w:pStyle w:val="NoSpacing"/>
        <w:rPr>
          <w:sz w:val="22"/>
        </w:rPr>
      </w:pPr>
      <w:proofErr w:type="gramStart"/>
      <w:r w:rsidRPr="00583E63">
        <w:rPr>
          <w:sz w:val="22"/>
        </w:rPr>
        <w:t>students’</w:t>
      </w:r>
      <w:proofErr w:type="gramEnd"/>
      <w:r w:rsidRPr="00583E63">
        <w:rPr>
          <w:sz w:val="22"/>
        </w:rPr>
        <w:t xml:space="preserve"> needs.</w:t>
      </w:r>
    </w:p>
    <w:p w:rsidR="00583E63" w:rsidRPr="00583E63" w:rsidRDefault="00583E63" w:rsidP="00583E63">
      <w:pPr>
        <w:pStyle w:val="NoSpacing"/>
        <w:rPr>
          <w:sz w:val="22"/>
        </w:rPr>
      </w:pPr>
    </w:p>
    <w:p w:rsidR="00583E63" w:rsidRDefault="000764C5" w:rsidP="00583E63">
      <w:pPr>
        <w:pStyle w:val="NoSpacing"/>
        <w:rPr>
          <w:b/>
          <w:sz w:val="22"/>
        </w:rPr>
      </w:pPr>
      <w:r w:rsidRPr="00583E63">
        <w:rPr>
          <w:b/>
          <w:sz w:val="22"/>
        </w:rPr>
        <w:t>Ass</w:t>
      </w:r>
      <w:r w:rsidR="00583E63">
        <w:rPr>
          <w:b/>
          <w:sz w:val="22"/>
        </w:rPr>
        <w:t>essment-</w:t>
      </w:r>
      <w:r w:rsidRPr="00583E63">
        <w:rPr>
          <w:b/>
          <w:sz w:val="22"/>
        </w:rPr>
        <w:t xml:space="preserve"> </w:t>
      </w:r>
    </w:p>
    <w:p w:rsidR="00583E63" w:rsidRDefault="000764C5" w:rsidP="00583E63">
      <w:pPr>
        <w:pStyle w:val="NoSpacing"/>
        <w:rPr>
          <w:sz w:val="22"/>
        </w:rPr>
      </w:pPr>
      <w:r w:rsidRPr="00583E63">
        <w:rPr>
          <w:sz w:val="22"/>
        </w:rPr>
        <w:t>Assessment is an essential component before, during and after a unit to determi</w:t>
      </w:r>
      <w:r w:rsidR="00583E63">
        <w:rPr>
          <w:sz w:val="22"/>
        </w:rPr>
        <w:t>ne teaching points and plan for</w:t>
      </w:r>
    </w:p>
    <w:p w:rsidR="00583E63" w:rsidRDefault="000764C5" w:rsidP="00583E63">
      <w:pPr>
        <w:pStyle w:val="NoSpacing"/>
        <w:rPr>
          <w:sz w:val="22"/>
        </w:rPr>
      </w:pPr>
      <w:proofErr w:type="gramStart"/>
      <w:r w:rsidRPr="00583E63">
        <w:rPr>
          <w:sz w:val="22"/>
        </w:rPr>
        <w:t>individual</w:t>
      </w:r>
      <w:proofErr w:type="gramEnd"/>
      <w:r w:rsidRPr="00583E63">
        <w:rPr>
          <w:sz w:val="22"/>
        </w:rPr>
        <w:t xml:space="preserve"> and small group work.  See Assessment link on Atlas Rubicon for more detaile</w:t>
      </w:r>
      <w:r w:rsidR="00583E63">
        <w:rPr>
          <w:sz w:val="22"/>
        </w:rPr>
        <w:t>d information and options (e.g.</w:t>
      </w:r>
    </w:p>
    <w:p w:rsidR="00583E63" w:rsidRDefault="000764C5" w:rsidP="00583E63">
      <w:pPr>
        <w:pStyle w:val="NoSpacing"/>
        <w:rPr>
          <w:sz w:val="22"/>
        </w:rPr>
      </w:pPr>
      <w:proofErr w:type="gramStart"/>
      <w:r w:rsidRPr="00583E63">
        <w:rPr>
          <w:sz w:val="22"/>
        </w:rPr>
        <w:t>on</w:t>
      </w:r>
      <w:proofErr w:type="gramEnd"/>
      <w:r w:rsidRPr="00583E63">
        <w:rPr>
          <w:sz w:val="22"/>
        </w:rPr>
        <w:t>-demand procedures and analysis, proficiency checklists for product, behaviors an</w:t>
      </w:r>
      <w:r w:rsidR="00583E63">
        <w:rPr>
          <w:sz w:val="22"/>
        </w:rPr>
        <w:t>d process, formative assessment</w:t>
      </w:r>
    </w:p>
    <w:p w:rsidR="000764C5" w:rsidRDefault="000764C5" w:rsidP="00583E63">
      <w:pPr>
        <w:pStyle w:val="NoSpacing"/>
        <w:rPr>
          <w:sz w:val="22"/>
        </w:rPr>
      </w:pPr>
      <w:proofErr w:type="gramStart"/>
      <w:r w:rsidRPr="00583E63">
        <w:rPr>
          <w:sz w:val="22"/>
        </w:rPr>
        <w:t>strategies</w:t>
      </w:r>
      <w:proofErr w:type="gramEnd"/>
      <w:r w:rsidRPr="00583E63">
        <w:rPr>
          <w:sz w:val="22"/>
        </w:rPr>
        <w:t>, writing continuums, see and hear observational sheets, etc.)</w:t>
      </w:r>
    </w:p>
    <w:p w:rsidR="00CE508D" w:rsidRPr="00583E63" w:rsidRDefault="00CE508D" w:rsidP="00583E63">
      <w:pPr>
        <w:pStyle w:val="NoSpacing"/>
        <w:rPr>
          <w:sz w:val="22"/>
        </w:rPr>
      </w:pPr>
    </w:p>
    <w:p w:rsidR="00CE508D" w:rsidRPr="00CE508D" w:rsidRDefault="00CE508D" w:rsidP="00CE508D">
      <w:pPr>
        <w:spacing w:after="0" w:line="240" w:lineRule="auto"/>
        <w:rPr>
          <w:rFonts w:ascii="Calibri" w:eastAsia="Calibri" w:hAnsi="Calibri" w:cs="Times New Roman"/>
          <w:b/>
        </w:rPr>
      </w:pPr>
      <w:r w:rsidRPr="00CE508D">
        <w:rPr>
          <w:rFonts w:ascii="Calibri" w:eastAsia="Calibri" w:hAnsi="Calibri" w:cs="Times New Roman"/>
          <w:b/>
        </w:rPr>
        <w:t xml:space="preserve">Independent Writing and Conferring – </w:t>
      </w:r>
    </w:p>
    <w:p w:rsidR="00CE508D" w:rsidRPr="00CE508D" w:rsidRDefault="00CE508D" w:rsidP="00CE508D">
      <w:pPr>
        <w:spacing w:after="0" w:line="240" w:lineRule="auto"/>
        <w:rPr>
          <w:rFonts w:ascii="Calibri" w:eastAsia="Calibri" w:hAnsi="Calibri" w:cs="Times New Roman"/>
        </w:rPr>
      </w:pPr>
      <w:r w:rsidRPr="00CE508D">
        <w:rPr>
          <w:rFonts w:ascii="Calibri" w:eastAsia="Calibri" w:hAnsi="Calibri" w:cs="Times New Roman"/>
        </w:rPr>
        <w:t xml:space="preserve">Following the mini-lesson, students will be sent off to write independently. During independent writing time teachers will confer with individual or small groups of students. </w:t>
      </w:r>
    </w:p>
    <w:p w:rsidR="00CE508D" w:rsidRPr="00CE508D" w:rsidRDefault="00CE508D" w:rsidP="00CE508D">
      <w:pPr>
        <w:spacing w:after="0" w:line="240" w:lineRule="auto"/>
        <w:rPr>
          <w:rFonts w:ascii="Calibri" w:eastAsia="Calibri" w:hAnsi="Calibri" w:cs="Times New Roman"/>
          <w:b/>
        </w:rPr>
      </w:pPr>
    </w:p>
    <w:p w:rsidR="00CE508D" w:rsidRPr="00CE508D" w:rsidRDefault="00CE508D" w:rsidP="00CE508D">
      <w:pPr>
        <w:spacing w:after="0" w:line="240" w:lineRule="auto"/>
        <w:rPr>
          <w:rFonts w:ascii="Calibri" w:eastAsia="Calibri" w:hAnsi="Calibri" w:cs="Times New Roman"/>
          <w:b/>
        </w:rPr>
      </w:pPr>
      <w:r w:rsidRPr="00CE508D">
        <w:rPr>
          <w:rFonts w:ascii="Calibri" w:eastAsia="Calibri" w:hAnsi="Calibri" w:cs="Times New Roman"/>
          <w:b/>
        </w:rPr>
        <w:t>Balanced Literacy Program (BLP) –</w:t>
      </w:r>
    </w:p>
    <w:p w:rsidR="00CE508D" w:rsidRPr="00CE508D" w:rsidRDefault="00CE508D" w:rsidP="00CE508D">
      <w:pPr>
        <w:spacing w:after="0" w:line="240" w:lineRule="auto"/>
        <w:rPr>
          <w:rFonts w:ascii="Calibri" w:eastAsia="Calibri" w:hAnsi="Calibri" w:cs="Times New Roman"/>
          <w:bCs/>
          <w:color w:val="000000"/>
        </w:rPr>
      </w:pPr>
      <w:r w:rsidRPr="00CE508D">
        <w:rPr>
          <w:rFonts w:ascii="Calibri" w:eastAsia="Calibri" w:hAnsi="Calibri" w:cs="Times New Roman"/>
          <w:bCs/>
          <w:color w:val="000000"/>
        </w:rPr>
        <w:t xml:space="preserve"> A Balanced Literacy Program which is necessary to support literacy acquisition includes: reading and writing workshop, word study, read-aloud with accountable talk, small group, shared reading and writing, and interactive writing. Teachers should make every effort to include all components of a balanced literacy program into their language arts block. Reading and Writing workshop are only one part of a balanced literacy program. The MAISA unit framework is based on a workshop approach. Therefore, teachers will also need to include the other components to support student learning.  </w:t>
      </w:r>
    </w:p>
    <w:p w:rsidR="008E2B77" w:rsidRPr="008A5165" w:rsidRDefault="008E2B77" w:rsidP="008E2B77">
      <w:r>
        <w:br w:type="page"/>
      </w:r>
      <w:r w:rsidRPr="004737A1">
        <w:rPr>
          <w:rFonts w:cstheme="minorHAnsi"/>
          <w:b/>
          <w:color w:val="000000" w:themeColor="text1"/>
          <w:sz w:val="28"/>
          <w:szCs w:val="28"/>
        </w:rPr>
        <w:lastRenderedPageBreak/>
        <w:t xml:space="preserve">Assessing </w:t>
      </w:r>
      <w:r>
        <w:rPr>
          <w:rFonts w:cstheme="minorHAnsi"/>
          <w:b/>
          <w:color w:val="000000" w:themeColor="text1"/>
          <w:sz w:val="28"/>
          <w:szCs w:val="28"/>
        </w:rPr>
        <w:t>Kindergarten Writers: Opinion CCSS</w:t>
      </w:r>
    </w:p>
    <w:tbl>
      <w:tblPr>
        <w:tblStyle w:val="TableGrid"/>
        <w:tblW w:w="0" w:type="auto"/>
        <w:tblLook w:val="04A0" w:firstRow="1" w:lastRow="0" w:firstColumn="1" w:lastColumn="0" w:noHBand="0" w:noVBand="1"/>
      </w:tblPr>
      <w:tblGrid>
        <w:gridCol w:w="1683"/>
        <w:gridCol w:w="9061"/>
      </w:tblGrid>
      <w:tr w:rsidR="008E2B77" w:rsidRPr="008A5165" w:rsidTr="008A5165">
        <w:trPr>
          <w:trHeight w:val="510"/>
        </w:trPr>
        <w:tc>
          <w:tcPr>
            <w:tcW w:w="1683" w:type="dxa"/>
            <w:tcBorders>
              <w:top w:val="single" w:sz="12" w:space="0" w:color="auto"/>
              <w:left w:val="single" w:sz="12" w:space="0" w:color="auto"/>
            </w:tcBorders>
          </w:tcPr>
          <w:p w:rsidR="008E2B77" w:rsidRPr="008A5165" w:rsidRDefault="008E2B77" w:rsidP="008E2B77">
            <w:pPr>
              <w:spacing w:line="360" w:lineRule="auto"/>
              <w:rPr>
                <w:b/>
                <w:color w:val="000000" w:themeColor="text1"/>
              </w:rPr>
            </w:pPr>
            <w:r w:rsidRPr="008A5165">
              <w:rPr>
                <w:b/>
                <w:color w:val="000000" w:themeColor="text1"/>
              </w:rPr>
              <w:t xml:space="preserve">Session </w:t>
            </w:r>
          </w:p>
        </w:tc>
        <w:tc>
          <w:tcPr>
            <w:tcW w:w="9061" w:type="dxa"/>
            <w:tcBorders>
              <w:top w:val="single" w:sz="12" w:space="0" w:color="auto"/>
              <w:right w:val="single" w:sz="12" w:space="0" w:color="auto"/>
            </w:tcBorders>
          </w:tcPr>
          <w:p w:rsidR="008E2B77" w:rsidRPr="008A5165" w:rsidRDefault="008E2B77" w:rsidP="008E2B77">
            <w:pPr>
              <w:rPr>
                <w:color w:val="000000" w:themeColor="text1"/>
              </w:rPr>
            </w:pPr>
            <w:r w:rsidRPr="008A5165">
              <w:rPr>
                <w:color w:val="000000" w:themeColor="text1"/>
              </w:rPr>
              <w:t>This assessment should be conducted prior to starting of first opinion unit.  It should be done before the Immersion Phase.</w:t>
            </w:r>
          </w:p>
        </w:tc>
      </w:tr>
    </w:tbl>
    <w:tbl>
      <w:tblPr>
        <w:tblStyle w:val="TableGrid"/>
        <w:tblpPr w:leftFromText="180" w:rightFromText="180" w:vertAnchor="text" w:tblpY="3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CF7A8D" w:rsidRPr="008A5165" w:rsidTr="00CF7A8D">
        <w:tc>
          <w:tcPr>
            <w:tcW w:w="10818" w:type="dxa"/>
          </w:tcPr>
          <w:p w:rsidR="00CF7A8D" w:rsidRPr="008A5165" w:rsidRDefault="00CF7A8D" w:rsidP="00CF7A8D">
            <w:pPr>
              <w:spacing w:line="360" w:lineRule="auto"/>
              <w:ind w:left="-18"/>
              <w:jc w:val="center"/>
              <w:rPr>
                <w:b/>
                <w:color w:val="000000" w:themeColor="text1"/>
              </w:rPr>
            </w:pPr>
            <w:r w:rsidRPr="008A5165">
              <w:rPr>
                <w:b/>
                <w:color w:val="000000" w:themeColor="text1"/>
              </w:rPr>
              <w:t>Materials</w:t>
            </w:r>
          </w:p>
        </w:tc>
      </w:tr>
      <w:tr w:rsidR="00CF7A8D" w:rsidRPr="008A5165" w:rsidTr="00CF7A8D">
        <w:tc>
          <w:tcPr>
            <w:tcW w:w="10818" w:type="dxa"/>
            <w:tcBorders>
              <w:top w:val="single" w:sz="4" w:space="0" w:color="auto"/>
              <w:bottom w:val="single" w:sz="12" w:space="0" w:color="auto"/>
            </w:tcBorders>
          </w:tcPr>
          <w:p w:rsidR="00CF7A8D" w:rsidRPr="008A5165" w:rsidRDefault="00CF7A8D" w:rsidP="00CF7A8D">
            <w:pPr>
              <w:pStyle w:val="ListParagraph"/>
              <w:numPr>
                <w:ilvl w:val="0"/>
                <w:numId w:val="1"/>
              </w:numPr>
              <w:ind w:left="342"/>
              <w:rPr>
                <w:color w:val="000000" w:themeColor="text1"/>
              </w:rPr>
            </w:pPr>
            <w:r w:rsidRPr="008A5165">
              <w:rPr>
                <w:color w:val="000000" w:themeColor="text1"/>
              </w:rPr>
              <w:t xml:space="preserve">Writing booklet suggestion:  Use paper from opinion unit.  Students should have access to additional pages if needed. </w:t>
            </w:r>
          </w:p>
        </w:tc>
      </w:tr>
    </w:tbl>
    <w:p w:rsidR="008E2B77" w:rsidRPr="008E2B77" w:rsidRDefault="008E2B77" w:rsidP="008E2B77">
      <w:pPr>
        <w:rPr>
          <w:b/>
          <w:color w:val="000000" w:themeColor="text1"/>
          <w:sz w:val="2"/>
          <w:szCs w:val="24"/>
        </w:rPr>
      </w:pPr>
    </w:p>
    <w:p w:rsidR="00CF7A8D" w:rsidRDefault="00CF7A8D" w:rsidP="00CF7A8D">
      <w:pPr>
        <w:spacing w:line="240" w:lineRule="auto"/>
        <w:rPr>
          <w:b/>
          <w:color w:val="000000" w:themeColor="text1"/>
          <w:sz w:val="24"/>
          <w:szCs w:val="24"/>
        </w:rPr>
      </w:pPr>
    </w:p>
    <w:p w:rsidR="008E2B77" w:rsidRPr="00CF7A8D" w:rsidRDefault="008E2B77" w:rsidP="00CF7A8D">
      <w:pPr>
        <w:pStyle w:val="NoSpacing"/>
        <w:rPr>
          <w:b/>
          <w:sz w:val="22"/>
        </w:rPr>
      </w:pPr>
      <w:r w:rsidRPr="00CF7A8D">
        <w:rPr>
          <w:b/>
          <w:sz w:val="22"/>
        </w:rPr>
        <w:t>Assessment Explanation</w:t>
      </w:r>
    </w:p>
    <w:p w:rsidR="008A5165" w:rsidRDefault="008E2B77" w:rsidP="00CF7A8D">
      <w:pPr>
        <w:pStyle w:val="NoSpacing"/>
        <w:rPr>
          <w:sz w:val="22"/>
        </w:rPr>
      </w:pPr>
      <w:r w:rsidRPr="008A5165">
        <w:rPr>
          <w:sz w:val="22"/>
        </w:rPr>
        <w:t>It is suggested teachers conduct an on-demand writing assessment. The purpose of this assessment is to</w:t>
      </w:r>
      <w:r w:rsidR="008A5165">
        <w:rPr>
          <w:sz w:val="22"/>
        </w:rPr>
        <w:t xml:space="preserve"> </w:t>
      </w:r>
      <w:r w:rsidRPr="008A5165">
        <w:rPr>
          <w:sz w:val="22"/>
        </w:rPr>
        <w:t xml:space="preserve">see what </w:t>
      </w:r>
      <w:r w:rsidR="008A5165">
        <w:rPr>
          <w:sz w:val="22"/>
        </w:rPr>
        <w:t>kind</w:t>
      </w:r>
    </w:p>
    <w:p w:rsidR="008A5165" w:rsidRDefault="008E2B77" w:rsidP="00CF7A8D">
      <w:pPr>
        <w:pStyle w:val="NoSpacing"/>
        <w:rPr>
          <w:sz w:val="22"/>
        </w:rPr>
      </w:pPr>
      <w:proofErr w:type="gramStart"/>
      <w:r w:rsidRPr="008A5165">
        <w:rPr>
          <w:sz w:val="22"/>
        </w:rPr>
        <w:t>of</w:t>
      </w:r>
      <w:proofErr w:type="gramEnd"/>
      <w:r w:rsidRPr="008A5165">
        <w:rPr>
          <w:sz w:val="22"/>
        </w:rPr>
        <w:t xml:space="preserve"> writing students can produce on their own. Therefore, teachers do not guide students</w:t>
      </w:r>
      <w:r w:rsidR="008A5165">
        <w:rPr>
          <w:sz w:val="22"/>
        </w:rPr>
        <w:t xml:space="preserve"> </w:t>
      </w:r>
      <w:r w:rsidRPr="008A5165">
        <w:rPr>
          <w:sz w:val="22"/>
        </w:rPr>
        <w:t>t</w:t>
      </w:r>
      <w:r w:rsidR="008A5165">
        <w:rPr>
          <w:sz w:val="22"/>
        </w:rPr>
        <w:t>hrough the process. This is not</w:t>
      </w:r>
    </w:p>
    <w:p w:rsidR="008A5165" w:rsidRDefault="008E2B77" w:rsidP="00CF7A8D">
      <w:pPr>
        <w:pStyle w:val="NoSpacing"/>
        <w:rPr>
          <w:sz w:val="22"/>
        </w:rPr>
      </w:pPr>
      <w:proofErr w:type="gramStart"/>
      <w:r w:rsidRPr="008A5165">
        <w:rPr>
          <w:sz w:val="22"/>
        </w:rPr>
        <w:t>a</w:t>
      </w:r>
      <w:proofErr w:type="gramEnd"/>
      <w:r w:rsidRPr="008A5165">
        <w:rPr>
          <w:sz w:val="22"/>
        </w:rPr>
        <w:t xml:space="preserve"> teaching day, but a day for students to show what they know about</w:t>
      </w:r>
      <w:r w:rsidR="008A5165">
        <w:rPr>
          <w:sz w:val="22"/>
        </w:rPr>
        <w:t xml:space="preserve"> </w:t>
      </w:r>
      <w:r w:rsidRPr="008A5165">
        <w:rPr>
          <w:sz w:val="22"/>
        </w:rPr>
        <w:t xml:space="preserve">going through </w:t>
      </w:r>
      <w:r w:rsidR="008A5165">
        <w:rPr>
          <w:sz w:val="22"/>
        </w:rPr>
        <w:t>the steps of writing an opinion</w:t>
      </w:r>
    </w:p>
    <w:p w:rsidR="008A5165" w:rsidRDefault="008E2B77" w:rsidP="00CF7A8D">
      <w:pPr>
        <w:pStyle w:val="NoSpacing"/>
        <w:rPr>
          <w:sz w:val="22"/>
        </w:rPr>
      </w:pPr>
      <w:proofErr w:type="gramStart"/>
      <w:r w:rsidRPr="008A5165">
        <w:rPr>
          <w:sz w:val="22"/>
        </w:rPr>
        <w:t>piece</w:t>
      </w:r>
      <w:proofErr w:type="gramEnd"/>
      <w:r w:rsidRPr="008A5165">
        <w:rPr>
          <w:sz w:val="22"/>
        </w:rPr>
        <w:t>.  Teachers will then analyze these writing pieces using</w:t>
      </w:r>
      <w:r w:rsidR="008A5165">
        <w:rPr>
          <w:sz w:val="22"/>
        </w:rPr>
        <w:t xml:space="preserve"> </w:t>
      </w:r>
      <w:r w:rsidRPr="008A5165">
        <w:rPr>
          <w:sz w:val="22"/>
        </w:rPr>
        <w:t>a continuum or rubric.  P</w:t>
      </w:r>
      <w:r w:rsidR="008A5165">
        <w:rPr>
          <w:sz w:val="22"/>
        </w:rPr>
        <w:t>lease see K-2 Assessment Packet</w:t>
      </w:r>
    </w:p>
    <w:p w:rsidR="008A5165" w:rsidRDefault="008E2B77" w:rsidP="00CF7A8D">
      <w:pPr>
        <w:pStyle w:val="NoSpacing"/>
        <w:rPr>
          <w:sz w:val="22"/>
        </w:rPr>
      </w:pPr>
      <w:proofErr w:type="gramStart"/>
      <w:r w:rsidRPr="008A5165">
        <w:rPr>
          <w:sz w:val="22"/>
        </w:rPr>
        <w:t>located</w:t>
      </w:r>
      <w:proofErr w:type="gramEnd"/>
      <w:r w:rsidRPr="008A5165">
        <w:rPr>
          <w:sz w:val="22"/>
        </w:rPr>
        <w:t xml:space="preserve"> in Atlas Rubicon under Assessment</w:t>
      </w:r>
      <w:r w:rsidR="008A5165">
        <w:rPr>
          <w:sz w:val="22"/>
        </w:rPr>
        <w:t xml:space="preserve"> </w:t>
      </w:r>
      <w:r w:rsidRPr="008A5165">
        <w:rPr>
          <w:sz w:val="22"/>
        </w:rPr>
        <w:t>Tasks for on-demand guidelines, cont</w:t>
      </w:r>
      <w:r w:rsidR="008A5165">
        <w:rPr>
          <w:sz w:val="22"/>
        </w:rPr>
        <w:t>inuums links and rubrics.  Data</w:t>
      </w:r>
    </w:p>
    <w:p w:rsidR="008A5165" w:rsidRDefault="008E2B77" w:rsidP="00CF7A8D">
      <w:pPr>
        <w:pStyle w:val="NoSpacing"/>
        <w:rPr>
          <w:sz w:val="22"/>
        </w:rPr>
      </w:pPr>
      <w:proofErr w:type="gramStart"/>
      <w:r w:rsidRPr="008A5165">
        <w:rPr>
          <w:sz w:val="22"/>
        </w:rPr>
        <w:t>collected</w:t>
      </w:r>
      <w:proofErr w:type="gramEnd"/>
      <w:r w:rsidRPr="008A5165">
        <w:rPr>
          <w:sz w:val="22"/>
        </w:rPr>
        <w:t xml:space="preserve"> from analyzing this writing</w:t>
      </w:r>
      <w:r w:rsidR="008A5165">
        <w:rPr>
          <w:sz w:val="22"/>
        </w:rPr>
        <w:t xml:space="preserve"> </w:t>
      </w:r>
      <w:r w:rsidRPr="008A5165">
        <w:rPr>
          <w:sz w:val="22"/>
        </w:rPr>
        <w:t>will allow teachers to begin to develop insight int</w:t>
      </w:r>
      <w:r w:rsidR="008A5165">
        <w:rPr>
          <w:sz w:val="22"/>
        </w:rPr>
        <w:t>o what their young writers know</w:t>
      </w:r>
    </w:p>
    <w:p w:rsidR="008E2B77" w:rsidRPr="008A5165" w:rsidRDefault="008E2B77" w:rsidP="00CF7A8D">
      <w:pPr>
        <w:pStyle w:val="NoSpacing"/>
        <w:rPr>
          <w:sz w:val="22"/>
        </w:rPr>
      </w:pPr>
      <w:proofErr w:type="gramStart"/>
      <w:r w:rsidRPr="008A5165">
        <w:rPr>
          <w:sz w:val="22"/>
        </w:rPr>
        <w:t>and</w:t>
      </w:r>
      <w:proofErr w:type="gramEnd"/>
      <w:r w:rsidRPr="008A5165">
        <w:rPr>
          <w:sz w:val="22"/>
        </w:rPr>
        <w:t xml:space="preserve"> can do on their</w:t>
      </w:r>
      <w:r w:rsidR="008A5165">
        <w:rPr>
          <w:sz w:val="22"/>
        </w:rPr>
        <w:t xml:space="preserve"> </w:t>
      </w:r>
      <w:r w:rsidRPr="008A5165">
        <w:rPr>
          <w:sz w:val="22"/>
        </w:rPr>
        <w:t>own; where they need additional help; and possible next teaching points.</w:t>
      </w:r>
    </w:p>
    <w:p w:rsidR="008E2B77" w:rsidRPr="008E2B77" w:rsidRDefault="008E2B77" w:rsidP="00CF7A8D">
      <w:pPr>
        <w:spacing w:line="240" w:lineRule="auto"/>
        <w:rPr>
          <w:b/>
          <w:color w:val="000000" w:themeColor="text1"/>
          <w:sz w:val="2"/>
          <w:szCs w:val="24"/>
        </w:rPr>
      </w:pPr>
    </w:p>
    <w:p w:rsidR="00CF7A8D" w:rsidRPr="00CF7A8D" w:rsidRDefault="008E2B77" w:rsidP="00CF7A8D">
      <w:pPr>
        <w:pStyle w:val="NoSpacing"/>
        <w:rPr>
          <w:b/>
          <w:sz w:val="22"/>
        </w:rPr>
      </w:pPr>
      <w:r w:rsidRPr="00CF7A8D">
        <w:rPr>
          <w:b/>
          <w:sz w:val="22"/>
        </w:rPr>
        <w:t>Assessment Timeline</w:t>
      </w:r>
    </w:p>
    <w:p w:rsidR="008E2B77" w:rsidRPr="008A5165" w:rsidRDefault="008E2B77" w:rsidP="00CF7A8D">
      <w:pPr>
        <w:spacing w:line="240" w:lineRule="auto"/>
        <w:rPr>
          <w:color w:val="000000" w:themeColor="text1"/>
        </w:rPr>
      </w:pPr>
      <w:r w:rsidRPr="008A5165">
        <w:rPr>
          <w:color w:val="000000" w:themeColor="text1"/>
        </w:rPr>
        <w:t>The following are guidelines.  They may be adapted to meet building and district assessment plans.</w:t>
      </w:r>
    </w:p>
    <w:p w:rsidR="008E2B77" w:rsidRPr="008E2B77" w:rsidRDefault="008E2B77" w:rsidP="008E2B77">
      <w:pPr>
        <w:ind w:hanging="346"/>
        <w:rPr>
          <w:color w:val="000000" w:themeColor="text1"/>
          <w:sz w:val="2"/>
          <w:szCs w:val="20"/>
        </w:rPr>
      </w:pPr>
    </w:p>
    <w:tbl>
      <w:tblPr>
        <w:tblpPr w:leftFromText="180" w:rightFromText="180" w:vertAnchor="text" w:horzAnchor="margin" w:tblpY="-95"/>
        <w:tblW w:w="10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8"/>
        <w:gridCol w:w="3598"/>
        <w:gridCol w:w="3598"/>
      </w:tblGrid>
      <w:tr w:rsidR="008E2B77" w:rsidRPr="008A5165" w:rsidTr="008A5165">
        <w:trPr>
          <w:trHeight w:val="354"/>
        </w:trPr>
        <w:tc>
          <w:tcPr>
            <w:tcW w:w="3598" w:type="dxa"/>
          </w:tcPr>
          <w:p w:rsidR="008E2B77" w:rsidRPr="008A5165" w:rsidRDefault="008E2B77" w:rsidP="008E2B77">
            <w:pPr>
              <w:rPr>
                <w:rFonts w:eastAsia="Calibri" w:cs="Times New Roman"/>
                <w:b/>
              </w:rPr>
            </w:pPr>
            <w:r w:rsidRPr="008A5165">
              <w:rPr>
                <w:rFonts w:eastAsia="Calibri" w:cs="Times New Roman"/>
                <w:b/>
              </w:rPr>
              <w:t>Grade</w:t>
            </w:r>
          </w:p>
        </w:tc>
        <w:tc>
          <w:tcPr>
            <w:tcW w:w="3598" w:type="dxa"/>
          </w:tcPr>
          <w:p w:rsidR="008E2B77" w:rsidRPr="008A5165" w:rsidRDefault="008E2B77" w:rsidP="008E2B77">
            <w:pPr>
              <w:rPr>
                <w:rFonts w:eastAsia="Calibri" w:cs="Times New Roman"/>
                <w:b/>
              </w:rPr>
            </w:pPr>
            <w:r w:rsidRPr="008A5165">
              <w:rPr>
                <w:rFonts w:eastAsia="Calibri" w:cs="Times New Roman"/>
                <w:b/>
              </w:rPr>
              <w:t>Opinion Pre-Assessment</w:t>
            </w:r>
          </w:p>
        </w:tc>
        <w:tc>
          <w:tcPr>
            <w:tcW w:w="3598" w:type="dxa"/>
          </w:tcPr>
          <w:p w:rsidR="008E2B77" w:rsidRPr="008A5165" w:rsidRDefault="008E2B77" w:rsidP="008E2B77">
            <w:pPr>
              <w:rPr>
                <w:rFonts w:eastAsia="Calibri" w:cs="Times New Roman"/>
                <w:b/>
              </w:rPr>
            </w:pPr>
            <w:r w:rsidRPr="008A5165">
              <w:rPr>
                <w:rFonts w:eastAsia="Calibri" w:cs="Times New Roman"/>
                <w:b/>
              </w:rPr>
              <w:t>Opinion Post- Assessment</w:t>
            </w:r>
          </w:p>
        </w:tc>
      </w:tr>
      <w:tr w:rsidR="008E2B77" w:rsidRPr="008A5165" w:rsidTr="00CF7A8D">
        <w:trPr>
          <w:trHeight w:val="650"/>
        </w:trPr>
        <w:tc>
          <w:tcPr>
            <w:tcW w:w="3598" w:type="dxa"/>
          </w:tcPr>
          <w:p w:rsidR="008E2B77" w:rsidRPr="008A5165" w:rsidRDefault="008E2B77" w:rsidP="008E2B77">
            <w:pPr>
              <w:rPr>
                <w:rFonts w:eastAsia="Calibri" w:cs="Times New Roman"/>
                <w:b/>
              </w:rPr>
            </w:pPr>
            <w:r w:rsidRPr="008A5165">
              <w:rPr>
                <w:rFonts w:eastAsia="Calibri" w:cs="Times New Roman"/>
                <w:b/>
              </w:rPr>
              <w:t>Kindergarten</w:t>
            </w:r>
          </w:p>
        </w:tc>
        <w:tc>
          <w:tcPr>
            <w:tcW w:w="3598" w:type="dxa"/>
          </w:tcPr>
          <w:p w:rsidR="008E2B77" w:rsidRPr="008A5165" w:rsidRDefault="008E2B77" w:rsidP="008E2B77">
            <w:pPr>
              <w:rPr>
                <w:rFonts w:eastAsia="Calibri" w:cs="Times New Roman"/>
              </w:rPr>
            </w:pPr>
            <w:r w:rsidRPr="008A5165">
              <w:rPr>
                <w:rFonts w:eastAsia="Calibri" w:cs="Times New Roman"/>
              </w:rPr>
              <w:t>Prior to Unit 6- Opinion Writing: Letter</w:t>
            </w:r>
          </w:p>
        </w:tc>
        <w:tc>
          <w:tcPr>
            <w:tcW w:w="3598" w:type="dxa"/>
          </w:tcPr>
          <w:p w:rsidR="008E2B77" w:rsidRPr="008A5165" w:rsidRDefault="008E2B77" w:rsidP="008E2B77">
            <w:pPr>
              <w:rPr>
                <w:rFonts w:eastAsia="Calibri" w:cs="Times New Roman"/>
              </w:rPr>
            </w:pPr>
            <w:r w:rsidRPr="008A5165">
              <w:rPr>
                <w:rFonts w:eastAsia="Calibri" w:cs="Times New Roman"/>
              </w:rPr>
              <w:t>After Unit 6- Opinion Writing: Letter</w:t>
            </w:r>
          </w:p>
        </w:tc>
      </w:tr>
    </w:tbl>
    <w:p w:rsidR="008E2B77" w:rsidRPr="00CF7A8D" w:rsidRDefault="008E2B77" w:rsidP="00CF7A8D">
      <w:pPr>
        <w:pStyle w:val="NoSpacing"/>
        <w:rPr>
          <w:b/>
          <w:sz w:val="22"/>
        </w:rPr>
      </w:pPr>
      <w:r w:rsidRPr="00CF7A8D">
        <w:rPr>
          <w:b/>
          <w:sz w:val="22"/>
        </w:rPr>
        <w:t xml:space="preserve">Assessment Suggestion </w:t>
      </w:r>
    </w:p>
    <w:p w:rsidR="008A5165" w:rsidRDefault="008E2B77" w:rsidP="008E2B77">
      <w:pPr>
        <w:pStyle w:val="NoSpacing"/>
        <w:rPr>
          <w:sz w:val="22"/>
        </w:rPr>
      </w:pPr>
      <w:r w:rsidRPr="008A5165">
        <w:rPr>
          <w:sz w:val="22"/>
        </w:rPr>
        <w:t>Review these pieces alongside the opinion continuum that shows the developmental stages of writing,</w:t>
      </w:r>
      <w:r w:rsidR="008A5165">
        <w:rPr>
          <w:sz w:val="22"/>
        </w:rPr>
        <w:t xml:space="preserve"> and names the</w:t>
      </w:r>
    </w:p>
    <w:p w:rsidR="008A5165" w:rsidRDefault="008E2B77" w:rsidP="008E2B77">
      <w:pPr>
        <w:pStyle w:val="NoSpacing"/>
        <w:rPr>
          <w:i/>
          <w:sz w:val="22"/>
        </w:rPr>
      </w:pPr>
      <w:proofErr w:type="gramStart"/>
      <w:r w:rsidRPr="008A5165">
        <w:rPr>
          <w:sz w:val="22"/>
        </w:rPr>
        <w:t>qualities</w:t>
      </w:r>
      <w:proofErr w:type="gramEnd"/>
      <w:r w:rsidRPr="008A5165">
        <w:rPr>
          <w:sz w:val="22"/>
        </w:rPr>
        <w:t xml:space="preserve"> of writing that define each stage (see the K-2 Assessment Package, </w:t>
      </w:r>
      <w:r w:rsidRPr="008A5165">
        <w:rPr>
          <w:sz w:val="22"/>
          <w:lang w:val="en"/>
        </w:rPr>
        <w:t>Lucy Calkins’</w:t>
      </w:r>
      <w:r w:rsidR="008A5165">
        <w:rPr>
          <w:sz w:val="22"/>
          <w:lang w:val="en"/>
        </w:rPr>
        <w:t xml:space="preserve"> </w:t>
      </w:r>
      <w:r w:rsidRPr="008A5165">
        <w:rPr>
          <w:sz w:val="22"/>
          <w:lang w:val="en"/>
        </w:rPr>
        <w:t xml:space="preserve">new book </w:t>
      </w:r>
      <w:r w:rsidR="008A5165">
        <w:rPr>
          <w:i/>
          <w:sz w:val="22"/>
        </w:rPr>
        <w:t>Units of Study in</w:t>
      </w:r>
    </w:p>
    <w:p w:rsidR="008A5165" w:rsidRDefault="008E2B77" w:rsidP="008E2B77">
      <w:pPr>
        <w:pStyle w:val="NoSpacing"/>
        <w:rPr>
          <w:sz w:val="22"/>
        </w:rPr>
      </w:pPr>
      <w:r w:rsidRPr="008A5165">
        <w:rPr>
          <w:i/>
          <w:sz w:val="22"/>
        </w:rPr>
        <w:t>Opinion, Information, and Narrative Writing Lucy Calkins with Colleagues from</w:t>
      </w:r>
      <w:r w:rsidR="008A5165">
        <w:rPr>
          <w:i/>
          <w:sz w:val="22"/>
        </w:rPr>
        <w:t xml:space="preserve"> </w:t>
      </w:r>
      <w:r w:rsidRPr="008A5165">
        <w:rPr>
          <w:i/>
          <w:sz w:val="22"/>
        </w:rPr>
        <w:t>the Reading and Writing Project</w:t>
      </w:r>
      <w:r w:rsidR="008A5165">
        <w:rPr>
          <w:sz w:val="22"/>
        </w:rPr>
        <w:t xml:space="preserve"> and</w:t>
      </w:r>
    </w:p>
    <w:p w:rsidR="008A5165" w:rsidRDefault="00A31460" w:rsidP="008E2B77">
      <w:pPr>
        <w:pStyle w:val="NoSpacing"/>
        <w:rPr>
          <w:sz w:val="22"/>
        </w:rPr>
      </w:pPr>
      <w:hyperlink r:id="rId12" w:history="1">
        <w:proofErr w:type="gramStart"/>
        <w:r w:rsidR="008E2B77" w:rsidRPr="008A5165">
          <w:rPr>
            <w:rStyle w:val="Hyperlink"/>
            <w:color w:val="000000" w:themeColor="text1"/>
            <w:sz w:val="22"/>
          </w:rPr>
          <w:t>www.readingandwritingproject.com</w:t>
        </w:r>
      </w:hyperlink>
      <w:r w:rsidR="008E2B77" w:rsidRPr="008A5165">
        <w:rPr>
          <w:sz w:val="22"/>
        </w:rPr>
        <w:t xml:space="preserve"> for continuums.</w:t>
      </w:r>
      <w:proofErr w:type="gramEnd"/>
      <w:r w:rsidR="008E2B77" w:rsidRPr="008A5165">
        <w:rPr>
          <w:sz w:val="22"/>
        </w:rPr>
        <w:t xml:space="preserve">  Locate the</w:t>
      </w:r>
      <w:r w:rsidR="008A5165">
        <w:rPr>
          <w:sz w:val="22"/>
        </w:rPr>
        <w:t xml:space="preserve"> </w:t>
      </w:r>
      <w:r w:rsidR="008E2B77" w:rsidRPr="008A5165">
        <w:rPr>
          <w:sz w:val="22"/>
        </w:rPr>
        <w:t>child’s on-demand wri</w:t>
      </w:r>
      <w:r w:rsidR="008A5165">
        <w:rPr>
          <w:sz w:val="22"/>
        </w:rPr>
        <w:t>ting within the scale.  Use the</w:t>
      </w:r>
    </w:p>
    <w:p w:rsidR="008E2B77" w:rsidRPr="008A5165" w:rsidRDefault="008E2B77" w:rsidP="008E2B77">
      <w:pPr>
        <w:pStyle w:val="NoSpacing"/>
        <w:rPr>
          <w:sz w:val="22"/>
        </w:rPr>
      </w:pPr>
      <w:proofErr w:type="gramStart"/>
      <w:r w:rsidRPr="008A5165">
        <w:rPr>
          <w:sz w:val="22"/>
        </w:rPr>
        <w:t>continuum</w:t>
      </w:r>
      <w:proofErr w:type="gramEnd"/>
      <w:r w:rsidRPr="008A5165">
        <w:rPr>
          <w:sz w:val="22"/>
        </w:rPr>
        <w:t xml:space="preserve"> to develop future goals for your young</w:t>
      </w:r>
      <w:r w:rsidR="008A5165">
        <w:rPr>
          <w:sz w:val="22"/>
        </w:rPr>
        <w:t xml:space="preserve"> </w:t>
      </w:r>
      <w:r w:rsidRPr="008A5165">
        <w:rPr>
          <w:sz w:val="22"/>
        </w:rPr>
        <w:t>writers.</w:t>
      </w:r>
    </w:p>
    <w:p w:rsidR="008E2B77" w:rsidRPr="008E2B77" w:rsidRDefault="008E2B77" w:rsidP="008E2B77">
      <w:pPr>
        <w:pStyle w:val="NoSpacing"/>
        <w:rPr>
          <w:sz w:val="20"/>
          <w:szCs w:val="20"/>
        </w:rPr>
      </w:pPr>
    </w:p>
    <w:p w:rsidR="008E2B77" w:rsidRPr="00CF7A8D" w:rsidRDefault="008E2B77" w:rsidP="00CF7A8D">
      <w:pPr>
        <w:pStyle w:val="NoSpacing"/>
        <w:rPr>
          <w:b/>
          <w:sz w:val="22"/>
        </w:rPr>
      </w:pPr>
      <w:r w:rsidRPr="00CF7A8D">
        <w:rPr>
          <w:b/>
          <w:sz w:val="22"/>
        </w:rPr>
        <w:t xml:space="preserve">Growth comparison </w:t>
      </w:r>
    </w:p>
    <w:p w:rsidR="008A5165" w:rsidRDefault="008E2B77" w:rsidP="008E2B77">
      <w:pPr>
        <w:pStyle w:val="NoSpacing"/>
        <w:rPr>
          <w:sz w:val="22"/>
        </w:rPr>
      </w:pPr>
      <w:r w:rsidRPr="008A5165">
        <w:rPr>
          <w:sz w:val="22"/>
        </w:rPr>
        <w:t>Pre and post measures:  Compare students’ pre-assessment on-demand, final piece from final opinion</w:t>
      </w:r>
      <w:r w:rsidR="008A5165">
        <w:rPr>
          <w:sz w:val="22"/>
        </w:rPr>
        <w:t xml:space="preserve"> unit, and the post</w:t>
      </w:r>
    </w:p>
    <w:p w:rsidR="008E2B77" w:rsidRPr="008A5165" w:rsidRDefault="008E2B77" w:rsidP="008E2B77">
      <w:pPr>
        <w:pStyle w:val="NoSpacing"/>
        <w:rPr>
          <w:sz w:val="22"/>
        </w:rPr>
      </w:pPr>
      <w:proofErr w:type="gramStart"/>
      <w:r w:rsidRPr="008A5165">
        <w:rPr>
          <w:sz w:val="22"/>
        </w:rPr>
        <w:t>assessment</w:t>
      </w:r>
      <w:proofErr w:type="gramEnd"/>
      <w:r w:rsidRPr="008A5165">
        <w:rPr>
          <w:sz w:val="22"/>
        </w:rPr>
        <w:t xml:space="preserve"> administered after the final opinion unit to note growth over time. </w:t>
      </w:r>
    </w:p>
    <w:p w:rsidR="008E2B77" w:rsidRPr="008A5165" w:rsidRDefault="008E2B77" w:rsidP="008E2B77">
      <w:pPr>
        <w:pStyle w:val="NoSpacing"/>
        <w:rPr>
          <w:sz w:val="22"/>
        </w:rPr>
      </w:pPr>
    </w:p>
    <w:p w:rsidR="008A5165" w:rsidRDefault="008E2B77" w:rsidP="008E2B77">
      <w:pPr>
        <w:pStyle w:val="NoSpacing"/>
        <w:rPr>
          <w:sz w:val="22"/>
        </w:rPr>
      </w:pPr>
      <w:r w:rsidRPr="008A5165">
        <w:rPr>
          <w:sz w:val="22"/>
        </w:rPr>
        <w:t>The pre/post on-demand assessments show what students are able to do on their own.  The final piece for</w:t>
      </w:r>
      <w:r w:rsidR="008A5165">
        <w:rPr>
          <w:sz w:val="22"/>
        </w:rPr>
        <w:t xml:space="preserve"> the unit</w:t>
      </w:r>
    </w:p>
    <w:p w:rsidR="008E2B77" w:rsidRPr="008A5165" w:rsidRDefault="008E2B77" w:rsidP="008E2B77">
      <w:pPr>
        <w:pStyle w:val="NoSpacing"/>
        <w:rPr>
          <w:sz w:val="22"/>
        </w:rPr>
      </w:pPr>
      <w:proofErr w:type="gramStart"/>
      <w:r w:rsidRPr="008A5165">
        <w:rPr>
          <w:sz w:val="22"/>
        </w:rPr>
        <w:t>shows</w:t>
      </w:r>
      <w:proofErr w:type="gramEnd"/>
      <w:r w:rsidRPr="008A5165">
        <w:rPr>
          <w:sz w:val="22"/>
        </w:rPr>
        <w:t xml:space="preserve"> what students can do with teacher guidance.  All three writing samples provide valuable</w:t>
      </w:r>
      <w:r w:rsidR="008A5165">
        <w:rPr>
          <w:sz w:val="22"/>
        </w:rPr>
        <w:t xml:space="preserve"> </w:t>
      </w:r>
      <w:r w:rsidRPr="008A5165">
        <w:rPr>
          <w:sz w:val="22"/>
        </w:rPr>
        <w:t>information.</w:t>
      </w:r>
    </w:p>
    <w:p w:rsidR="00D66329" w:rsidRDefault="00D66329">
      <w:pPr>
        <w:rPr>
          <w:b/>
          <w:sz w:val="28"/>
          <w:szCs w:val="28"/>
        </w:rPr>
      </w:pPr>
      <w:r>
        <w:rPr>
          <w:b/>
          <w:sz w:val="28"/>
          <w:szCs w:val="28"/>
        </w:rPr>
        <w:br w:type="page"/>
      </w:r>
    </w:p>
    <w:p w:rsidR="006D1978" w:rsidRPr="007F01C8" w:rsidRDefault="008E2B77" w:rsidP="007F01C8">
      <w:pPr>
        <w:spacing w:after="0"/>
        <w:rPr>
          <w:b/>
        </w:rPr>
      </w:pPr>
      <w:r w:rsidRPr="007F01C8">
        <w:rPr>
          <w:b/>
        </w:rPr>
        <w:lastRenderedPageBreak/>
        <w:t>O</w:t>
      </w:r>
      <w:r w:rsidR="006D1978" w:rsidRPr="007F01C8">
        <w:rPr>
          <w:b/>
        </w:rPr>
        <w:t>verview of Sessions – Teaching and Learning Points</w:t>
      </w:r>
    </w:p>
    <w:p w:rsidR="006D1978" w:rsidRPr="00583E63" w:rsidRDefault="006D1978" w:rsidP="007F01C8">
      <w:pPr>
        <w:spacing w:after="0" w:line="240" w:lineRule="auto"/>
        <w:rPr>
          <w:b/>
        </w:rPr>
      </w:pPr>
      <w:r w:rsidRPr="00583E63">
        <w:rPr>
          <w:b/>
        </w:rPr>
        <w:t>Alter this unit based on students’ needs, resources available, and your teaching style.  Add and subtract according to what works for you and your students.</w:t>
      </w:r>
    </w:p>
    <w:p w:rsidR="00CE508D" w:rsidRDefault="00CE508D" w:rsidP="006D1978">
      <w:pPr>
        <w:spacing w:line="240" w:lineRule="auto"/>
        <w:rPr>
          <w:b/>
        </w:rPr>
      </w:pPr>
      <w:r w:rsidRPr="00CE508D">
        <w:rPr>
          <w:b/>
          <w:noProof/>
        </w:rPr>
        <mc:AlternateContent>
          <mc:Choice Requires="wps">
            <w:drawing>
              <wp:anchor distT="0" distB="0" distL="114300" distR="114300" simplePos="0" relativeHeight="251722752" behindDoc="1" locked="0" layoutInCell="1" allowOverlap="1" wp14:anchorId="29E011E4" wp14:editId="141B2AA0">
                <wp:simplePos x="0" y="0"/>
                <wp:positionH relativeFrom="column">
                  <wp:posOffset>-100282</wp:posOffset>
                </wp:positionH>
                <wp:positionV relativeFrom="paragraph">
                  <wp:posOffset>138023</wp:posOffset>
                </wp:positionV>
                <wp:extent cx="6944264" cy="508467"/>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264" cy="508467"/>
                        </a:xfrm>
                        <a:prstGeom prst="rect">
                          <a:avLst/>
                        </a:prstGeom>
                        <a:solidFill>
                          <a:srgbClr val="FFFFFF"/>
                        </a:solidFill>
                        <a:ln w="9525">
                          <a:solidFill>
                            <a:srgbClr val="000000"/>
                          </a:solidFill>
                          <a:miter lim="800000"/>
                          <a:headEnd/>
                          <a:tailEnd/>
                        </a:ln>
                      </wps:spPr>
                      <wps:txbx>
                        <w:txbxContent>
                          <w:p w:rsidR="00952F71" w:rsidRDefault="00952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pt;margin-top:10.85pt;width:546.8pt;height:40.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">
                <v:textbox>
                  <w:txbxContent>
                    <w:p w:rsidR="00952F71" w:rsidRDefault="00952F71"/>
                  </w:txbxContent>
                </v:textbox>
              </v:shape>
            </w:pict>
          </mc:Fallback>
        </mc:AlternateContent>
      </w:r>
    </w:p>
    <w:p w:rsidR="00CE508D" w:rsidRPr="00CE508D" w:rsidRDefault="00CE508D" w:rsidP="006D1978">
      <w:pPr>
        <w:spacing w:line="240" w:lineRule="auto"/>
        <w:rPr>
          <w:b/>
        </w:rPr>
      </w:pPr>
      <w:r>
        <w:rPr>
          <w:b/>
        </w:rPr>
        <w:t>Part One</w:t>
      </w:r>
      <w:r>
        <w:rPr>
          <w:b/>
        </w:rPr>
        <w:tab/>
        <w:t>On</w:t>
      </w:r>
      <w:r w:rsidR="00904BE0">
        <w:rPr>
          <w:b/>
        </w:rPr>
        <w:t>-</w:t>
      </w:r>
      <w:r>
        <w:rPr>
          <w:b/>
        </w:rPr>
        <w:t xml:space="preserve">Demand </w:t>
      </w:r>
      <w:r w:rsidR="002508ED">
        <w:rPr>
          <w:b/>
        </w:rPr>
        <w:t>Assessment</w:t>
      </w:r>
    </w:p>
    <w:p w:rsidR="00CE508D" w:rsidRDefault="00CE508D" w:rsidP="006D1978">
      <w:pPr>
        <w:spacing w:line="240" w:lineRule="auto"/>
      </w:pPr>
      <w:r w:rsidRPr="00CE508D">
        <w:rPr>
          <w:b/>
          <w:noProof/>
        </w:rPr>
        <mc:AlternateContent>
          <mc:Choice Requires="wps">
            <w:drawing>
              <wp:anchor distT="0" distB="0" distL="114300" distR="114300" simplePos="0" relativeHeight="251724800" behindDoc="1" locked="0" layoutInCell="1" allowOverlap="1" wp14:anchorId="713F0AF2" wp14:editId="1A93E96A">
                <wp:simplePos x="0" y="0"/>
                <wp:positionH relativeFrom="column">
                  <wp:posOffset>-103517</wp:posOffset>
                </wp:positionH>
                <wp:positionV relativeFrom="paragraph">
                  <wp:posOffset>266306</wp:posOffset>
                </wp:positionV>
                <wp:extent cx="6995795" cy="1052422"/>
                <wp:effectExtent l="0" t="0" r="1460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1052422"/>
                        </a:xfrm>
                        <a:prstGeom prst="rect">
                          <a:avLst/>
                        </a:prstGeom>
                        <a:solidFill>
                          <a:srgbClr val="FFFFFF"/>
                        </a:solidFill>
                        <a:ln w="9525">
                          <a:solidFill>
                            <a:srgbClr val="000000"/>
                          </a:solidFill>
                          <a:miter lim="800000"/>
                          <a:headEnd/>
                          <a:tailEnd/>
                        </a:ln>
                      </wps:spPr>
                      <wps:txbx>
                        <w:txbxContent>
                          <w:p w:rsidR="00952F71" w:rsidRDefault="00952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15pt;margin-top:20.95pt;width:550.85pt;height:82.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">
                <v:textbox>
                  <w:txbxContent>
                    <w:p w:rsidR="00952F71" w:rsidRDefault="00952F71"/>
                  </w:txbxContent>
                </v:textbox>
              </v:shape>
            </w:pict>
          </mc:Fallback>
        </mc:AlternateContent>
      </w:r>
    </w:p>
    <w:p w:rsidR="006D1978" w:rsidRPr="00583E63" w:rsidRDefault="00CE508D" w:rsidP="00CE508D">
      <w:pPr>
        <w:spacing w:line="240" w:lineRule="auto"/>
      </w:pPr>
      <w:r>
        <w:rPr>
          <w:b/>
        </w:rPr>
        <w:t>Part Two:</w:t>
      </w:r>
      <w:r>
        <w:rPr>
          <w:b/>
        </w:rPr>
        <w:tab/>
      </w:r>
      <w:r w:rsidR="006D1978" w:rsidRPr="00583E63">
        <w:rPr>
          <w:b/>
        </w:rPr>
        <w:t>Immersion Phase</w:t>
      </w:r>
      <w:r>
        <w:rPr>
          <w:b/>
        </w:rPr>
        <w:t xml:space="preserve"> – Sample Lessons</w:t>
      </w:r>
    </w:p>
    <w:p w:rsidR="00DA5D95" w:rsidRDefault="006D1978" w:rsidP="00DA5D95">
      <w:pPr>
        <w:pStyle w:val="NoSpacing"/>
        <w:rPr>
          <w:b/>
        </w:rPr>
      </w:pPr>
      <w:r w:rsidRPr="00583E63">
        <w:rPr>
          <w:b/>
        </w:rPr>
        <w:t>Concept I:</w:t>
      </w:r>
      <w:r w:rsidR="00DA5D95">
        <w:t xml:space="preserve">        </w:t>
      </w:r>
      <w:r w:rsidRPr="00DA5D95">
        <w:rPr>
          <w:b/>
          <w:sz w:val="22"/>
        </w:rPr>
        <w:t xml:space="preserve">Writers study mentor text to </w:t>
      </w:r>
      <w:r w:rsidR="000B615D" w:rsidRPr="00DA5D95">
        <w:rPr>
          <w:b/>
          <w:sz w:val="22"/>
        </w:rPr>
        <w:t>form opinions about books</w:t>
      </w:r>
      <w:r w:rsidRPr="00583E63">
        <w:rPr>
          <w:b/>
        </w:rPr>
        <w:t>.</w:t>
      </w:r>
    </w:p>
    <w:p w:rsidR="00CE508D" w:rsidRPr="00CE508D" w:rsidRDefault="006D1978" w:rsidP="00DA5D95">
      <w:pPr>
        <w:pStyle w:val="NoSpacing"/>
        <w:ind w:left="1066" w:firstLine="374"/>
        <w:rPr>
          <w:sz w:val="22"/>
        </w:rPr>
      </w:pPr>
      <w:r w:rsidRPr="00CE508D">
        <w:rPr>
          <w:sz w:val="22"/>
        </w:rPr>
        <w:t>Sample – please see Immersion Phase section for more information.</w:t>
      </w:r>
    </w:p>
    <w:p w:rsidR="006D1978" w:rsidRPr="00CE508D" w:rsidRDefault="006D1978" w:rsidP="00CE508D">
      <w:pPr>
        <w:pStyle w:val="NoSpacing"/>
        <w:ind w:left="1440" w:firstLine="0"/>
        <w:rPr>
          <w:sz w:val="22"/>
        </w:rPr>
      </w:pPr>
      <w:r w:rsidRPr="00CE508D">
        <w:rPr>
          <w:sz w:val="22"/>
        </w:rPr>
        <w:t>Additional sessions/activities may be added depending if immersion is done during reading, writing time or both.</w:t>
      </w:r>
    </w:p>
    <w:p w:rsidR="009408B3" w:rsidRDefault="009408B3" w:rsidP="005A31C1">
      <w:pPr>
        <w:pStyle w:val="NoSpacing"/>
        <w:ind w:hanging="346"/>
        <w:rPr>
          <w:b/>
          <w:sz w:val="22"/>
        </w:rPr>
      </w:pPr>
    </w:p>
    <w:p w:rsidR="00CE508D" w:rsidRDefault="00DA5D95" w:rsidP="005A31C1">
      <w:pPr>
        <w:pStyle w:val="NoSpacing"/>
        <w:ind w:hanging="346"/>
        <w:rPr>
          <w:b/>
          <w:sz w:val="22"/>
        </w:rPr>
      </w:pPr>
      <w:r w:rsidRPr="00CE508D">
        <w:rPr>
          <w:b/>
          <w:noProof/>
          <w:sz w:val="22"/>
        </w:rPr>
        <mc:AlternateContent>
          <mc:Choice Requires="wps">
            <w:drawing>
              <wp:anchor distT="0" distB="0" distL="114300" distR="114300" simplePos="0" relativeHeight="251726848" behindDoc="1" locked="0" layoutInCell="1" allowOverlap="1" wp14:anchorId="376E58F5" wp14:editId="1F57737E">
                <wp:simplePos x="0" y="0"/>
                <wp:positionH relativeFrom="column">
                  <wp:posOffset>-94891</wp:posOffset>
                </wp:positionH>
                <wp:positionV relativeFrom="paragraph">
                  <wp:posOffset>46331</wp:posOffset>
                </wp:positionV>
                <wp:extent cx="6987397" cy="3950898"/>
                <wp:effectExtent l="0" t="0" r="2349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7" cy="3950898"/>
                        </a:xfrm>
                        <a:prstGeom prst="rect">
                          <a:avLst/>
                        </a:prstGeom>
                        <a:solidFill>
                          <a:srgbClr val="FFFFFF"/>
                        </a:solidFill>
                        <a:ln w="9525">
                          <a:solidFill>
                            <a:srgbClr val="000000"/>
                          </a:solidFill>
                          <a:miter lim="800000"/>
                          <a:headEnd/>
                          <a:tailEnd/>
                        </a:ln>
                      </wps:spPr>
                      <wps:txbx>
                        <w:txbxContent>
                          <w:p w:rsidR="00952F71" w:rsidRDefault="00952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45pt;margin-top:3.65pt;width:550.2pt;height:311.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">
                <v:textbox>
                  <w:txbxContent>
                    <w:p w:rsidR="00952F71" w:rsidRDefault="00952F71"/>
                  </w:txbxContent>
                </v:textbox>
              </v:shape>
            </w:pict>
          </mc:Fallback>
        </mc:AlternateContent>
      </w:r>
    </w:p>
    <w:p w:rsidR="00CE508D" w:rsidRDefault="00CE508D" w:rsidP="005A31C1">
      <w:pPr>
        <w:pStyle w:val="NoSpacing"/>
        <w:ind w:hanging="346"/>
        <w:rPr>
          <w:b/>
          <w:sz w:val="22"/>
        </w:rPr>
      </w:pPr>
      <w:r>
        <w:rPr>
          <w:b/>
          <w:sz w:val="22"/>
        </w:rPr>
        <w:t>Part Three:</w:t>
      </w:r>
      <w:r>
        <w:rPr>
          <w:b/>
          <w:sz w:val="22"/>
        </w:rPr>
        <w:tab/>
        <w:t>Lesson Sequence Phase</w:t>
      </w:r>
    </w:p>
    <w:p w:rsidR="00CE508D" w:rsidRPr="00583E63" w:rsidRDefault="00CE508D" w:rsidP="005A31C1">
      <w:pPr>
        <w:pStyle w:val="NoSpacing"/>
        <w:ind w:hanging="346"/>
        <w:rPr>
          <w:b/>
          <w:sz w:val="22"/>
        </w:rPr>
      </w:pPr>
    </w:p>
    <w:p w:rsidR="009408B3" w:rsidRPr="00583E63" w:rsidRDefault="009408B3" w:rsidP="005A31C1">
      <w:pPr>
        <w:pStyle w:val="NoSpacing"/>
        <w:ind w:hanging="346"/>
        <w:rPr>
          <w:b/>
          <w:sz w:val="22"/>
        </w:rPr>
      </w:pPr>
      <w:r w:rsidRPr="00583E63">
        <w:rPr>
          <w:b/>
          <w:sz w:val="22"/>
        </w:rPr>
        <w:t>Concept II:</w:t>
      </w:r>
      <w:r w:rsidRPr="00583E63">
        <w:rPr>
          <w:b/>
          <w:sz w:val="22"/>
        </w:rPr>
        <w:tab/>
      </w:r>
      <w:r w:rsidR="005A31C1" w:rsidRPr="00583E63">
        <w:rPr>
          <w:b/>
          <w:sz w:val="22"/>
        </w:rPr>
        <w:t>Writers form</w:t>
      </w:r>
      <w:r w:rsidR="005945E1" w:rsidRPr="00583E63">
        <w:rPr>
          <w:b/>
          <w:sz w:val="22"/>
        </w:rPr>
        <w:t xml:space="preserve"> and support their opinions about books.</w:t>
      </w:r>
    </w:p>
    <w:p w:rsidR="009408B3" w:rsidRPr="00583E63" w:rsidRDefault="005945E1" w:rsidP="009408B3">
      <w:pPr>
        <w:pStyle w:val="NoSpacing"/>
        <w:ind w:left="1440" w:hanging="1440"/>
        <w:rPr>
          <w:sz w:val="22"/>
        </w:rPr>
      </w:pPr>
      <w:r w:rsidRPr="00583E63">
        <w:rPr>
          <w:sz w:val="22"/>
        </w:rPr>
        <w:t>Session 1</w:t>
      </w:r>
      <w:r w:rsidR="009408B3" w:rsidRPr="00583E63">
        <w:rPr>
          <w:sz w:val="22"/>
        </w:rPr>
        <w:tab/>
      </w:r>
      <w:r w:rsidRPr="00583E63">
        <w:rPr>
          <w:sz w:val="22"/>
        </w:rPr>
        <w:t>Writers for</w:t>
      </w:r>
      <w:r w:rsidR="00EB0B1B" w:rsidRPr="00583E63">
        <w:rPr>
          <w:sz w:val="22"/>
        </w:rPr>
        <w:t xml:space="preserve">m and </w:t>
      </w:r>
      <w:r w:rsidRPr="00583E63">
        <w:rPr>
          <w:sz w:val="22"/>
        </w:rPr>
        <w:t>share their opinions about books.</w:t>
      </w:r>
    </w:p>
    <w:p w:rsidR="009408B3" w:rsidRPr="00583E63" w:rsidRDefault="005945E1" w:rsidP="009408B3">
      <w:pPr>
        <w:pStyle w:val="NoSpacing"/>
        <w:ind w:left="1440" w:hanging="1440"/>
        <w:rPr>
          <w:sz w:val="22"/>
        </w:rPr>
      </w:pPr>
      <w:r w:rsidRPr="00583E63">
        <w:rPr>
          <w:sz w:val="22"/>
        </w:rPr>
        <w:t>Session 2</w:t>
      </w:r>
      <w:r w:rsidR="009408B3" w:rsidRPr="00583E63">
        <w:rPr>
          <w:sz w:val="22"/>
        </w:rPr>
        <w:tab/>
      </w:r>
      <w:r w:rsidR="00B44CAE" w:rsidRPr="00583E63">
        <w:rPr>
          <w:sz w:val="22"/>
        </w:rPr>
        <w:t>Writers support their opinions by providing a reason.</w:t>
      </w:r>
    </w:p>
    <w:p w:rsidR="009408B3" w:rsidRPr="00583E63" w:rsidRDefault="005945E1" w:rsidP="009408B3">
      <w:pPr>
        <w:pStyle w:val="NoSpacing"/>
        <w:ind w:left="1440" w:hanging="1440"/>
        <w:rPr>
          <w:sz w:val="22"/>
        </w:rPr>
      </w:pPr>
      <w:r w:rsidRPr="00583E63">
        <w:rPr>
          <w:sz w:val="22"/>
        </w:rPr>
        <w:t>Session 3</w:t>
      </w:r>
      <w:r w:rsidR="009408B3" w:rsidRPr="00583E63">
        <w:rPr>
          <w:sz w:val="22"/>
        </w:rPr>
        <w:tab/>
      </w:r>
      <w:r w:rsidR="00ED31D0" w:rsidRPr="00583E63">
        <w:rPr>
          <w:sz w:val="22"/>
        </w:rPr>
        <w:t>Writers use a touch organizer to orally share and plan their letters.</w:t>
      </w:r>
    </w:p>
    <w:p w:rsidR="009408B3" w:rsidRPr="00583E63" w:rsidRDefault="009408B3" w:rsidP="009408B3">
      <w:pPr>
        <w:pStyle w:val="NoSpacing"/>
        <w:ind w:left="1440" w:hanging="1440"/>
        <w:rPr>
          <w:sz w:val="22"/>
        </w:rPr>
      </w:pPr>
    </w:p>
    <w:p w:rsidR="009408B3" w:rsidRPr="00583E63" w:rsidRDefault="005945E1" w:rsidP="007C3538">
      <w:pPr>
        <w:pStyle w:val="NoSpacing"/>
        <w:ind w:hanging="346"/>
        <w:rPr>
          <w:sz w:val="22"/>
        </w:rPr>
      </w:pPr>
      <w:r w:rsidRPr="00583E63">
        <w:rPr>
          <w:sz w:val="22"/>
        </w:rPr>
        <w:tab/>
      </w:r>
    </w:p>
    <w:p w:rsidR="009408B3" w:rsidRPr="00583E63" w:rsidRDefault="00ED31D0" w:rsidP="005A31C1">
      <w:pPr>
        <w:pStyle w:val="NoSpacing"/>
        <w:ind w:hanging="346"/>
        <w:rPr>
          <w:b/>
          <w:sz w:val="22"/>
        </w:rPr>
      </w:pPr>
      <w:r w:rsidRPr="00583E63">
        <w:rPr>
          <w:b/>
          <w:sz w:val="22"/>
        </w:rPr>
        <w:t>Concept III</w:t>
      </w:r>
      <w:r w:rsidR="009408B3" w:rsidRPr="00583E63">
        <w:rPr>
          <w:b/>
          <w:sz w:val="22"/>
        </w:rPr>
        <w:t>:</w:t>
      </w:r>
      <w:r w:rsidR="009408B3" w:rsidRPr="00583E63">
        <w:rPr>
          <w:b/>
          <w:sz w:val="22"/>
        </w:rPr>
        <w:tab/>
      </w:r>
      <w:r w:rsidR="005A31C1" w:rsidRPr="00583E63">
        <w:rPr>
          <w:b/>
          <w:sz w:val="22"/>
        </w:rPr>
        <w:t>W</w:t>
      </w:r>
      <w:r w:rsidR="00787790" w:rsidRPr="00583E63">
        <w:rPr>
          <w:b/>
          <w:sz w:val="22"/>
        </w:rPr>
        <w:t xml:space="preserve">riters </w:t>
      </w:r>
      <w:r w:rsidR="005A31C1" w:rsidRPr="00583E63">
        <w:rPr>
          <w:b/>
          <w:sz w:val="22"/>
        </w:rPr>
        <w:t>write to express an opinion.</w:t>
      </w:r>
    </w:p>
    <w:p w:rsidR="004B0CCC" w:rsidRPr="00583E63" w:rsidRDefault="00ED31D0" w:rsidP="00ED31D0">
      <w:pPr>
        <w:pStyle w:val="NoSpacing"/>
        <w:ind w:left="1440" w:hanging="1440"/>
        <w:rPr>
          <w:sz w:val="22"/>
        </w:rPr>
      </w:pPr>
      <w:r w:rsidRPr="00583E63">
        <w:rPr>
          <w:sz w:val="22"/>
        </w:rPr>
        <w:t>Session 4</w:t>
      </w:r>
      <w:r w:rsidRPr="00583E63">
        <w:rPr>
          <w:sz w:val="22"/>
        </w:rPr>
        <w:tab/>
      </w:r>
      <w:r w:rsidR="004B0CCC" w:rsidRPr="00583E63">
        <w:rPr>
          <w:sz w:val="22"/>
        </w:rPr>
        <w:t>Writers think about and use their touch organizers to begin writing their letters.</w:t>
      </w:r>
    </w:p>
    <w:p w:rsidR="00ED31D0" w:rsidRPr="00583E63" w:rsidRDefault="004B0CCC" w:rsidP="004B0CCC">
      <w:pPr>
        <w:pStyle w:val="NoSpacing"/>
        <w:ind w:hanging="346"/>
        <w:rPr>
          <w:sz w:val="22"/>
        </w:rPr>
      </w:pPr>
      <w:r w:rsidRPr="00583E63">
        <w:rPr>
          <w:sz w:val="22"/>
        </w:rPr>
        <w:t>Session 5</w:t>
      </w:r>
      <w:r w:rsidRPr="00583E63">
        <w:rPr>
          <w:sz w:val="22"/>
        </w:rPr>
        <w:tab/>
      </w:r>
      <w:r w:rsidR="00ED31D0" w:rsidRPr="00583E63">
        <w:rPr>
          <w:sz w:val="22"/>
        </w:rPr>
        <w:t>Writers cho</w:t>
      </w:r>
      <w:r w:rsidR="00463C96" w:rsidRPr="00583E63">
        <w:rPr>
          <w:sz w:val="22"/>
        </w:rPr>
        <w:t>o</w:t>
      </w:r>
      <w:r w:rsidR="00ED31D0" w:rsidRPr="00583E63">
        <w:rPr>
          <w:sz w:val="22"/>
        </w:rPr>
        <w:t>se an audience to share their opinions.</w:t>
      </w:r>
    </w:p>
    <w:p w:rsidR="009408B3" w:rsidRPr="00583E63" w:rsidRDefault="004B0CCC" w:rsidP="009408B3">
      <w:pPr>
        <w:pStyle w:val="NoSpacing"/>
        <w:ind w:left="1440" w:hanging="1440"/>
        <w:rPr>
          <w:sz w:val="22"/>
        </w:rPr>
      </w:pPr>
      <w:r w:rsidRPr="00583E63">
        <w:rPr>
          <w:sz w:val="22"/>
        </w:rPr>
        <w:t>Session 6</w:t>
      </w:r>
      <w:r w:rsidRPr="00583E63">
        <w:rPr>
          <w:sz w:val="22"/>
        </w:rPr>
        <w:tab/>
        <w:t>Writer</w:t>
      </w:r>
      <w:r w:rsidR="00F9279B" w:rsidRPr="00583E63">
        <w:rPr>
          <w:sz w:val="22"/>
        </w:rPr>
        <w:t>s write more about their book</w:t>
      </w:r>
      <w:r w:rsidRPr="00583E63">
        <w:rPr>
          <w:sz w:val="22"/>
        </w:rPr>
        <w:t>s.</w:t>
      </w:r>
    </w:p>
    <w:p w:rsidR="009408B3" w:rsidRPr="00583E63" w:rsidRDefault="003F63F8" w:rsidP="009408B3">
      <w:pPr>
        <w:pStyle w:val="NoSpacing"/>
        <w:ind w:left="1440" w:hanging="1440"/>
        <w:rPr>
          <w:sz w:val="22"/>
        </w:rPr>
      </w:pPr>
      <w:r w:rsidRPr="00583E63">
        <w:rPr>
          <w:sz w:val="22"/>
        </w:rPr>
        <w:t>Session 7</w:t>
      </w:r>
      <w:r w:rsidR="007C3538" w:rsidRPr="00583E63">
        <w:rPr>
          <w:sz w:val="22"/>
        </w:rPr>
        <w:tab/>
        <w:t xml:space="preserve">Writers </w:t>
      </w:r>
      <w:r w:rsidR="0007722B" w:rsidRPr="00583E63">
        <w:rPr>
          <w:sz w:val="22"/>
        </w:rPr>
        <w:t>write opinions about other things</w:t>
      </w:r>
      <w:r w:rsidR="00463C96" w:rsidRPr="00583E63">
        <w:rPr>
          <w:sz w:val="22"/>
        </w:rPr>
        <w:t>.</w:t>
      </w:r>
    </w:p>
    <w:p w:rsidR="009408B3" w:rsidRPr="00583E63" w:rsidRDefault="009408B3" w:rsidP="009408B3">
      <w:pPr>
        <w:pStyle w:val="NoSpacing"/>
        <w:ind w:left="1440" w:hanging="1440"/>
        <w:rPr>
          <w:sz w:val="22"/>
        </w:rPr>
      </w:pPr>
    </w:p>
    <w:p w:rsidR="009408B3" w:rsidRPr="00583E63" w:rsidRDefault="009408B3" w:rsidP="009408B3">
      <w:pPr>
        <w:pStyle w:val="NoSpacing"/>
        <w:ind w:left="1440" w:hanging="1440"/>
        <w:rPr>
          <w:b/>
          <w:sz w:val="22"/>
        </w:rPr>
      </w:pPr>
      <w:r w:rsidRPr="00583E63">
        <w:rPr>
          <w:b/>
          <w:sz w:val="22"/>
        </w:rPr>
        <w:t xml:space="preserve">Concept </w:t>
      </w:r>
      <w:r w:rsidR="00ED31D0" w:rsidRPr="00583E63">
        <w:rPr>
          <w:b/>
          <w:sz w:val="22"/>
        </w:rPr>
        <w:t>I</w:t>
      </w:r>
      <w:r w:rsidRPr="00583E63">
        <w:rPr>
          <w:b/>
          <w:sz w:val="22"/>
        </w:rPr>
        <w:t>V:</w:t>
      </w:r>
      <w:r w:rsidRPr="00583E63">
        <w:rPr>
          <w:b/>
          <w:sz w:val="22"/>
        </w:rPr>
        <w:tab/>
      </w:r>
      <w:r w:rsidR="005A31C1" w:rsidRPr="00583E63">
        <w:rPr>
          <w:b/>
          <w:sz w:val="22"/>
        </w:rPr>
        <w:t>W</w:t>
      </w:r>
      <w:r w:rsidR="007C3538" w:rsidRPr="00583E63">
        <w:rPr>
          <w:b/>
          <w:sz w:val="22"/>
        </w:rPr>
        <w:t>riters revise and edit to m</w:t>
      </w:r>
      <w:r w:rsidR="005A31C1" w:rsidRPr="00583E63">
        <w:rPr>
          <w:b/>
          <w:sz w:val="22"/>
        </w:rPr>
        <w:t>ake their pieces more effective.</w:t>
      </w:r>
    </w:p>
    <w:p w:rsidR="0007722B" w:rsidRPr="00583E63" w:rsidRDefault="0007722B" w:rsidP="009408B3">
      <w:pPr>
        <w:pStyle w:val="NoSpacing"/>
        <w:ind w:left="1440" w:hanging="1440"/>
        <w:rPr>
          <w:sz w:val="22"/>
        </w:rPr>
      </w:pPr>
      <w:r w:rsidRPr="00583E63">
        <w:rPr>
          <w:sz w:val="22"/>
        </w:rPr>
        <w:t>Session 8</w:t>
      </w:r>
      <w:r w:rsidRPr="00583E63">
        <w:rPr>
          <w:sz w:val="22"/>
        </w:rPr>
        <w:tab/>
        <w:t xml:space="preserve">Writers use a touch organizer to check for </w:t>
      </w:r>
      <w:r w:rsidR="00463C96" w:rsidRPr="00583E63">
        <w:rPr>
          <w:sz w:val="22"/>
        </w:rPr>
        <w:t>the parts of their opinion letter</w:t>
      </w:r>
      <w:r w:rsidRPr="00583E63">
        <w:rPr>
          <w:sz w:val="22"/>
        </w:rPr>
        <w:t>.</w:t>
      </w:r>
    </w:p>
    <w:p w:rsidR="009408B3" w:rsidRPr="00583E63" w:rsidRDefault="0007722B" w:rsidP="009408B3">
      <w:pPr>
        <w:pStyle w:val="NoSpacing"/>
        <w:ind w:left="1440" w:hanging="1440"/>
        <w:rPr>
          <w:sz w:val="22"/>
        </w:rPr>
      </w:pPr>
      <w:r w:rsidRPr="00583E63">
        <w:rPr>
          <w:sz w:val="22"/>
        </w:rPr>
        <w:t>Session 9</w:t>
      </w:r>
      <w:r w:rsidR="007C3538" w:rsidRPr="00583E63">
        <w:rPr>
          <w:sz w:val="22"/>
        </w:rPr>
        <w:tab/>
        <w:t>Writers revise the greeting and/or closing of their letters to make them more effective.</w:t>
      </w:r>
    </w:p>
    <w:p w:rsidR="009408B3" w:rsidRPr="00583E63" w:rsidRDefault="0007722B" w:rsidP="009408B3">
      <w:pPr>
        <w:pStyle w:val="NoSpacing"/>
        <w:ind w:left="1440" w:hanging="1440"/>
        <w:rPr>
          <w:sz w:val="22"/>
        </w:rPr>
      </w:pPr>
      <w:r w:rsidRPr="00583E63">
        <w:rPr>
          <w:sz w:val="22"/>
        </w:rPr>
        <w:t>Session 10</w:t>
      </w:r>
      <w:r w:rsidR="007C3538" w:rsidRPr="00583E63">
        <w:rPr>
          <w:sz w:val="22"/>
        </w:rPr>
        <w:tab/>
        <w:t xml:space="preserve">Writers </w:t>
      </w:r>
      <w:r w:rsidR="00463C96" w:rsidRPr="00583E63">
        <w:rPr>
          <w:sz w:val="22"/>
        </w:rPr>
        <w:t>revise the body of their letter</w:t>
      </w:r>
      <w:r w:rsidR="007C3538" w:rsidRPr="00583E63">
        <w:rPr>
          <w:sz w:val="22"/>
        </w:rPr>
        <w:t>.</w:t>
      </w:r>
    </w:p>
    <w:p w:rsidR="009408B3" w:rsidRPr="00583E63" w:rsidRDefault="0007722B" w:rsidP="009408B3">
      <w:pPr>
        <w:pStyle w:val="NoSpacing"/>
        <w:ind w:left="1440" w:hanging="1440"/>
        <w:rPr>
          <w:sz w:val="22"/>
        </w:rPr>
      </w:pPr>
      <w:r w:rsidRPr="00583E63">
        <w:rPr>
          <w:sz w:val="22"/>
        </w:rPr>
        <w:t>Session 11</w:t>
      </w:r>
      <w:r w:rsidR="007C3538" w:rsidRPr="00583E63">
        <w:rPr>
          <w:sz w:val="22"/>
        </w:rPr>
        <w:tab/>
        <w:t>Writers edit for readers to make sure the text is easy to read.</w:t>
      </w:r>
    </w:p>
    <w:p w:rsidR="007C3538" w:rsidRPr="00583E63" w:rsidRDefault="007C3538" w:rsidP="009408B3">
      <w:pPr>
        <w:pStyle w:val="NoSpacing"/>
        <w:ind w:left="1440" w:hanging="1440"/>
        <w:rPr>
          <w:sz w:val="22"/>
        </w:rPr>
      </w:pPr>
    </w:p>
    <w:p w:rsidR="007C3538" w:rsidRPr="00583E63" w:rsidRDefault="007C3538" w:rsidP="007C3538">
      <w:pPr>
        <w:pStyle w:val="NoSpacing"/>
        <w:ind w:left="1440" w:hanging="1440"/>
        <w:rPr>
          <w:b/>
          <w:sz w:val="22"/>
        </w:rPr>
      </w:pPr>
      <w:r w:rsidRPr="00583E63">
        <w:rPr>
          <w:b/>
          <w:sz w:val="22"/>
        </w:rPr>
        <w:t xml:space="preserve">Concept </w:t>
      </w:r>
      <w:r w:rsidR="00ED31D0" w:rsidRPr="00583E63">
        <w:rPr>
          <w:b/>
          <w:sz w:val="22"/>
        </w:rPr>
        <w:t>V</w:t>
      </w:r>
      <w:r w:rsidRPr="00583E63">
        <w:rPr>
          <w:b/>
          <w:sz w:val="22"/>
        </w:rPr>
        <w:t>:</w:t>
      </w:r>
      <w:r w:rsidRPr="00583E63">
        <w:rPr>
          <w:b/>
          <w:sz w:val="22"/>
        </w:rPr>
        <w:tab/>
      </w:r>
      <w:r w:rsidR="005A31C1" w:rsidRPr="00583E63">
        <w:rPr>
          <w:b/>
          <w:sz w:val="22"/>
        </w:rPr>
        <w:t>W</w:t>
      </w:r>
      <w:r w:rsidRPr="00583E63">
        <w:rPr>
          <w:b/>
          <w:sz w:val="22"/>
        </w:rPr>
        <w:t>riters go public with an audience in mind.</w:t>
      </w:r>
    </w:p>
    <w:p w:rsidR="007C3538" w:rsidRPr="00583E63" w:rsidRDefault="0007722B" w:rsidP="007C3538">
      <w:pPr>
        <w:pStyle w:val="NoSpacing"/>
        <w:ind w:left="1440" w:hanging="1440"/>
        <w:rPr>
          <w:sz w:val="22"/>
        </w:rPr>
      </w:pPr>
      <w:r w:rsidRPr="00583E63">
        <w:rPr>
          <w:sz w:val="22"/>
        </w:rPr>
        <w:t>Session 12</w:t>
      </w:r>
      <w:r w:rsidR="007C3538" w:rsidRPr="00583E63">
        <w:rPr>
          <w:sz w:val="22"/>
        </w:rPr>
        <w:tab/>
        <w:t>Writers go public with their writing.</w:t>
      </w:r>
    </w:p>
    <w:p w:rsidR="007C3538" w:rsidRDefault="007C3538" w:rsidP="009408B3">
      <w:pPr>
        <w:pStyle w:val="NoSpacing"/>
        <w:ind w:left="1440" w:hanging="1440"/>
        <w:rPr>
          <w:sz w:val="20"/>
          <w:szCs w:val="20"/>
        </w:rPr>
      </w:pPr>
    </w:p>
    <w:p w:rsidR="009408B3" w:rsidRDefault="009408B3" w:rsidP="009408B3">
      <w:pPr>
        <w:pStyle w:val="NoSpacing"/>
        <w:ind w:left="1440" w:hanging="1440"/>
        <w:rPr>
          <w:sz w:val="20"/>
          <w:szCs w:val="20"/>
        </w:rPr>
      </w:pPr>
    </w:p>
    <w:p w:rsidR="00E12FC0" w:rsidRDefault="009408B3">
      <w:pPr>
        <w:rPr>
          <w:b/>
          <w:sz w:val="28"/>
          <w:szCs w:val="28"/>
        </w:rPr>
      </w:pPr>
      <w:r>
        <w:rPr>
          <w:b/>
          <w:sz w:val="20"/>
          <w:szCs w:val="20"/>
        </w:rPr>
        <w:br w:type="page"/>
      </w:r>
      <w:r w:rsidR="00E12FC0">
        <w:rPr>
          <w:b/>
          <w:sz w:val="28"/>
          <w:szCs w:val="28"/>
        </w:rPr>
        <w:lastRenderedPageBreak/>
        <w:t>Immersion Phase</w:t>
      </w:r>
    </w:p>
    <w:p w:rsidR="008E2B77" w:rsidRPr="00583E63" w:rsidRDefault="008E2B77" w:rsidP="007F01C8">
      <w:pPr>
        <w:spacing w:after="0"/>
        <w:rPr>
          <w:rFonts w:cstheme="minorHAnsi"/>
          <w:b/>
        </w:rPr>
      </w:pPr>
      <w:r w:rsidRPr="00583E63">
        <w:rPr>
          <w:rFonts w:cstheme="minorHAnsi"/>
          <w:b/>
        </w:rPr>
        <w:t>Concept I:  Writers use mentor text to form opinions about books?</w:t>
      </w:r>
    </w:p>
    <w:p w:rsidR="008E2B77" w:rsidRDefault="008E2B77" w:rsidP="007F01C8">
      <w:pPr>
        <w:spacing w:after="0" w:line="240" w:lineRule="auto"/>
        <w:rPr>
          <w:rFonts w:cstheme="minorHAnsi"/>
        </w:rPr>
      </w:pPr>
      <w:r w:rsidRPr="00583E63">
        <w:rPr>
          <w:rFonts w:cstheme="minorHAnsi"/>
        </w:rPr>
        <w:t xml:space="preserve">The purpose of the immersion phase is for students to develop a good understanding that they can have opinions or strong feelings about books, notice opinions in mentor text and that some writers state their opinions in a letter format. Concept I is considered the immersion phase of the unit. The immersion phase is meant to be done before starting the mini-lesson sequence (concepts II-VI).  It is recommended that teachers spend several days on immersion activities.  The writing unit is based on the assumption that students, through immersion, have developed background knowledge of stating an opinion or strong feeling and have started collecting story ideas and/or opinions about books. Teachers may want to keep their own collection of ideas about books so they can model leading a </w:t>
      </w:r>
      <w:proofErr w:type="spellStart"/>
      <w:r w:rsidRPr="00583E63">
        <w:rPr>
          <w:rFonts w:cstheme="minorHAnsi"/>
        </w:rPr>
        <w:t>Writerly</w:t>
      </w:r>
      <w:proofErr w:type="spellEnd"/>
      <w:r w:rsidRPr="00583E63">
        <w:rPr>
          <w:rFonts w:cstheme="minorHAnsi"/>
        </w:rPr>
        <w:t xml:space="preserve"> Life and use it as a resource if they decide to write their own opinion pieces.</w:t>
      </w:r>
    </w:p>
    <w:p w:rsidR="007F01C8" w:rsidRPr="00583E63" w:rsidRDefault="007F01C8" w:rsidP="007F01C8">
      <w:pPr>
        <w:spacing w:after="0" w:line="240" w:lineRule="auto"/>
        <w:rPr>
          <w:rFonts w:cstheme="minorHAnsi"/>
        </w:rPr>
      </w:pPr>
    </w:p>
    <w:p w:rsidR="008E2B77" w:rsidRDefault="008E2B77" w:rsidP="007F01C8">
      <w:pPr>
        <w:spacing w:after="0" w:line="240" w:lineRule="auto"/>
        <w:rPr>
          <w:rFonts w:cstheme="minorHAnsi"/>
        </w:rPr>
      </w:pPr>
      <w:r w:rsidRPr="00583E63">
        <w:rPr>
          <w:rFonts w:cstheme="minorHAnsi"/>
        </w:rPr>
        <w:t>It is suggested that most immersion activities take place during reading.  These may be done during read-aloud, shared reading, reading workshop or writing time. These lessons follow an inquiry approach; therefore, there are no specific mini-lessons.  Teachers should follow the lead of their students -- notice, restate, negotiate what they say in order to bring meaning and understanding. This is a time for students to notice they can have opinions about books and they can write these opinions in a letter format. Text selection should include published books as well as student authored work.</w:t>
      </w:r>
    </w:p>
    <w:p w:rsidR="007F01C8" w:rsidRPr="00583E63" w:rsidRDefault="007F01C8" w:rsidP="007F01C8">
      <w:pPr>
        <w:spacing w:after="0" w:line="240" w:lineRule="auto"/>
        <w:rPr>
          <w:rFonts w:cstheme="minorHAnsi"/>
        </w:rPr>
      </w:pPr>
    </w:p>
    <w:p w:rsidR="008E2B77" w:rsidRPr="00583E63" w:rsidRDefault="008E2B77" w:rsidP="007F01C8">
      <w:pPr>
        <w:spacing w:after="0"/>
        <w:ind w:left="-24"/>
        <w:rPr>
          <w:rFonts w:cstheme="minorHAnsi"/>
          <w:b/>
        </w:rPr>
      </w:pPr>
      <w:r w:rsidRPr="00583E63">
        <w:rPr>
          <w:rFonts w:cstheme="minorHAnsi"/>
          <w:b/>
        </w:rPr>
        <w:t>Some important ideas to focus on during this phase:</w:t>
      </w:r>
    </w:p>
    <w:p w:rsidR="008E2B77" w:rsidRPr="00583E63" w:rsidRDefault="008E2B77" w:rsidP="008A1321">
      <w:pPr>
        <w:numPr>
          <w:ilvl w:val="0"/>
          <w:numId w:val="5"/>
        </w:numPr>
        <w:spacing w:after="0" w:line="240" w:lineRule="auto"/>
        <w:ind w:left="691"/>
      </w:pPr>
      <w:r w:rsidRPr="00583E63">
        <w:t>Noticing opinions in mentor texts</w:t>
      </w:r>
    </w:p>
    <w:p w:rsidR="008E2B77" w:rsidRPr="00583E63" w:rsidRDefault="008E2B77" w:rsidP="008A1321">
      <w:pPr>
        <w:numPr>
          <w:ilvl w:val="0"/>
          <w:numId w:val="5"/>
        </w:numPr>
        <w:spacing w:after="0" w:line="240" w:lineRule="auto"/>
        <w:ind w:left="691"/>
      </w:pPr>
      <w:r w:rsidRPr="00583E63">
        <w:t>Readers can have opinions or strong feelings about books</w:t>
      </w:r>
    </w:p>
    <w:p w:rsidR="008E2B77" w:rsidRPr="00583E63" w:rsidRDefault="008E2B77" w:rsidP="008A1321">
      <w:pPr>
        <w:numPr>
          <w:ilvl w:val="0"/>
          <w:numId w:val="5"/>
        </w:numPr>
        <w:spacing w:after="0" w:line="240" w:lineRule="auto"/>
        <w:ind w:left="691"/>
      </w:pPr>
      <w:r w:rsidRPr="00583E63">
        <w:t>Readers support their opinions by providing a reason (I like this book because it reminded me of…)</w:t>
      </w:r>
    </w:p>
    <w:p w:rsidR="008E2B77" w:rsidRPr="00583E63" w:rsidRDefault="008E2B77" w:rsidP="008A1321">
      <w:pPr>
        <w:numPr>
          <w:ilvl w:val="0"/>
          <w:numId w:val="5"/>
        </w:numPr>
        <w:spacing w:after="0" w:line="240" w:lineRule="auto"/>
        <w:ind w:left="691"/>
      </w:pPr>
      <w:r w:rsidRPr="00583E63">
        <w:t>Identifying the characteristics of a letter (greeting tells…, body tells…, closing tells…)</w:t>
      </w:r>
    </w:p>
    <w:p w:rsidR="008E2B77" w:rsidRPr="00583E63" w:rsidRDefault="008E2B77" w:rsidP="008A1321">
      <w:pPr>
        <w:numPr>
          <w:ilvl w:val="0"/>
          <w:numId w:val="5"/>
        </w:numPr>
        <w:spacing w:after="0" w:line="240" w:lineRule="auto"/>
        <w:ind w:left="691"/>
      </w:pPr>
      <w:r w:rsidRPr="00583E63">
        <w:t>Identifying the elements of letter writing (e.g. greeting, body, closing)</w:t>
      </w:r>
    </w:p>
    <w:p w:rsidR="008E2B77" w:rsidRPr="00583E63" w:rsidRDefault="008E2B77" w:rsidP="008A1321">
      <w:pPr>
        <w:numPr>
          <w:ilvl w:val="0"/>
          <w:numId w:val="5"/>
        </w:numPr>
        <w:spacing w:after="0" w:line="240" w:lineRule="auto"/>
        <w:ind w:left="691"/>
      </w:pPr>
      <w:r w:rsidRPr="00583E63">
        <w:t>Understanding the purpose of letter writing</w:t>
      </w:r>
    </w:p>
    <w:p w:rsidR="008E2B77" w:rsidRPr="00583E63" w:rsidRDefault="008E2B77" w:rsidP="008A1321">
      <w:pPr>
        <w:numPr>
          <w:ilvl w:val="0"/>
          <w:numId w:val="5"/>
        </w:numPr>
        <w:spacing w:after="0" w:line="240" w:lineRule="auto"/>
        <w:ind w:left="691"/>
        <w:rPr>
          <w:rFonts w:cstheme="minorHAnsi"/>
        </w:rPr>
      </w:pPr>
      <w:r w:rsidRPr="00583E63">
        <w:rPr>
          <w:rFonts w:cstheme="minorHAnsi"/>
        </w:rPr>
        <w:t>Identifying the different possible audiences that may want to read these letters or opinions</w:t>
      </w:r>
    </w:p>
    <w:p w:rsidR="008E2B77" w:rsidRDefault="008E2B77" w:rsidP="008A1321">
      <w:pPr>
        <w:numPr>
          <w:ilvl w:val="0"/>
          <w:numId w:val="5"/>
        </w:numPr>
        <w:spacing w:after="0" w:line="240" w:lineRule="auto"/>
        <w:ind w:left="691"/>
        <w:rPr>
          <w:rFonts w:cstheme="minorHAnsi"/>
        </w:rPr>
      </w:pPr>
      <w:r w:rsidRPr="00583E63">
        <w:rPr>
          <w:rFonts w:cstheme="minorHAnsi"/>
        </w:rPr>
        <w:t xml:space="preserve">Identifying how writers gather story ideas – lead a </w:t>
      </w:r>
      <w:proofErr w:type="spellStart"/>
      <w:r w:rsidRPr="00583E63">
        <w:rPr>
          <w:rFonts w:cstheme="minorHAnsi"/>
        </w:rPr>
        <w:t>Writerly</w:t>
      </w:r>
      <w:proofErr w:type="spellEnd"/>
      <w:r w:rsidRPr="00583E63">
        <w:rPr>
          <w:rFonts w:cstheme="minorHAnsi"/>
        </w:rPr>
        <w:t xml:space="preserve"> Life </w:t>
      </w:r>
    </w:p>
    <w:p w:rsidR="007F01C8" w:rsidRPr="00583E63" w:rsidRDefault="007F01C8" w:rsidP="008A1321">
      <w:pPr>
        <w:spacing w:after="0" w:line="240" w:lineRule="auto"/>
        <w:ind w:left="691"/>
        <w:rPr>
          <w:rFonts w:cstheme="minorHAnsi"/>
        </w:rPr>
      </w:pPr>
    </w:p>
    <w:p w:rsidR="008E2B77" w:rsidRPr="00583E63" w:rsidRDefault="008E2B77" w:rsidP="008A1321">
      <w:pPr>
        <w:widowControl w:val="0"/>
        <w:autoSpaceDE w:val="0"/>
        <w:autoSpaceDN w:val="0"/>
        <w:adjustRightInd w:val="0"/>
        <w:spacing w:after="0" w:line="240" w:lineRule="auto"/>
        <w:rPr>
          <w:rFonts w:cstheme="minorHAnsi"/>
          <w:b/>
        </w:rPr>
      </w:pPr>
      <w:r w:rsidRPr="00583E63">
        <w:rPr>
          <w:rFonts w:cstheme="minorHAnsi"/>
          <w:b/>
        </w:rPr>
        <w:t>Immersion Activities for Opinion Letter Writing</w:t>
      </w:r>
    </w:p>
    <w:p w:rsidR="008E2B77" w:rsidRPr="00583E63" w:rsidRDefault="008E2B77" w:rsidP="008A1321">
      <w:pPr>
        <w:spacing w:after="0" w:line="240" w:lineRule="auto"/>
        <w:rPr>
          <w:rFonts w:cstheme="minorHAnsi"/>
        </w:rPr>
      </w:pPr>
      <w:r w:rsidRPr="00583E63">
        <w:rPr>
          <w:rFonts w:cstheme="minorHAnsi"/>
        </w:rPr>
        <w:t xml:space="preserve">The following is a collection of immersion activities that teachers may do. These may be done during read aloud, shared reading, reading workshop or writing time.  </w:t>
      </w:r>
    </w:p>
    <w:p w:rsidR="008E2B77" w:rsidRPr="007F01C8" w:rsidRDefault="008E2B77" w:rsidP="008A1321">
      <w:pPr>
        <w:pStyle w:val="ListParagraph"/>
        <w:numPr>
          <w:ilvl w:val="1"/>
          <w:numId w:val="32"/>
        </w:numPr>
        <w:spacing w:after="0" w:line="240" w:lineRule="auto"/>
        <w:ind w:left="720"/>
        <w:rPr>
          <w:rFonts w:cstheme="minorHAnsi"/>
        </w:rPr>
      </w:pPr>
      <w:r w:rsidRPr="007F01C8">
        <w:rPr>
          <w:rFonts w:cstheme="minorHAnsi"/>
        </w:rPr>
        <w:t xml:space="preserve">Develop and/or use Anchor Chart with visuals of strong feelings (see resource section) </w:t>
      </w:r>
    </w:p>
    <w:p w:rsidR="008E2B77" w:rsidRPr="00583E63" w:rsidRDefault="008E2B77" w:rsidP="008A1321">
      <w:pPr>
        <w:pStyle w:val="ListParagraph"/>
        <w:numPr>
          <w:ilvl w:val="0"/>
          <w:numId w:val="33"/>
        </w:numPr>
        <w:spacing w:after="0" w:line="240" w:lineRule="auto"/>
        <w:ind w:left="1080"/>
        <w:rPr>
          <w:rFonts w:cstheme="minorHAnsi"/>
        </w:rPr>
      </w:pPr>
      <w:r w:rsidRPr="00583E63">
        <w:rPr>
          <w:rFonts w:cstheme="minorHAnsi"/>
        </w:rPr>
        <w:t>This strong feelings chart should be co-constructed during this phase based on feelings the class had regarding the mentor text read</w:t>
      </w:r>
    </w:p>
    <w:p w:rsidR="008E2B77" w:rsidRPr="00583E63" w:rsidRDefault="008E2B77" w:rsidP="008A1321">
      <w:pPr>
        <w:pStyle w:val="ListParagraph"/>
        <w:numPr>
          <w:ilvl w:val="0"/>
          <w:numId w:val="33"/>
        </w:numPr>
        <w:spacing w:after="0" w:line="240" w:lineRule="auto"/>
        <w:ind w:left="1080"/>
        <w:rPr>
          <w:rFonts w:cstheme="minorHAnsi"/>
        </w:rPr>
      </w:pPr>
      <w:r w:rsidRPr="00583E63">
        <w:rPr>
          <w:rFonts w:cstheme="minorHAnsi"/>
        </w:rPr>
        <w:t>This chart will be used as a reference throughout the unit of study</w:t>
      </w:r>
    </w:p>
    <w:p w:rsidR="004F3494" w:rsidRPr="007F01C8" w:rsidRDefault="008E2B77" w:rsidP="008A1321">
      <w:pPr>
        <w:pStyle w:val="ListParagraph"/>
        <w:numPr>
          <w:ilvl w:val="1"/>
          <w:numId w:val="32"/>
        </w:numPr>
        <w:spacing w:after="0" w:line="240" w:lineRule="auto"/>
        <w:ind w:left="720"/>
        <w:rPr>
          <w:rFonts w:cstheme="minorHAnsi"/>
        </w:rPr>
      </w:pPr>
      <w:r w:rsidRPr="007F01C8">
        <w:rPr>
          <w:rFonts w:cstheme="minorHAnsi"/>
        </w:rPr>
        <w:t xml:space="preserve">In reading, study the characteristics of a letter: </w:t>
      </w:r>
    </w:p>
    <w:p w:rsidR="004F3494" w:rsidRDefault="004F3494" w:rsidP="008A1321">
      <w:pPr>
        <w:pStyle w:val="ListParagraph"/>
        <w:numPr>
          <w:ilvl w:val="0"/>
          <w:numId w:val="9"/>
        </w:numPr>
        <w:spacing w:after="0" w:line="240" w:lineRule="auto"/>
        <w:ind w:left="1080"/>
        <w:rPr>
          <w:rFonts w:cstheme="minorHAnsi"/>
        </w:rPr>
      </w:pPr>
      <w:r w:rsidRPr="00583E63">
        <w:rPr>
          <w:rFonts w:cstheme="minorHAnsi"/>
        </w:rPr>
        <w:t>Review purpose</w:t>
      </w:r>
    </w:p>
    <w:p w:rsidR="004F3494" w:rsidRPr="004F3494" w:rsidRDefault="004F3494" w:rsidP="008A1321">
      <w:pPr>
        <w:spacing w:after="0" w:line="240" w:lineRule="auto"/>
        <w:rPr>
          <w:sz w:val="20"/>
          <w:szCs w:val="20"/>
        </w:rPr>
      </w:pPr>
      <w:r w:rsidRPr="004F3494">
        <w:rPr>
          <w:rFonts w:cstheme="minorHAnsi"/>
        </w:rPr>
        <w:t>Details to highlight at this level:  greeting, body, closing</w:t>
      </w:r>
    </w:p>
    <w:p w:rsidR="004F3494" w:rsidRPr="007F01C8" w:rsidRDefault="004F3494" w:rsidP="008A1321">
      <w:pPr>
        <w:pStyle w:val="ListParagraph"/>
        <w:numPr>
          <w:ilvl w:val="1"/>
          <w:numId w:val="32"/>
        </w:numPr>
        <w:spacing w:line="240" w:lineRule="auto"/>
        <w:ind w:left="720"/>
        <w:rPr>
          <w:rFonts w:cstheme="minorHAnsi"/>
        </w:rPr>
      </w:pPr>
      <w:r w:rsidRPr="007F01C8">
        <w:rPr>
          <w:rFonts w:cstheme="minorHAnsi"/>
        </w:rPr>
        <w:t>Study Mentor Text - These selections may be used during read aloud, shared reading, reading workshop, or writing time.</w:t>
      </w:r>
    </w:p>
    <w:p w:rsidR="008E2B77" w:rsidRPr="004F3494" w:rsidRDefault="008E2B77" w:rsidP="008A1321">
      <w:pPr>
        <w:spacing w:after="0" w:line="240" w:lineRule="auto"/>
        <w:ind w:left="450" w:hanging="450"/>
        <w:rPr>
          <w:rFonts w:cstheme="minorHAnsi"/>
        </w:rPr>
      </w:pPr>
      <w:r w:rsidRPr="00583E63">
        <w:rPr>
          <w:rFonts w:cstheme="minorHAnsi"/>
          <w:u w:val="single"/>
        </w:rPr>
        <w:t>Through the study of mentor text:</w:t>
      </w:r>
    </w:p>
    <w:p w:rsidR="008E2B77" w:rsidRPr="00583E63" w:rsidRDefault="008E2B77" w:rsidP="008A1321">
      <w:pPr>
        <w:pStyle w:val="ListParagraph"/>
        <w:numPr>
          <w:ilvl w:val="0"/>
          <w:numId w:val="6"/>
        </w:numPr>
        <w:spacing w:line="240" w:lineRule="auto"/>
        <w:rPr>
          <w:rFonts w:cstheme="minorHAnsi"/>
        </w:rPr>
      </w:pPr>
      <w:r w:rsidRPr="00583E63">
        <w:rPr>
          <w:rFonts w:cstheme="minorHAnsi"/>
        </w:rPr>
        <w:t xml:space="preserve">Generate excitement and interest in reading and writing letters about books that produce strong feelings </w:t>
      </w:r>
    </w:p>
    <w:p w:rsidR="008E2B77" w:rsidRPr="00583E63" w:rsidRDefault="008E2B77" w:rsidP="008A1321">
      <w:pPr>
        <w:pStyle w:val="ListParagraph"/>
        <w:numPr>
          <w:ilvl w:val="0"/>
          <w:numId w:val="6"/>
        </w:numPr>
        <w:spacing w:line="240" w:lineRule="auto"/>
        <w:rPr>
          <w:rFonts w:cstheme="minorHAnsi"/>
        </w:rPr>
      </w:pPr>
      <w:r w:rsidRPr="00583E63">
        <w:rPr>
          <w:rFonts w:cstheme="minorHAnsi"/>
        </w:rPr>
        <w:t xml:space="preserve">Co-construct with students a definition and purpose/s of having an opinion </w:t>
      </w:r>
    </w:p>
    <w:p w:rsidR="008E2B77" w:rsidRPr="00583E63" w:rsidRDefault="008E2B77" w:rsidP="008A1321">
      <w:pPr>
        <w:pStyle w:val="ListParagraph"/>
        <w:numPr>
          <w:ilvl w:val="0"/>
          <w:numId w:val="6"/>
        </w:numPr>
        <w:spacing w:line="240" w:lineRule="auto"/>
        <w:rPr>
          <w:rFonts w:cstheme="minorHAnsi"/>
        </w:rPr>
      </w:pPr>
      <w:r w:rsidRPr="00583E63">
        <w:rPr>
          <w:rFonts w:cstheme="minorHAnsi"/>
        </w:rPr>
        <w:t>Develop a list of strong feelings  or opinions one could have about books</w:t>
      </w:r>
      <w:r w:rsidR="004F3494">
        <w:rPr>
          <w:rFonts w:cstheme="minorHAnsi"/>
        </w:rPr>
        <w:t xml:space="preserve"> or other things</w:t>
      </w:r>
    </w:p>
    <w:p w:rsidR="008E2B77" w:rsidRPr="00583E63" w:rsidRDefault="008E2B77" w:rsidP="006C04DA">
      <w:pPr>
        <w:pStyle w:val="ListParagraph"/>
        <w:numPr>
          <w:ilvl w:val="0"/>
          <w:numId w:val="6"/>
        </w:numPr>
        <w:spacing w:line="240" w:lineRule="auto"/>
        <w:rPr>
          <w:rFonts w:cstheme="minorHAnsi"/>
        </w:rPr>
      </w:pPr>
      <w:r w:rsidRPr="00583E63">
        <w:rPr>
          <w:rFonts w:cstheme="minorHAnsi"/>
        </w:rPr>
        <w:t>Reasons why we have opinions or strong feelings about books</w:t>
      </w:r>
      <w:r w:rsidR="004F3494">
        <w:rPr>
          <w:rFonts w:cstheme="minorHAnsi"/>
        </w:rPr>
        <w:t xml:space="preserve"> or other things</w:t>
      </w:r>
    </w:p>
    <w:p w:rsidR="008E2B77" w:rsidRPr="00583E63" w:rsidRDefault="008E2B77" w:rsidP="008E2B77">
      <w:pPr>
        <w:pStyle w:val="ListParagraph"/>
        <w:rPr>
          <w:rFonts w:cstheme="minorHAnsi"/>
        </w:rPr>
      </w:pPr>
    </w:p>
    <w:p w:rsidR="008E2B77" w:rsidRDefault="008A1321" w:rsidP="008E2B77">
      <w:pPr>
        <w:pStyle w:val="ListParagraph"/>
        <w:ind w:left="0"/>
        <w:rPr>
          <w:rFonts w:cstheme="minorHAnsi"/>
          <w:u w:val="single"/>
        </w:rPr>
      </w:pPr>
      <w:r>
        <w:rPr>
          <w:rFonts w:cstheme="minorHAnsi"/>
        </w:rPr>
        <w:lastRenderedPageBreak/>
        <w:t xml:space="preserve"> </w:t>
      </w:r>
      <w:r w:rsidR="008E2B77" w:rsidRPr="00583E63">
        <w:rPr>
          <w:rFonts w:cstheme="minorHAnsi"/>
        </w:rPr>
        <w:t xml:space="preserve"> </w:t>
      </w:r>
      <w:r w:rsidR="008E2B77" w:rsidRPr="00583E63">
        <w:rPr>
          <w:rFonts w:cstheme="minorHAnsi"/>
          <w:u w:val="single"/>
        </w:rPr>
        <w:t>Possible areas to explore using mentor texts:</w:t>
      </w:r>
    </w:p>
    <w:p w:rsidR="008E2B77" w:rsidRPr="00583E63" w:rsidRDefault="008E2B77" w:rsidP="008A1321">
      <w:pPr>
        <w:pStyle w:val="ListParagraph"/>
        <w:numPr>
          <w:ilvl w:val="0"/>
          <w:numId w:val="7"/>
        </w:numPr>
        <w:tabs>
          <w:tab w:val="clear" w:pos="540"/>
          <w:tab w:val="num" w:pos="720"/>
        </w:tabs>
        <w:spacing w:after="0" w:line="240" w:lineRule="auto"/>
        <w:ind w:left="720"/>
        <w:rPr>
          <w:rFonts w:cstheme="minorHAnsi"/>
        </w:rPr>
      </w:pPr>
      <w:r w:rsidRPr="00583E63">
        <w:rPr>
          <w:rFonts w:cstheme="minorHAnsi"/>
        </w:rPr>
        <w:t>Letter Elements/</w:t>
      </w:r>
      <w:proofErr w:type="spellStart"/>
      <w:r w:rsidRPr="00583E63">
        <w:rPr>
          <w:rFonts w:cstheme="minorHAnsi"/>
        </w:rPr>
        <w:t>Noticings</w:t>
      </w:r>
      <w:proofErr w:type="spellEnd"/>
      <w:r w:rsidRPr="00583E63">
        <w:rPr>
          <w:rFonts w:cstheme="minorHAnsi"/>
        </w:rPr>
        <w:t>:  Greeting, Body, Closing</w:t>
      </w:r>
    </w:p>
    <w:p w:rsidR="008E2B77" w:rsidRPr="00583E63" w:rsidRDefault="008E2B77" w:rsidP="008A1321">
      <w:pPr>
        <w:pStyle w:val="ListParagraph"/>
        <w:numPr>
          <w:ilvl w:val="0"/>
          <w:numId w:val="7"/>
        </w:numPr>
        <w:tabs>
          <w:tab w:val="clear" w:pos="540"/>
          <w:tab w:val="num" w:pos="720"/>
        </w:tabs>
        <w:spacing w:after="0" w:line="240" w:lineRule="auto"/>
        <w:ind w:left="720"/>
        <w:rPr>
          <w:rFonts w:cstheme="minorHAnsi"/>
        </w:rPr>
      </w:pPr>
      <w:r w:rsidRPr="00583E63">
        <w:rPr>
          <w:rFonts w:cstheme="minorHAnsi"/>
        </w:rPr>
        <w:t>Organizational Pattern:  Study the typical organizational pattern of a letter</w:t>
      </w:r>
    </w:p>
    <w:p w:rsidR="008E2B77" w:rsidRPr="00583E63" w:rsidRDefault="008E2B77" w:rsidP="008A1321">
      <w:pPr>
        <w:pStyle w:val="ListParagraph"/>
        <w:numPr>
          <w:ilvl w:val="0"/>
          <w:numId w:val="7"/>
        </w:numPr>
        <w:tabs>
          <w:tab w:val="clear" w:pos="540"/>
          <w:tab w:val="num" w:pos="720"/>
        </w:tabs>
        <w:spacing w:after="0" w:line="240" w:lineRule="auto"/>
        <w:ind w:left="720"/>
        <w:rPr>
          <w:rFonts w:cstheme="minorHAnsi"/>
        </w:rPr>
      </w:pPr>
      <w:r w:rsidRPr="00583E63">
        <w:rPr>
          <w:rFonts w:cstheme="minorHAnsi"/>
        </w:rPr>
        <w:t>Study how to state an opinion about a book (name of book, opinion, and reason/s)</w:t>
      </w:r>
    </w:p>
    <w:p w:rsidR="008E2B77" w:rsidRPr="00583E63" w:rsidRDefault="008E2B77" w:rsidP="008A1321">
      <w:pPr>
        <w:pStyle w:val="ListParagraph"/>
        <w:numPr>
          <w:ilvl w:val="0"/>
          <w:numId w:val="7"/>
        </w:numPr>
        <w:tabs>
          <w:tab w:val="clear" w:pos="540"/>
          <w:tab w:val="num" w:pos="720"/>
        </w:tabs>
        <w:spacing w:after="0" w:line="240" w:lineRule="auto"/>
        <w:ind w:left="721" w:hanging="361"/>
        <w:rPr>
          <w:rFonts w:cstheme="minorHAnsi"/>
        </w:rPr>
      </w:pPr>
      <w:r w:rsidRPr="00583E63">
        <w:rPr>
          <w:rFonts w:cstheme="minorHAnsi"/>
        </w:rPr>
        <w:t>Qualities of Good Writing:  Throughout the unit of study, students will revisit familiar text to study things such as word choice, purpose, audience, etc.</w:t>
      </w:r>
    </w:p>
    <w:p w:rsidR="008E2B77" w:rsidRPr="008A1321" w:rsidRDefault="008E2B77" w:rsidP="008A1321">
      <w:pPr>
        <w:pStyle w:val="ListParagraph"/>
        <w:numPr>
          <w:ilvl w:val="0"/>
          <w:numId w:val="7"/>
        </w:numPr>
        <w:pBdr>
          <w:top w:val="nil"/>
          <w:left w:val="nil"/>
          <w:bottom w:val="nil"/>
          <w:right w:val="nil"/>
          <w:between w:val="nil"/>
          <w:bar w:val="nil"/>
        </w:pBdr>
        <w:spacing w:after="0" w:line="240" w:lineRule="auto"/>
        <w:ind w:left="721" w:hanging="361"/>
        <w:rPr>
          <w:rFonts w:cstheme="minorHAnsi"/>
        </w:rPr>
      </w:pPr>
      <w:r w:rsidRPr="008A1321">
        <w:rPr>
          <w:rFonts w:cstheme="minorHAnsi"/>
        </w:rPr>
        <w:t xml:space="preserve"> Shared Writing</w:t>
      </w:r>
      <w:r w:rsidRPr="008A1321">
        <w:rPr>
          <w:rFonts w:cstheme="minorHAnsi"/>
          <w:b/>
        </w:rPr>
        <w:t xml:space="preserve"> </w:t>
      </w:r>
      <w:r w:rsidRPr="008A1321">
        <w:rPr>
          <w:rFonts w:cstheme="minorHAnsi"/>
        </w:rPr>
        <w:t>(These sessions may be done prior to the unit or in small groups once t</w:t>
      </w:r>
      <w:r w:rsidR="004F3494" w:rsidRPr="008A1321">
        <w:rPr>
          <w:rFonts w:cstheme="minorHAnsi"/>
        </w:rPr>
        <w:t>he unit has begun.  Shared</w:t>
      </w:r>
      <w:r w:rsidRPr="008A1321">
        <w:rPr>
          <w:rFonts w:cstheme="minorHAnsi"/>
        </w:rPr>
        <w:t xml:space="preserve"> writing is in addition to writing workshop.  Shared class tex</w:t>
      </w:r>
      <w:r w:rsidR="000A66D3" w:rsidRPr="008A1321">
        <w:rPr>
          <w:rFonts w:cstheme="minorHAnsi"/>
        </w:rPr>
        <w:t>t will be used through the unit</w:t>
      </w:r>
      <w:r w:rsidRPr="008A1321">
        <w:rPr>
          <w:rFonts w:cstheme="minorHAnsi"/>
        </w:rPr>
        <w:t>)</w:t>
      </w:r>
    </w:p>
    <w:p w:rsidR="008E2B77" w:rsidRPr="00583E63" w:rsidRDefault="008E2B77" w:rsidP="008A1321">
      <w:pPr>
        <w:pStyle w:val="ListParagraph"/>
        <w:numPr>
          <w:ilvl w:val="0"/>
          <w:numId w:val="12"/>
        </w:numPr>
        <w:pBdr>
          <w:top w:val="nil"/>
          <w:left w:val="nil"/>
          <w:bottom w:val="nil"/>
          <w:right w:val="nil"/>
          <w:between w:val="nil"/>
          <w:bar w:val="nil"/>
        </w:pBdr>
        <w:spacing w:after="0" w:line="240" w:lineRule="auto"/>
        <w:ind w:left="1081" w:hanging="361"/>
        <w:rPr>
          <w:rFonts w:cstheme="minorHAnsi"/>
        </w:rPr>
      </w:pPr>
      <w:r w:rsidRPr="00583E63">
        <w:rPr>
          <w:rFonts w:cstheme="minorHAnsi"/>
        </w:rPr>
        <w:t>Sample sequence of shared writing lessons:</w:t>
      </w:r>
    </w:p>
    <w:p w:rsidR="008E2B77" w:rsidRPr="00583E63" w:rsidRDefault="008E2B77" w:rsidP="008A1321">
      <w:pPr>
        <w:pStyle w:val="ListParagraph"/>
        <w:numPr>
          <w:ilvl w:val="0"/>
          <w:numId w:val="13"/>
        </w:numPr>
        <w:pBdr>
          <w:top w:val="nil"/>
          <w:left w:val="nil"/>
          <w:bottom w:val="nil"/>
          <w:right w:val="nil"/>
          <w:between w:val="nil"/>
          <w:bar w:val="nil"/>
        </w:pBdr>
        <w:spacing w:after="0" w:line="240" w:lineRule="auto"/>
        <w:ind w:left="1441" w:hanging="361"/>
        <w:rPr>
          <w:rFonts w:cstheme="minorHAnsi"/>
        </w:rPr>
      </w:pPr>
      <w:r w:rsidRPr="00583E63">
        <w:rPr>
          <w:rFonts w:cstheme="minorHAnsi"/>
        </w:rPr>
        <w:t>Day 1 – Begin filling out touch organizer by choosing a book, forming an opinion, stating a reason, and rehearsing</w:t>
      </w:r>
    </w:p>
    <w:p w:rsidR="008E2B77" w:rsidRPr="00583E63" w:rsidRDefault="008E2B77" w:rsidP="008A1321">
      <w:pPr>
        <w:pStyle w:val="ListParagraph"/>
        <w:numPr>
          <w:ilvl w:val="0"/>
          <w:numId w:val="13"/>
        </w:numPr>
        <w:pBdr>
          <w:top w:val="nil"/>
          <w:left w:val="nil"/>
          <w:bottom w:val="nil"/>
          <w:right w:val="nil"/>
          <w:between w:val="nil"/>
          <w:bar w:val="nil"/>
        </w:pBdr>
        <w:spacing w:after="0" w:line="240" w:lineRule="auto"/>
        <w:ind w:left="1441" w:hanging="361"/>
        <w:rPr>
          <w:rFonts w:cstheme="minorHAnsi"/>
        </w:rPr>
      </w:pPr>
      <w:r w:rsidRPr="00583E63">
        <w:rPr>
          <w:rFonts w:cstheme="minorHAnsi"/>
        </w:rPr>
        <w:t>Day 2 – Revisit touch organizer, rehearse letter, and write letter. (This letter will be used through the unit)</w:t>
      </w:r>
    </w:p>
    <w:p w:rsidR="00DA5D95" w:rsidRPr="004F3494" w:rsidRDefault="008E2B77" w:rsidP="008A1321">
      <w:pPr>
        <w:pStyle w:val="ListParagraph"/>
        <w:numPr>
          <w:ilvl w:val="0"/>
          <w:numId w:val="12"/>
        </w:numPr>
        <w:pBdr>
          <w:top w:val="nil"/>
          <w:left w:val="nil"/>
          <w:bottom w:val="nil"/>
          <w:right w:val="nil"/>
          <w:between w:val="nil"/>
          <w:bar w:val="nil"/>
        </w:pBdr>
        <w:spacing w:after="0" w:line="240" w:lineRule="auto"/>
        <w:ind w:left="1081" w:hanging="361"/>
        <w:rPr>
          <w:b/>
          <w:sz w:val="28"/>
          <w:szCs w:val="28"/>
        </w:rPr>
      </w:pPr>
      <w:r w:rsidRPr="004F3494">
        <w:rPr>
          <w:rFonts w:cstheme="minorHAnsi"/>
        </w:rPr>
        <w:t>Continue letter writing during shared and interactive writing.</w:t>
      </w:r>
      <w:r w:rsidR="00DA5D95" w:rsidRPr="004F3494">
        <w:rPr>
          <w:b/>
          <w:sz w:val="28"/>
          <w:szCs w:val="28"/>
        </w:rPr>
        <w:br w:type="page"/>
      </w:r>
    </w:p>
    <w:p w:rsidR="00DA5D95" w:rsidRPr="008A1321" w:rsidRDefault="00DA5D95" w:rsidP="00DA5D95">
      <w:pPr>
        <w:rPr>
          <w:b/>
        </w:rPr>
      </w:pPr>
      <w:r w:rsidRPr="008A1321">
        <w:rPr>
          <w:b/>
        </w:rPr>
        <w:lastRenderedPageBreak/>
        <w:t>Immersion Phase, Continued</w:t>
      </w:r>
    </w:p>
    <w:p w:rsidR="00DA5D95" w:rsidRPr="00594C89" w:rsidRDefault="00DA5D95" w:rsidP="00DA5D95">
      <w:pPr>
        <w:rPr>
          <w:b/>
        </w:rPr>
      </w:pPr>
      <w:r>
        <w:rPr>
          <w:b/>
        </w:rPr>
        <w:t>Lesson Plan Template for Immersion Phase</w:t>
      </w:r>
    </w:p>
    <w:tbl>
      <w:tblPr>
        <w:tblStyle w:val="TableGrid"/>
        <w:tblW w:w="0" w:type="auto"/>
        <w:tblLook w:val="04A0" w:firstRow="1" w:lastRow="0" w:firstColumn="1" w:lastColumn="0" w:noHBand="0" w:noVBand="1"/>
      </w:tblPr>
      <w:tblGrid>
        <w:gridCol w:w="1638"/>
        <w:gridCol w:w="9180"/>
      </w:tblGrid>
      <w:tr w:rsidR="00DA5D95" w:rsidRPr="00594C89" w:rsidTr="008E2B77">
        <w:tc>
          <w:tcPr>
            <w:tcW w:w="1638" w:type="dxa"/>
            <w:tcBorders>
              <w:top w:val="single" w:sz="12" w:space="0" w:color="auto"/>
              <w:left w:val="single" w:sz="12" w:space="0" w:color="auto"/>
              <w:bottom w:val="single" w:sz="4" w:space="0" w:color="auto"/>
              <w:right w:val="single" w:sz="4" w:space="0" w:color="auto"/>
            </w:tcBorders>
          </w:tcPr>
          <w:p w:rsidR="00DA5D95" w:rsidRPr="00594C89" w:rsidRDefault="00DA5D95" w:rsidP="008E2B77">
            <w:pPr>
              <w:rPr>
                <w:b/>
              </w:rPr>
            </w:pPr>
            <w:r w:rsidRPr="00594C89">
              <w:rPr>
                <w:b/>
              </w:rPr>
              <w:t>Session</w:t>
            </w:r>
          </w:p>
        </w:tc>
        <w:tc>
          <w:tcPr>
            <w:tcW w:w="9180" w:type="dxa"/>
            <w:tcBorders>
              <w:top w:val="single" w:sz="12" w:space="0" w:color="auto"/>
              <w:left w:val="single" w:sz="4" w:space="0" w:color="auto"/>
              <w:bottom w:val="single" w:sz="4" w:space="0" w:color="auto"/>
              <w:right w:val="single" w:sz="12" w:space="0" w:color="auto"/>
            </w:tcBorders>
          </w:tcPr>
          <w:p w:rsidR="00DA5D95" w:rsidRPr="00DA5D95" w:rsidRDefault="00DA5D95" w:rsidP="008E2B77">
            <w:pPr>
              <w:rPr>
                <w:b/>
              </w:rPr>
            </w:pPr>
            <w:r>
              <w:rPr>
                <w:b/>
              </w:rPr>
              <w:t>1</w:t>
            </w:r>
          </w:p>
        </w:tc>
      </w:tr>
      <w:tr w:rsidR="00DA5D95" w:rsidRPr="00594C89" w:rsidTr="008E2B77">
        <w:tc>
          <w:tcPr>
            <w:tcW w:w="1638" w:type="dxa"/>
            <w:tcBorders>
              <w:top w:val="single" w:sz="12" w:space="0" w:color="auto"/>
              <w:left w:val="single" w:sz="12" w:space="0" w:color="auto"/>
              <w:bottom w:val="single" w:sz="4" w:space="0" w:color="auto"/>
              <w:right w:val="single" w:sz="4" w:space="0" w:color="auto"/>
            </w:tcBorders>
            <w:hideMark/>
          </w:tcPr>
          <w:p w:rsidR="00DA5D95" w:rsidRPr="00594C89" w:rsidRDefault="00DA5D95" w:rsidP="008E2B77">
            <w:pPr>
              <w:rPr>
                <w:b/>
              </w:rPr>
            </w:pPr>
            <w:r w:rsidRPr="00594C89">
              <w:rPr>
                <w:b/>
              </w:rPr>
              <w:t>Concept</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DA5D95" w:rsidRPr="00594C89" w:rsidRDefault="00DA5D95" w:rsidP="008E2B77"/>
        </w:tc>
      </w:tr>
      <w:tr w:rsidR="00DA5D95" w:rsidRPr="00594C89" w:rsidTr="008E2B77">
        <w:tc>
          <w:tcPr>
            <w:tcW w:w="1638" w:type="dxa"/>
            <w:tcBorders>
              <w:top w:val="single" w:sz="4" w:space="0" w:color="auto"/>
              <w:left w:val="single" w:sz="12" w:space="0" w:color="auto"/>
              <w:bottom w:val="single" w:sz="12" w:space="0" w:color="auto"/>
              <w:right w:val="single" w:sz="4" w:space="0" w:color="auto"/>
            </w:tcBorders>
            <w:hideMark/>
          </w:tcPr>
          <w:p w:rsidR="00DA5D95" w:rsidRPr="00594C89" w:rsidRDefault="00DA5D95" w:rsidP="008E2B77">
            <w:pPr>
              <w:rPr>
                <w:b/>
              </w:rPr>
            </w:pPr>
            <w:r w:rsidRPr="00594C89">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A5D95" w:rsidRPr="00594C89" w:rsidRDefault="00DA5D95" w:rsidP="008E2B77"/>
        </w:tc>
      </w:tr>
    </w:tbl>
    <w:p w:rsidR="00DA5D95" w:rsidRDefault="00DA5D95" w:rsidP="00DA5D95">
      <w:pPr>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A5D95" w:rsidRPr="00594C89" w:rsidTr="008E2B77">
        <w:tc>
          <w:tcPr>
            <w:tcW w:w="10818" w:type="dxa"/>
            <w:gridSpan w:val="2"/>
          </w:tcPr>
          <w:p w:rsidR="00DA5D95" w:rsidRPr="00594C89" w:rsidRDefault="00DA5D95" w:rsidP="008E2B77">
            <w:pPr>
              <w:spacing w:line="360" w:lineRule="auto"/>
              <w:ind w:left="-18" w:hanging="360"/>
              <w:jc w:val="center"/>
              <w:rPr>
                <w:b/>
              </w:rPr>
            </w:pPr>
            <w:r w:rsidRPr="00594C89">
              <w:rPr>
                <w:b/>
              </w:rPr>
              <w:t>Materials</w:t>
            </w:r>
          </w:p>
        </w:tc>
      </w:tr>
      <w:tr w:rsidR="00DA5D95" w:rsidRPr="00594C89" w:rsidTr="008E2B77">
        <w:tc>
          <w:tcPr>
            <w:tcW w:w="5409" w:type="dxa"/>
            <w:tcBorders>
              <w:top w:val="single" w:sz="4" w:space="0" w:color="auto"/>
              <w:bottom w:val="single" w:sz="12" w:space="0" w:color="auto"/>
              <w:right w:val="single" w:sz="2" w:space="0" w:color="auto"/>
            </w:tcBorders>
          </w:tcPr>
          <w:p w:rsidR="00DA5D95" w:rsidRPr="00594C89" w:rsidRDefault="00DA5D95" w:rsidP="00DA5D95">
            <w:pPr>
              <w:numPr>
                <w:ilvl w:val="0"/>
                <w:numId w:val="1"/>
              </w:numPr>
              <w:ind w:left="342"/>
              <w:contextualSpacing/>
            </w:pPr>
          </w:p>
        </w:tc>
        <w:tc>
          <w:tcPr>
            <w:tcW w:w="5409" w:type="dxa"/>
            <w:tcBorders>
              <w:left w:val="single" w:sz="2" w:space="0" w:color="auto"/>
            </w:tcBorders>
          </w:tcPr>
          <w:p w:rsidR="00DA5D95" w:rsidRPr="00594C89" w:rsidRDefault="00DA5D95" w:rsidP="00DA5D95">
            <w:pPr>
              <w:numPr>
                <w:ilvl w:val="0"/>
                <w:numId w:val="1"/>
              </w:numPr>
              <w:ind w:left="450"/>
              <w:contextualSpacing/>
            </w:pPr>
          </w:p>
        </w:tc>
      </w:tr>
    </w:tbl>
    <w:p w:rsidR="00DA5D95" w:rsidRDefault="00DA5D95" w:rsidP="00DA5D95">
      <w:pPr>
        <w:rPr>
          <w:b/>
        </w:rPr>
      </w:pPr>
    </w:p>
    <w:p w:rsidR="00DA5D95" w:rsidRDefault="00DA5D95" w:rsidP="00DA5D95">
      <w:pPr>
        <w:rPr>
          <w:b/>
        </w:rPr>
      </w:pPr>
      <w:r>
        <w:rPr>
          <w:b/>
        </w:rPr>
        <w:t>Outline immersion lesson:</w:t>
      </w:r>
    </w:p>
    <w:p w:rsidR="00DA5D95" w:rsidRDefault="00DA5D95">
      <w:pPr>
        <w:rPr>
          <w:b/>
          <w:sz w:val="28"/>
          <w:szCs w:val="28"/>
        </w:rPr>
      </w:pPr>
    </w:p>
    <w:p w:rsidR="00DA5D95" w:rsidRDefault="00DA5D95">
      <w:pPr>
        <w:rPr>
          <w:b/>
          <w:sz w:val="28"/>
          <w:szCs w:val="28"/>
        </w:rPr>
      </w:pPr>
      <w:r>
        <w:rPr>
          <w:b/>
          <w:sz w:val="28"/>
          <w:szCs w:val="28"/>
        </w:rPr>
        <w:br w:type="page"/>
      </w:r>
    </w:p>
    <w:p w:rsidR="00DA5D95" w:rsidRPr="008A1321" w:rsidRDefault="00DA5D95" w:rsidP="00DA5D95">
      <w:pPr>
        <w:rPr>
          <w:b/>
        </w:rPr>
      </w:pPr>
      <w:r w:rsidRPr="008A1321">
        <w:rPr>
          <w:b/>
        </w:rPr>
        <w:lastRenderedPageBreak/>
        <w:t>Immersion Phase, Continued</w:t>
      </w:r>
    </w:p>
    <w:p w:rsidR="00DA5D95" w:rsidRPr="00594C89" w:rsidRDefault="00DA5D95" w:rsidP="00DA5D95">
      <w:pPr>
        <w:rPr>
          <w:b/>
        </w:rPr>
      </w:pPr>
      <w:r>
        <w:rPr>
          <w:b/>
        </w:rPr>
        <w:t>Lesson Plan Template for Immersion Phase</w:t>
      </w:r>
    </w:p>
    <w:tbl>
      <w:tblPr>
        <w:tblStyle w:val="TableGrid"/>
        <w:tblW w:w="0" w:type="auto"/>
        <w:tblLook w:val="04A0" w:firstRow="1" w:lastRow="0" w:firstColumn="1" w:lastColumn="0" w:noHBand="0" w:noVBand="1"/>
      </w:tblPr>
      <w:tblGrid>
        <w:gridCol w:w="1638"/>
        <w:gridCol w:w="9180"/>
      </w:tblGrid>
      <w:tr w:rsidR="00DA5D95" w:rsidRPr="00594C89" w:rsidTr="008E2B77">
        <w:tc>
          <w:tcPr>
            <w:tcW w:w="1638" w:type="dxa"/>
            <w:tcBorders>
              <w:top w:val="single" w:sz="12" w:space="0" w:color="auto"/>
              <w:left w:val="single" w:sz="12" w:space="0" w:color="auto"/>
              <w:bottom w:val="single" w:sz="4" w:space="0" w:color="auto"/>
              <w:right w:val="single" w:sz="4" w:space="0" w:color="auto"/>
            </w:tcBorders>
          </w:tcPr>
          <w:p w:rsidR="00DA5D95" w:rsidRPr="00594C89" w:rsidRDefault="00DA5D95" w:rsidP="008E2B77">
            <w:pPr>
              <w:rPr>
                <w:b/>
              </w:rPr>
            </w:pPr>
            <w:r w:rsidRPr="00594C89">
              <w:rPr>
                <w:b/>
              </w:rPr>
              <w:t>Session</w:t>
            </w:r>
          </w:p>
        </w:tc>
        <w:tc>
          <w:tcPr>
            <w:tcW w:w="9180" w:type="dxa"/>
            <w:tcBorders>
              <w:top w:val="single" w:sz="12" w:space="0" w:color="auto"/>
              <w:left w:val="single" w:sz="4" w:space="0" w:color="auto"/>
              <w:bottom w:val="single" w:sz="4" w:space="0" w:color="auto"/>
              <w:right w:val="single" w:sz="12" w:space="0" w:color="auto"/>
            </w:tcBorders>
          </w:tcPr>
          <w:p w:rsidR="00DA5D95" w:rsidRPr="00DA5D95" w:rsidRDefault="00DA5D95" w:rsidP="008E2B77">
            <w:pPr>
              <w:rPr>
                <w:b/>
              </w:rPr>
            </w:pPr>
            <w:r>
              <w:rPr>
                <w:b/>
              </w:rPr>
              <w:t>2</w:t>
            </w:r>
          </w:p>
        </w:tc>
      </w:tr>
      <w:tr w:rsidR="00DA5D95" w:rsidRPr="00594C89" w:rsidTr="008E2B77">
        <w:tc>
          <w:tcPr>
            <w:tcW w:w="1638" w:type="dxa"/>
            <w:tcBorders>
              <w:top w:val="single" w:sz="12" w:space="0" w:color="auto"/>
              <w:left w:val="single" w:sz="12" w:space="0" w:color="auto"/>
              <w:bottom w:val="single" w:sz="4" w:space="0" w:color="auto"/>
              <w:right w:val="single" w:sz="4" w:space="0" w:color="auto"/>
            </w:tcBorders>
            <w:hideMark/>
          </w:tcPr>
          <w:p w:rsidR="00DA5D95" w:rsidRPr="00594C89" w:rsidRDefault="00DA5D95" w:rsidP="008E2B77">
            <w:pPr>
              <w:rPr>
                <w:b/>
              </w:rPr>
            </w:pPr>
            <w:r w:rsidRPr="00594C89">
              <w:rPr>
                <w:b/>
              </w:rPr>
              <w:t>Concept</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DA5D95" w:rsidRPr="00594C89" w:rsidRDefault="00DA5D95" w:rsidP="008E2B77"/>
        </w:tc>
      </w:tr>
      <w:tr w:rsidR="00DA5D95" w:rsidRPr="00594C89" w:rsidTr="008E2B77">
        <w:tc>
          <w:tcPr>
            <w:tcW w:w="1638" w:type="dxa"/>
            <w:tcBorders>
              <w:top w:val="single" w:sz="4" w:space="0" w:color="auto"/>
              <w:left w:val="single" w:sz="12" w:space="0" w:color="auto"/>
              <w:bottom w:val="single" w:sz="12" w:space="0" w:color="auto"/>
              <w:right w:val="single" w:sz="4" w:space="0" w:color="auto"/>
            </w:tcBorders>
            <w:hideMark/>
          </w:tcPr>
          <w:p w:rsidR="00DA5D95" w:rsidRPr="00594C89" w:rsidRDefault="00DA5D95" w:rsidP="008E2B77">
            <w:pPr>
              <w:rPr>
                <w:b/>
              </w:rPr>
            </w:pPr>
            <w:r w:rsidRPr="00594C89">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A5D95" w:rsidRPr="00594C89" w:rsidRDefault="00DA5D95" w:rsidP="008E2B77"/>
        </w:tc>
      </w:tr>
    </w:tbl>
    <w:p w:rsidR="00DA5D95" w:rsidRDefault="00DA5D95" w:rsidP="00DA5D95">
      <w:pPr>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A5D95" w:rsidRPr="00594C89" w:rsidTr="008E2B77">
        <w:tc>
          <w:tcPr>
            <w:tcW w:w="10818" w:type="dxa"/>
            <w:gridSpan w:val="2"/>
          </w:tcPr>
          <w:p w:rsidR="00DA5D95" w:rsidRPr="00594C89" w:rsidRDefault="00DA5D95" w:rsidP="008E2B77">
            <w:pPr>
              <w:spacing w:line="360" w:lineRule="auto"/>
              <w:ind w:left="-18" w:hanging="360"/>
              <w:jc w:val="center"/>
              <w:rPr>
                <w:b/>
              </w:rPr>
            </w:pPr>
            <w:r w:rsidRPr="00594C89">
              <w:rPr>
                <w:b/>
              </w:rPr>
              <w:t>Materials</w:t>
            </w:r>
          </w:p>
        </w:tc>
      </w:tr>
      <w:tr w:rsidR="00DA5D95" w:rsidRPr="00594C89" w:rsidTr="008E2B77">
        <w:tc>
          <w:tcPr>
            <w:tcW w:w="5409" w:type="dxa"/>
            <w:tcBorders>
              <w:top w:val="single" w:sz="4" w:space="0" w:color="auto"/>
              <w:bottom w:val="single" w:sz="12" w:space="0" w:color="auto"/>
              <w:right w:val="single" w:sz="2" w:space="0" w:color="auto"/>
            </w:tcBorders>
          </w:tcPr>
          <w:p w:rsidR="00DA5D95" w:rsidRPr="00594C89" w:rsidRDefault="00DA5D95" w:rsidP="00DA5D95">
            <w:pPr>
              <w:numPr>
                <w:ilvl w:val="0"/>
                <w:numId w:val="1"/>
              </w:numPr>
              <w:ind w:left="342"/>
              <w:contextualSpacing/>
            </w:pPr>
          </w:p>
        </w:tc>
        <w:tc>
          <w:tcPr>
            <w:tcW w:w="5409" w:type="dxa"/>
            <w:tcBorders>
              <w:left w:val="single" w:sz="2" w:space="0" w:color="auto"/>
            </w:tcBorders>
          </w:tcPr>
          <w:p w:rsidR="00DA5D95" w:rsidRPr="00594C89" w:rsidRDefault="00DA5D95" w:rsidP="00DA5D95">
            <w:pPr>
              <w:numPr>
                <w:ilvl w:val="0"/>
                <w:numId w:val="1"/>
              </w:numPr>
              <w:ind w:left="450"/>
              <w:contextualSpacing/>
            </w:pPr>
          </w:p>
        </w:tc>
      </w:tr>
    </w:tbl>
    <w:p w:rsidR="00DA5D95" w:rsidRDefault="00DA5D95" w:rsidP="00DA5D95">
      <w:pPr>
        <w:rPr>
          <w:b/>
        </w:rPr>
      </w:pPr>
    </w:p>
    <w:p w:rsidR="00DA5D95" w:rsidRDefault="00DA5D95" w:rsidP="00DA5D95">
      <w:pPr>
        <w:rPr>
          <w:b/>
        </w:rPr>
      </w:pPr>
      <w:r>
        <w:rPr>
          <w:b/>
        </w:rPr>
        <w:t>Outline immersion lesson:</w:t>
      </w:r>
    </w:p>
    <w:p w:rsidR="00DA5D95" w:rsidRDefault="00DA5D95">
      <w:pPr>
        <w:rPr>
          <w:b/>
          <w:sz w:val="28"/>
          <w:szCs w:val="28"/>
        </w:rPr>
      </w:pPr>
    </w:p>
    <w:p w:rsidR="00DA5D95" w:rsidRDefault="00DA5D95">
      <w:pPr>
        <w:rPr>
          <w:b/>
          <w:sz w:val="28"/>
          <w:szCs w:val="28"/>
        </w:rPr>
      </w:pPr>
      <w:r>
        <w:rPr>
          <w:b/>
          <w:sz w:val="28"/>
          <w:szCs w:val="28"/>
        </w:rPr>
        <w:br w:type="page"/>
      </w:r>
    </w:p>
    <w:p w:rsidR="00DA5D95" w:rsidRPr="008A1321" w:rsidRDefault="00DA5D95" w:rsidP="00DA5D95">
      <w:pPr>
        <w:rPr>
          <w:b/>
        </w:rPr>
      </w:pPr>
      <w:r w:rsidRPr="008A1321">
        <w:rPr>
          <w:b/>
        </w:rPr>
        <w:lastRenderedPageBreak/>
        <w:t>Immersion Phase, Continued</w:t>
      </w:r>
    </w:p>
    <w:p w:rsidR="00DA5D95" w:rsidRPr="00594C89" w:rsidRDefault="00DA5D95" w:rsidP="00DA5D95">
      <w:pPr>
        <w:rPr>
          <w:b/>
        </w:rPr>
      </w:pPr>
      <w:r>
        <w:rPr>
          <w:b/>
        </w:rPr>
        <w:t>Lesson Plan Template for Immersion Phase</w:t>
      </w:r>
    </w:p>
    <w:tbl>
      <w:tblPr>
        <w:tblStyle w:val="TableGrid"/>
        <w:tblW w:w="0" w:type="auto"/>
        <w:tblLook w:val="04A0" w:firstRow="1" w:lastRow="0" w:firstColumn="1" w:lastColumn="0" w:noHBand="0" w:noVBand="1"/>
      </w:tblPr>
      <w:tblGrid>
        <w:gridCol w:w="1638"/>
        <w:gridCol w:w="9180"/>
      </w:tblGrid>
      <w:tr w:rsidR="00DA5D95" w:rsidRPr="00594C89" w:rsidTr="008E2B77">
        <w:tc>
          <w:tcPr>
            <w:tcW w:w="1638" w:type="dxa"/>
            <w:tcBorders>
              <w:top w:val="single" w:sz="12" w:space="0" w:color="auto"/>
              <w:left w:val="single" w:sz="12" w:space="0" w:color="auto"/>
              <w:bottom w:val="single" w:sz="4" w:space="0" w:color="auto"/>
              <w:right w:val="single" w:sz="4" w:space="0" w:color="auto"/>
            </w:tcBorders>
          </w:tcPr>
          <w:p w:rsidR="00DA5D95" w:rsidRPr="00594C89" w:rsidRDefault="00DA5D95" w:rsidP="008E2B77">
            <w:pPr>
              <w:rPr>
                <w:b/>
              </w:rPr>
            </w:pPr>
            <w:r w:rsidRPr="00594C89">
              <w:rPr>
                <w:b/>
              </w:rPr>
              <w:t>Session</w:t>
            </w:r>
          </w:p>
        </w:tc>
        <w:tc>
          <w:tcPr>
            <w:tcW w:w="9180" w:type="dxa"/>
            <w:tcBorders>
              <w:top w:val="single" w:sz="12" w:space="0" w:color="auto"/>
              <w:left w:val="single" w:sz="4" w:space="0" w:color="auto"/>
              <w:bottom w:val="single" w:sz="4" w:space="0" w:color="auto"/>
              <w:right w:val="single" w:sz="12" w:space="0" w:color="auto"/>
            </w:tcBorders>
          </w:tcPr>
          <w:p w:rsidR="00DA5D95" w:rsidRPr="00DA5D95" w:rsidRDefault="00DA5D95" w:rsidP="008E2B77">
            <w:pPr>
              <w:rPr>
                <w:b/>
              </w:rPr>
            </w:pPr>
            <w:r>
              <w:rPr>
                <w:b/>
              </w:rPr>
              <w:t>3</w:t>
            </w:r>
          </w:p>
        </w:tc>
      </w:tr>
      <w:tr w:rsidR="00DA5D95" w:rsidRPr="00594C89" w:rsidTr="008E2B77">
        <w:tc>
          <w:tcPr>
            <w:tcW w:w="1638" w:type="dxa"/>
            <w:tcBorders>
              <w:top w:val="single" w:sz="12" w:space="0" w:color="auto"/>
              <w:left w:val="single" w:sz="12" w:space="0" w:color="auto"/>
              <w:bottom w:val="single" w:sz="4" w:space="0" w:color="auto"/>
              <w:right w:val="single" w:sz="4" w:space="0" w:color="auto"/>
            </w:tcBorders>
            <w:hideMark/>
          </w:tcPr>
          <w:p w:rsidR="00DA5D95" w:rsidRPr="00594C89" w:rsidRDefault="00DA5D95" w:rsidP="008E2B77">
            <w:pPr>
              <w:rPr>
                <w:b/>
              </w:rPr>
            </w:pPr>
            <w:r w:rsidRPr="00594C89">
              <w:rPr>
                <w:b/>
              </w:rPr>
              <w:t>Concept</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DA5D95" w:rsidRPr="00594C89" w:rsidRDefault="00DA5D95" w:rsidP="008E2B77"/>
        </w:tc>
      </w:tr>
      <w:tr w:rsidR="00DA5D95" w:rsidRPr="00594C89" w:rsidTr="008E2B77">
        <w:tc>
          <w:tcPr>
            <w:tcW w:w="1638" w:type="dxa"/>
            <w:tcBorders>
              <w:top w:val="single" w:sz="4" w:space="0" w:color="auto"/>
              <w:left w:val="single" w:sz="12" w:space="0" w:color="auto"/>
              <w:bottom w:val="single" w:sz="12" w:space="0" w:color="auto"/>
              <w:right w:val="single" w:sz="4" w:space="0" w:color="auto"/>
            </w:tcBorders>
            <w:hideMark/>
          </w:tcPr>
          <w:p w:rsidR="00DA5D95" w:rsidRPr="00594C89" w:rsidRDefault="00DA5D95" w:rsidP="008E2B77">
            <w:pPr>
              <w:rPr>
                <w:b/>
              </w:rPr>
            </w:pPr>
            <w:r w:rsidRPr="00594C89">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A5D95" w:rsidRPr="00594C89" w:rsidRDefault="00DA5D95" w:rsidP="008E2B77"/>
        </w:tc>
      </w:tr>
    </w:tbl>
    <w:p w:rsidR="00DA5D95" w:rsidRDefault="00DA5D95" w:rsidP="00DA5D95">
      <w:pPr>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A5D95" w:rsidRPr="00594C89" w:rsidTr="008E2B77">
        <w:tc>
          <w:tcPr>
            <w:tcW w:w="10818" w:type="dxa"/>
            <w:gridSpan w:val="2"/>
          </w:tcPr>
          <w:p w:rsidR="00DA5D95" w:rsidRPr="00594C89" w:rsidRDefault="00DA5D95" w:rsidP="008E2B77">
            <w:pPr>
              <w:spacing w:line="360" w:lineRule="auto"/>
              <w:ind w:left="-18" w:hanging="360"/>
              <w:jc w:val="center"/>
              <w:rPr>
                <w:b/>
              </w:rPr>
            </w:pPr>
            <w:r w:rsidRPr="00594C89">
              <w:rPr>
                <w:b/>
              </w:rPr>
              <w:t>Materials</w:t>
            </w:r>
          </w:p>
        </w:tc>
      </w:tr>
      <w:tr w:rsidR="00DA5D95" w:rsidRPr="00594C89" w:rsidTr="008E2B77">
        <w:tc>
          <w:tcPr>
            <w:tcW w:w="5409" w:type="dxa"/>
            <w:tcBorders>
              <w:top w:val="single" w:sz="4" w:space="0" w:color="auto"/>
              <w:bottom w:val="single" w:sz="12" w:space="0" w:color="auto"/>
              <w:right w:val="single" w:sz="2" w:space="0" w:color="auto"/>
            </w:tcBorders>
          </w:tcPr>
          <w:p w:rsidR="00DA5D95" w:rsidRPr="00594C89" w:rsidRDefault="00DA5D95" w:rsidP="00DA5D95">
            <w:pPr>
              <w:numPr>
                <w:ilvl w:val="0"/>
                <w:numId w:val="1"/>
              </w:numPr>
              <w:ind w:left="342"/>
              <w:contextualSpacing/>
            </w:pPr>
          </w:p>
        </w:tc>
        <w:tc>
          <w:tcPr>
            <w:tcW w:w="5409" w:type="dxa"/>
            <w:tcBorders>
              <w:left w:val="single" w:sz="2" w:space="0" w:color="auto"/>
            </w:tcBorders>
          </w:tcPr>
          <w:p w:rsidR="00DA5D95" w:rsidRPr="00594C89" w:rsidRDefault="00DA5D95" w:rsidP="00DA5D95">
            <w:pPr>
              <w:numPr>
                <w:ilvl w:val="0"/>
                <w:numId w:val="1"/>
              </w:numPr>
              <w:ind w:left="450"/>
              <w:contextualSpacing/>
            </w:pPr>
          </w:p>
        </w:tc>
      </w:tr>
    </w:tbl>
    <w:p w:rsidR="00DA5D95" w:rsidRDefault="00DA5D95" w:rsidP="00DA5D95">
      <w:pPr>
        <w:rPr>
          <w:b/>
        </w:rPr>
      </w:pPr>
    </w:p>
    <w:p w:rsidR="00DA5D95" w:rsidRDefault="00DA5D95" w:rsidP="00DA5D95">
      <w:pPr>
        <w:rPr>
          <w:b/>
        </w:rPr>
      </w:pPr>
      <w:r>
        <w:rPr>
          <w:b/>
        </w:rPr>
        <w:t>Outline immersion lesson:</w:t>
      </w:r>
    </w:p>
    <w:p w:rsidR="00DA5D95" w:rsidRDefault="00DA5D95">
      <w:pPr>
        <w:rPr>
          <w:b/>
          <w:sz w:val="28"/>
          <w:szCs w:val="28"/>
        </w:rPr>
      </w:pPr>
    </w:p>
    <w:p w:rsidR="00DA5D95" w:rsidRDefault="00DA5D95">
      <w:pPr>
        <w:rPr>
          <w:b/>
          <w:sz w:val="28"/>
          <w:szCs w:val="28"/>
        </w:rPr>
      </w:pPr>
      <w:r>
        <w:rPr>
          <w:b/>
          <w:sz w:val="28"/>
          <w:szCs w:val="28"/>
        </w:rPr>
        <w:br w:type="page"/>
      </w:r>
    </w:p>
    <w:p w:rsidR="00DA5D95" w:rsidRPr="008A1321" w:rsidRDefault="00DA5D95" w:rsidP="00DA5D95">
      <w:pPr>
        <w:rPr>
          <w:b/>
        </w:rPr>
      </w:pPr>
      <w:r w:rsidRPr="008A1321">
        <w:rPr>
          <w:b/>
        </w:rPr>
        <w:lastRenderedPageBreak/>
        <w:t>Immersion Phase, Continued</w:t>
      </w:r>
    </w:p>
    <w:p w:rsidR="00DA5D95" w:rsidRPr="00594C89" w:rsidRDefault="00DA5D95" w:rsidP="00DA5D95">
      <w:pPr>
        <w:rPr>
          <w:b/>
        </w:rPr>
      </w:pPr>
      <w:r>
        <w:rPr>
          <w:b/>
        </w:rPr>
        <w:t>Lesson Plan Template for Immersion Phase</w:t>
      </w:r>
    </w:p>
    <w:tbl>
      <w:tblPr>
        <w:tblStyle w:val="TableGrid"/>
        <w:tblW w:w="0" w:type="auto"/>
        <w:tblLook w:val="04A0" w:firstRow="1" w:lastRow="0" w:firstColumn="1" w:lastColumn="0" w:noHBand="0" w:noVBand="1"/>
      </w:tblPr>
      <w:tblGrid>
        <w:gridCol w:w="1638"/>
        <w:gridCol w:w="9180"/>
      </w:tblGrid>
      <w:tr w:rsidR="00DA5D95" w:rsidRPr="00594C89" w:rsidTr="008E2B77">
        <w:tc>
          <w:tcPr>
            <w:tcW w:w="1638" w:type="dxa"/>
            <w:tcBorders>
              <w:top w:val="single" w:sz="12" w:space="0" w:color="auto"/>
              <w:left w:val="single" w:sz="12" w:space="0" w:color="auto"/>
              <w:bottom w:val="single" w:sz="4" w:space="0" w:color="auto"/>
              <w:right w:val="single" w:sz="4" w:space="0" w:color="auto"/>
            </w:tcBorders>
          </w:tcPr>
          <w:p w:rsidR="00DA5D95" w:rsidRPr="00594C89" w:rsidRDefault="00DA5D95" w:rsidP="008E2B77">
            <w:pPr>
              <w:rPr>
                <w:b/>
              </w:rPr>
            </w:pPr>
            <w:r w:rsidRPr="00594C89">
              <w:rPr>
                <w:b/>
              </w:rPr>
              <w:t>Session</w:t>
            </w:r>
          </w:p>
        </w:tc>
        <w:tc>
          <w:tcPr>
            <w:tcW w:w="9180" w:type="dxa"/>
            <w:tcBorders>
              <w:top w:val="single" w:sz="12" w:space="0" w:color="auto"/>
              <w:left w:val="single" w:sz="4" w:space="0" w:color="auto"/>
              <w:bottom w:val="single" w:sz="4" w:space="0" w:color="auto"/>
              <w:right w:val="single" w:sz="12" w:space="0" w:color="auto"/>
            </w:tcBorders>
          </w:tcPr>
          <w:p w:rsidR="00DA5D95" w:rsidRPr="00DA5D95" w:rsidRDefault="00DA5D95" w:rsidP="008E2B77">
            <w:pPr>
              <w:rPr>
                <w:b/>
              </w:rPr>
            </w:pPr>
            <w:r>
              <w:rPr>
                <w:b/>
              </w:rPr>
              <w:t>4</w:t>
            </w:r>
          </w:p>
        </w:tc>
      </w:tr>
      <w:tr w:rsidR="00DA5D95" w:rsidRPr="00594C89" w:rsidTr="008E2B77">
        <w:tc>
          <w:tcPr>
            <w:tcW w:w="1638" w:type="dxa"/>
            <w:tcBorders>
              <w:top w:val="single" w:sz="12" w:space="0" w:color="auto"/>
              <w:left w:val="single" w:sz="12" w:space="0" w:color="auto"/>
              <w:bottom w:val="single" w:sz="4" w:space="0" w:color="auto"/>
              <w:right w:val="single" w:sz="4" w:space="0" w:color="auto"/>
            </w:tcBorders>
            <w:hideMark/>
          </w:tcPr>
          <w:p w:rsidR="00DA5D95" w:rsidRPr="00594C89" w:rsidRDefault="00DA5D95" w:rsidP="008E2B77">
            <w:pPr>
              <w:rPr>
                <w:b/>
              </w:rPr>
            </w:pPr>
            <w:r w:rsidRPr="00594C89">
              <w:rPr>
                <w:b/>
              </w:rPr>
              <w:t>Concept</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DA5D95" w:rsidRPr="00594C89" w:rsidRDefault="00DA5D95" w:rsidP="008E2B77"/>
        </w:tc>
      </w:tr>
      <w:tr w:rsidR="00DA5D95" w:rsidRPr="00594C89" w:rsidTr="008E2B77">
        <w:tc>
          <w:tcPr>
            <w:tcW w:w="1638" w:type="dxa"/>
            <w:tcBorders>
              <w:top w:val="single" w:sz="4" w:space="0" w:color="auto"/>
              <w:left w:val="single" w:sz="12" w:space="0" w:color="auto"/>
              <w:bottom w:val="single" w:sz="12" w:space="0" w:color="auto"/>
              <w:right w:val="single" w:sz="4" w:space="0" w:color="auto"/>
            </w:tcBorders>
            <w:hideMark/>
          </w:tcPr>
          <w:p w:rsidR="00DA5D95" w:rsidRPr="00594C89" w:rsidRDefault="00DA5D95" w:rsidP="008E2B77">
            <w:pPr>
              <w:rPr>
                <w:b/>
              </w:rPr>
            </w:pPr>
            <w:r w:rsidRPr="00594C89">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A5D95" w:rsidRPr="00594C89" w:rsidRDefault="00DA5D95" w:rsidP="008E2B77"/>
        </w:tc>
      </w:tr>
    </w:tbl>
    <w:p w:rsidR="00DA5D95" w:rsidRDefault="00DA5D95" w:rsidP="00DA5D95">
      <w:pPr>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A5D95" w:rsidRPr="00594C89" w:rsidTr="008E2B77">
        <w:tc>
          <w:tcPr>
            <w:tcW w:w="10818" w:type="dxa"/>
            <w:gridSpan w:val="2"/>
          </w:tcPr>
          <w:p w:rsidR="00DA5D95" w:rsidRPr="00594C89" w:rsidRDefault="00DA5D95" w:rsidP="008E2B77">
            <w:pPr>
              <w:spacing w:line="360" w:lineRule="auto"/>
              <w:ind w:left="-18" w:hanging="360"/>
              <w:jc w:val="center"/>
              <w:rPr>
                <w:b/>
              </w:rPr>
            </w:pPr>
            <w:r w:rsidRPr="00594C89">
              <w:rPr>
                <w:b/>
              </w:rPr>
              <w:t>Materials</w:t>
            </w:r>
          </w:p>
        </w:tc>
      </w:tr>
      <w:tr w:rsidR="00DA5D95" w:rsidRPr="00594C89" w:rsidTr="008E2B77">
        <w:tc>
          <w:tcPr>
            <w:tcW w:w="5409" w:type="dxa"/>
            <w:tcBorders>
              <w:top w:val="single" w:sz="4" w:space="0" w:color="auto"/>
              <w:bottom w:val="single" w:sz="12" w:space="0" w:color="auto"/>
              <w:right w:val="single" w:sz="2" w:space="0" w:color="auto"/>
            </w:tcBorders>
          </w:tcPr>
          <w:p w:rsidR="00DA5D95" w:rsidRPr="00594C89" w:rsidRDefault="00DA5D95" w:rsidP="00DA5D95">
            <w:pPr>
              <w:numPr>
                <w:ilvl w:val="0"/>
                <w:numId w:val="1"/>
              </w:numPr>
              <w:ind w:left="342"/>
              <w:contextualSpacing/>
            </w:pPr>
          </w:p>
        </w:tc>
        <w:tc>
          <w:tcPr>
            <w:tcW w:w="5409" w:type="dxa"/>
            <w:tcBorders>
              <w:left w:val="single" w:sz="2" w:space="0" w:color="auto"/>
            </w:tcBorders>
          </w:tcPr>
          <w:p w:rsidR="00DA5D95" w:rsidRPr="00594C89" w:rsidRDefault="00DA5D95" w:rsidP="00DA5D95">
            <w:pPr>
              <w:numPr>
                <w:ilvl w:val="0"/>
                <w:numId w:val="1"/>
              </w:numPr>
              <w:ind w:left="450"/>
              <w:contextualSpacing/>
            </w:pPr>
          </w:p>
        </w:tc>
      </w:tr>
    </w:tbl>
    <w:p w:rsidR="00DA5D95" w:rsidRDefault="00DA5D95" w:rsidP="00DA5D95">
      <w:pPr>
        <w:rPr>
          <w:b/>
        </w:rPr>
      </w:pPr>
    </w:p>
    <w:p w:rsidR="00DA5D95" w:rsidRDefault="00DA5D95" w:rsidP="00DA5D95">
      <w:pPr>
        <w:rPr>
          <w:b/>
        </w:rPr>
      </w:pPr>
      <w:r>
        <w:rPr>
          <w:b/>
        </w:rPr>
        <w:t>Outline immersion lesson:</w:t>
      </w:r>
    </w:p>
    <w:p w:rsidR="00DA5D95" w:rsidRDefault="00DA5D95">
      <w:pPr>
        <w:rPr>
          <w:b/>
          <w:sz w:val="28"/>
          <w:szCs w:val="28"/>
        </w:rPr>
      </w:pPr>
    </w:p>
    <w:p w:rsidR="00DA5D95" w:rsidRDefault="00DA5D95">
      <w:pPr>
        <w:rPr>
          <w:b/>
          <w:sz w:val="28"/>
          <w:szCs w:val="28"/>
        </w:rPr>
      </w:pPr>
      <w:r>
        <w:rPr>
          <w:b/>
          <w:sz w:val="28"/>
          <w:szCs w:val="28"/>
        </w:rPr>
        <w:br w:type="page"/>
      </w:r>
    </w:p>
    <w:p w:rsidR="00DA5D95" w:rsidRPr="008A1321" w:rsidRDefault="00DA5D95" w:rsidP="00DA5D95">
      <w:pPr>
        <w:rPr>
          <w:b/>
        </w:rPr>
      </w:pPr>
      <w:r w:rsidRPr="008A1321">
        <w:rPr>
          <w:b/>
        </w:rPr>
        <w:lastRenderedPageBreak/>
        <w:t>Immersion Phase, Continued</w:t>
      </w:r>
    </w:p>
    <w:p w:rsidR="00DA5D95" w:rsidRPr="00594C89" w:rsidRDefault="00DA5D95" w:rsidP="00DA5D95">
      <w:pPr>
        <w:rPr>
          <w:b/>
        </w:rPr>
      </w:pPr>
      <w:r>
        <w:rPr>
          <w:b/>
        </w:rPr>
        <w:t>Lesson Plan Template for Immersion Phase</w:t>
      </w:r>
    </w:p>
    <w:tbl>
      <w:tblPr>
        <w:tblStyle w:val="TableGrid"/>
        <w:tblW w:w="0" w:type="auto"/>
        <w:tblLook w:val="04A0" w:firstRow="1" w:lastRow="0" w:firstColumn="1" w:lastColumn="0" w:noHBand="0" w:noVBand="1"/>
      </w:tblPr>
      <w:tblGrid>
        <w:gridCol w:w="1638"/>
        <w:gridCol w:w="9180"/>
      </w:tblGrid>
      <w:tr w:rsidR="00DA5D95" w:rsidRPr="00594C89" w:rsidTr="008E2B77">
        <w:tc>
          <w:tcPr>
            <w:tcW w:w="1638" w:type="dxa"/>
            <w:tcBorders>
              <w:top w:val="single" w:sz="12" w:space="0" w:color="auto"/>
              <w:left w:val="single" w:sz="12" w:space="0" w:color="auto"/>
              <w:bottom w:val="single" w:sz="4" w:space="0" w:color="auto"/>
              <w:right w:val="single" w:sz="4" w:space="0" w:color="auto"/>
            </w:tcBorders>
          </w:tcPr>
          <w:p w:rsidR="00DA5D95" w:rsidRPr="00594C89" w:rsidRDefault="00DA5D95" w:rsidP="008E2B77">
            <w:pPr>
              <w:rPr>
                <w:b/>
              </w:rPr>
            </w:pPr>
            <w:r w:rsidRPr="00594C89">
              <w:rPr>
                <w:b/>
              </w:rPr>
              <w:t>Session</w:t>
            </w:r>
          </w:p>
        </w:tc>
        <w:tc>
          <w:tcPr>
            <w:tcW w:w="9180" w:type="dxa"/>
            <w:tcBorders>
              <w:top w:val="single" w:sz="12" w:space="0" w:color="auto"/>
              <w:left w:val="single" w:sz="4" w:space="0" w:color="auto"/>
              <w:bottom w:val="single" w:sz="4" w:space="0" w:color="auto"/>
              <w:right w:val="single" w:sz="12" w:space="0" w:color="auto"/>
            </w:tcBorders>
          </w:tcPr>
          <w:p w:rsidR="00DA5D95" w:rsidRPr="00DA5D95" w:rsidRDefault="00DA5D95" w:rsidP="008E2B77">
            <w:pPr>
              <w:rPr>
                <w:b/>
              </w:rPr>
            </w:pPr>
            <w:r>
              <w:rPr>
                <w:b/>
              </w:rPr>
              <w:t>5</w:t>
            </w:r>
          </w:p>
        </w:tc>
      </w:tr>
      <w:tr w:rsidR="00DA5D95" w:rsidRPr="00594C89" w:rsidTr="008E2B77">
        <w:tc>
          <w:tcPr>
            <w:tcW w:w="1638" w:type="dxa"/>
            <w:tcBorders>
              <w:top w:val="single" w:sz="12" w:space="0" w:color="auto"/>
              <w:left w:val="single" w:sz="12" w:space="0" w:color="auto"/>
              <w:bottom w:val="single" w:sz="4" w:space="0" w:color="auto"/>
              <w:right w:val="single" w:sz="4" w:space="0" w:color="auto"/>
            </w:tcBorders>
            <w:hideMark/>
          </w:tcPr>
          <w:p w:rsidR="00DA5D95" w:rsidRPr="00594C89" w:rsidRDefault="00DA5D95" w:rsidP="008E2B77">
            <w:pPr>
              <w:rPr>
                <w:b/>
              </w:rPr>
            </w:pPr>
            <w:r w:rsidRPr="00594C89">
              <w:rPr>
                <w:b/>
              </w:rPr>
              <w:t>Concept</w:t>
            </w:r>
            <w:r>
              <w:rPr>
                <w:b/>
              </w:rPr>
              <w:t xml:space="preserve"> </w:t>
            </w:r>
          </w:p>
        </w:tc>
        <w:tc>
          <w:tcPr>
            <w:tcW w:w="9180" w:type="dxa"/>
            <w:tcBorders>
              <w:top w:val="single" w:sz="12" w:space="0" w:color="auto"/>
              <w:left w:val="single" w:sz="4" w:space="0" w:color="auto"/>
              <w:bottom w:val="single" w:sz="4" w:space="0" w:color="auto"/>
              <w:right w:val="single" w:sz="12" w:space="0" w:color="auto"/>
            </w:tcBorders>
          </w:tcPr>
          <w:p w:rsidR="00DA5D95" w:rsidRPr="00594C89" w:rsidRDefault="00DA5D95" w:rsidP="008E2B77"/>
        </w:tc>
      </w:tr>
      <w:tr w:rsidR="00DA5D95" w:rsidRPr="00594C89" w:rsidTr="008E2B77">
        <w:tc>
          <w:tcPr>
            <w:tcW w:w="1638" w:type="dxa"/>
            <w:tcBorders>
              <w:top w:val="single" w:sz="4" w:space="0" w:color="auto"/>
              <w:left w:val="single" w:sz="12" w:space="0" w:color="auto"/>
              <w:bottom w:val="single" w:sz="12" w:space="0" w:color="auto"/>
              <w:right w:val="single" w:sz="4" w:space="0" w:color="auto"/>
            </w:tcBorders>
            <w:hideMark/>
          </w:tcPr>
          <w:p w:rsidR="00DA5D95" w:rsidRPr="00594C89" w:rsidRDefault="00DA5D95" w:rsidP="008E2B77">
            <w:pPr>
              <w:rPr>
                <w:b/>
              </w:rPr>
            </w:pPr>
            <w:r w:rsidRPr="00594C89">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DA5D95" w:rsidRPr="00594C89" w:rsidRDefault="00DA5D95" w:rsidP="008E2B77"/>
        </w:tc>
      </w:tr>
    </w:tbl>
    <w:p w:rsidR="00DA5D95" w:rsidRDefault="00DA5D95" w:rsidP="00DA5D95">
      <w:pPr>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A5D95" w:rsidRPr="00594C89" w:rsidTr="008E2B77">
        <w:tc>
          <w:tcPr>
            <w:tcW w:w="10818" w:type="dxa"/>
            <w:gridSpan w:val="2"/>
          </w:tcPr>
          <w:p w:rsidR="00DA5D95" w:rsidRPr="00594C89" w:rsidRDefault="00DA5D95" w:rsidP="008E2B77">
            <w:pPr>
              <w:spacing w:line="360" w:lineRule="auto"/>
              <w:ind w:left="-18" w:hanging="360"/>
              <w:jc w:val="center"/>
              <w:rPr>
                <w:b/>
              </w:rPr>
            </w:pPr>
            <w:r w:rsidRPr="00594C89">
              <w:rPr>
                <w:b/>
              </w:rPr>
              <w:t>Materials</w:t>
            </w:r>
          </w:p>
        </w:tc>
      </w:tr>
      <w:tr w:rsidR="00DA5D95" w:rsidRPr="00594C89" w:rsidTr="008E2B77">
        <w:tc>
          <w:tcPr>
            <w:tcW w:w="5409" w:type="dxa"/>
            <w:tcBorders>
              <w:top w:val="single" w:sz="4" w:space="0" w:color="auto"/>
              <w:bottom w:val="single" w:sz="12" w:space="0" w:color="auto"/>
              <w:right w:val="single" w:sz="2" w:space="0" w:color="auto"/>
            </w:tcBorders>
          </w:tcPr>
          <w:p w:rsidR="00DA5D95" w:rsidRPr="00594C89" w:rsidRDefault="00DA5D95" w:rsidP="00DA5D95">
            <w:pPr>
              <w:numPr>
                <w:ilvl w:val="0"/>
                <w:numId w:val="1"/>
              </w:numPr>
              <w:ind w:left="342"/>
              <w:contextualSpacing/>
            </w:pPr>
          </w:p>
        </w:tc>
        <w:tc>
          <w:tcPr>
            <w:tcW w:w="5409" w:type="dxa"/>
            <w:tcBorders>
              <w:left w:val="single" w:sz="2" w:space="0" w:color="auto"/>
            </w:tcBorders>
          </w:tcPr>
          <w:p w:rsidR="00DA5D95" w:rsidRPr="00594C89" w:rsidRDefault="00DA5D95" w:rsidP="00DA5D95">
            <w:pPr>
              <w:numPr>
                <w:ilvl w:val="0"/>
                <w:numId w:val="1"/>
              </w:numPr>
              <w:ind w:left="450"/>
              <w:contextualSpacing/>
            </w:pPr>
          </w:p>
        </w:tc>
      </w:tr>
    </w:tbl>
    <w:p w:rsidR="00DA5D95" w:rsidRDefault="00DA5D95" w:rsidP="00DA5D95">
      <w:pPr>
        <w:rPr>
          <w:b/>
        </w:rPr>
      </w:pPr>
    </w:p>
    <w:p w:rsidR="00DA5D95" w:rsidRDefault="00DA5D95" w:rsidP="00DA5D95">
      <w:pPr>
        <w:rPr>
          <w:b/>
        </w:rPr>
      </w:pPr>
      <w:r>
        <w:rPr>
          <w:b/>
        </w:rPr>
        <w:t>Outline immersion lesson:</w:t>
      </w:r>
    </w:p>
    <w:p w:rsidR="00E12FC0" w:rsidRDefault="00E12FC0">
      <w:pPr>
        <w:rPr>
          <w:b/>
          <w:sz w:val="28"/>
          <w:szCs w:val="28"/>
        </w:rPr>
      </w:pPr>
      <w:r>
        <w:rPr>
          <w:b/>
          <w:sz w:val="28"/>
          <w:szCs w:val="28"/>
        </w:rPr>
        <w:br w:type="page"/>
      </w:r>
    </w:p>
    <w:p w:rsidR="009F38E5" w:rsidRPr="004446EA" w:rsidRDefault="00956D4C" w:rsidP="00956D4C">
      <w:pPr>
        <w:spacing w:after="0"/>
        <w:rPr>
          <w:b/>
        </w:rPr>
      </w:pPr>
      <w:r w:rsidRPr="004446EA">
        <w:rPr>
          <w:b/>
        </w:rPr>
        <w:lastRenderedPageBreak/>
        <w:t>Lesson Plan</w:t>
      </w:r>
    </w:p>
    <w:p w:rsidR="00956D4C" w:rsidRPr="004446EA" w:rsidRDefault="00956D4C" w:rsidP="009F38E5">
      <w:pPr>
        <w:spacing w:after="0"/>
      </w:pPr>
    </w:p>
    <w:tbl>
      <w:tblPr>
        <w:tblStyle w:val="TableGrid"/>
        <w:tblW w:w="0" w:type="auto"/>
        <w:tblLook w:val="04A0" w:firstRow="1" w:lastRow="0" w:firstColumn="1" w:lastColumn="0" w:noHBand="0" w:noVBand="1"/>
      </w:tblPr>
      <w:tblGrid>
        <w:gridCol w:w="1638"/>
        <w:gridCol w:w="9180"/>
      </w:tblGrid>
      <w:tr w:rsidR="009F38E5" w:rsidRPr="00583E63" w:rsidTr="009B487A">
        <w:tc>
          <w:tcPr>
            <w:tcW w:w="1638" w:type="dxa"/>
            <w:tcBorders>
              <w:top w:val="single" w:sz="12" w:space="0" w:color="auto"/>
              <w:left w:val="single" w:sz="12" w:space="0" w:color="auto"/>
            </w:tcBorders>
          </w:tcPr>
          <w:p w:rsidR="009F38E5" w:rsidRPr="00583E63" w:rsidRDefault="007103C5" w:rsidP="00970B66">
            <w:pPr>
              <w:spacing w:line="360" w:lineRule="auto"/>
              <w:rPr>
                <w:b/>
              </w:rPr>
            </w:pPr>
            <w:r w:rsidRPr="00583E63">
              <w:rPr>
                <w:b/>
              </w:rPr>
              <w:t>Session</w:t>
            </w:r>
          </w:p>
        </w:tc>
        <w:tc>
          <w:tcPr>
            <w:tcW w:w="9180" w:type="dxa"/>
            <w:tcBorders>
              <w:top w:val="single" w:sz="12" w:space="0" w:color="auto"/>
              <w:right w:val="single" w:sz="12" w:space="0" w:color="auto"/>
            </w:tcBorders>
          </w:tcPr>
          <w:p w:rsidR="009F38E5" w:rsidRPr="00583E63" w:rsidRDefault="006843FC" w:rsidP="009F38E5">
            <w:r w:rsidRPr="00583E63">
              <w:t>1</w:t>
            </w:r>
          </w:p>
        </w:tc>
      </w:tr>
      <w:tr w:rsidR="007103C5" w:rsidRPr="00583E63" w:rsidTr="009B487A">
        <w:tc>
          <w:tcPr>
            <w:tcW w:w="1638" w:type="dxa"/>
            <w:tcBorders>
              <w:top w:val="single" w:sz="12" w:space="0" w:color="auto"/>
              <w:left w:val="single" w:sz="12" w:space="0" w:color="auto"/>
            </w:tcBorders>
          </w:tcPr>
          <w:p w:rsidR="007103C5" w:rsidRPr="00583E63" w:rsidRDefault="007103C5" w:rsidP="00970B66">
            <w:pPr>
              <w:spacing w:line="360" w:lineRule="auto"/>
              <w:rPr>
                <w:b/>
              </w:rPr>
            </w:pPr>
            <w:r w:rsidRPr="00583E63">
              <w:rPr>
                <w:b/>
              </w:rPr>
              <w:t>Concept</w:t>
            </w:r>
            <w:r w:rsidR="00074E64" w:rsidRPr="00583E63">
              <w:rPr>
                <w:b/>
              </w:rPr>
              <w:t xml:space="preserve"> II</w:t>
            </w:r>
          </w:p>
        </w:tc>
        <w:tc>
          <w:tcPr>
            <w:tcW w:w="9180" w:type="dxa"/>
            <w:tcBorders>
              <w:top w:val="single" w:sz="12" w:space="0" w:color="auto"/>
              <w:right w:val="single" w:sz="12" w:space="0" w:color="auto"/>
            </w:tcBorders>
          </w:tcPr>
          <w:p w:rsidR="007103C5" w:rsidRPr="00583E63" w:rsidRDefault="00074E64" w:rsidP="009F38E5">
            <w:r w:rsidRPr="00583E63">
              <w:t>Writers form and support their opinions about books.</w:t>
            </w:r>
          </w:p>
        </w:tc>
      </w:tr>
      <w:tr w:rsidR="009F38E5" w:rsidRPr="00583E63" w:rsidTr="009B487A">
        <w:tc>
          <w:tcPr>
            <w:tcW w:w="1638" w:type="dxa"/>
            <w:tcBorders>
              <w:left w:val="single" w:sz="12" w:space="0" w:color="auto"/>
              <w:bottom w:val="single" w:sz="12" w:space="0" w:color="auto"/>
            </w:tcBorders>
          </w:tcPr>
          <w:p w:rsidR="009F38E5" w:rsidRPr="00583E63" w:rsidRDefault="009F38E5" w:rsidP="00970B66">
            <w:pPr>
              <w:spacing w:line="360" w:lineRule="auto"/>
              <w:rPr>
                <w:b/>
              </w:rPr>
            </w:pPr>
            <w:r w:rsidRPr="00583E63">
              <w:rPr>
                <w:b/>
              </w:rPr>
              <w:t>Teaching Point</w:t>
            </w:r>
          </w:p>
        </w:tc>
        <w:tc>
          <w:tcPr>
            <w:tcW w:w="9180" w:type="dxa"/>
            <w:tcBorders>
              <w:bottom w:val="single" w:sz="12" w:space="0" w:color="auto"/>
              <w:right w:val="single" w:sz="12" w:space="0" w:color="auto"/>
            </w:tcBorders>
          </w:tcPr>
          <w:p w:rsidR="009F38E5" w:rsidRPr="00583E63" w:rsidRDefault="00EB0B1B" w:rsidP="009F38E5">
            <w:r w:rsidRPr="00583E63">
              <w:t>Writers form and</w:t>
            </w:r>
            <w:r w:rsidR="00074E64" w:rsidRPr="00583E63">
              <w:t xml:space="preserve"> share their opinions about books.</w:t>
            </w:r>
          </w:p>
        </w:tc>
      </w:tr>
    </w:tbl>
    <w:p w:rsidR="009F38E5" w:rsidRDefault="009F38E5" w:rsidP="009F38E5">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867F75" w:rsidRPr="009B487A" w:rsidTr="00757E8E">
        <w:tc>
          <w:tcPr>
            <w:tcW w:w="10818" w:type="dxa"/>
            <w:gridSpan w:val="2"/>
          </w:tcPr>
          <w:p w:rsidR="00867F75" w:rsidRPr="009B487A" w:rsidRDefault="00867F75" w:rsidP="00867F75">
            <w:pPr>
              <w:jc w:val="center"/>
              <w:rPr>
                <w:b/>
              </w:rPr>
            </w:pPr>
            <w:r w:rsidRPr="009B487A">
              <w:rPr>
                <w:b/>
              </w:rPr>
              <w:t>Materials</w:t>
            </w:r>
          </w:p>
        </w:tc>
      </w:tr>
      <w:tr w:rsidR="00867F75" w:rsidRPr="009B487A" w:rsidTr="00757E8E">
        <w:tc>
          <w:tcPr>
            <w:tcW w:w="5409" w:type="dxa"/>
            <w:tcBorders>
              <w:top w:val="single" w:sz="4" w:space="0" w:color="auto"/>
              <w:bottom w:val="single" w:sz="12" w:space="0" w:color="auto"/>
            </w:tcBorders>
          </w:tcPr>
          <w:p w:rsidR="00867F75" w:rsidRPr="009B487A" w:rsidRDefault="00867F75" w:rsidP="005C2C2F">
            <w:pPr>
              <w:pStyle w:val="ListParagraph"/>
              <w:numPr>
                <w:ilvl w:val="0"/>
                <w:numId w:val="1"/>
              </w:numPr>
              <w:ind w:left="342"/>
            </w:pPr>
            <w:r w:rsidRPr="009B487A">
              <w:t>Familiar read-aloud books, Shared Reading books and/or independent book bins</w:t>
            </w:r>
          </w:p>
          <w:p w:rsidR="00867F75" w:rsidRPr="009B487A" w:rsidRDefault="00867F75" w:rsidP="005C2C2F">
            <w:pPr>
              <w:pStyle w:val="ListParagraph"/>
              <w:numPr>
                <w:ilvl w:val="0"/>
                <w:numId w:val="1"/>
              </w:numPr>
              <w:ind w:left="342"/>
            </w:pPr>
            <w:r w:rsidRPr="009B487A">
              <w:t>Class Opinion Chart</w:t>
            </w:r>
          </w:p>
          <w:p w:rsidR="00867F75" w:rsidRPr="009B487A" w:rsidRDefault="00867F75" w:rsidP="00867F75">
            <w:pPr>
              <w:pStyle w:val="ListParagraph"/>
              <w:numPr>
                <w:ilvl w:val="0"/>
                <w:numId w:val="1"/>
              </w:numPr>
              <w:ind w:left="342"/>
            </w:pPr>
            <w:r w:rsidRPr="009B487A">
              <w:t>Student Opinion Chart</w:t>
            </w:r>
          </w:p>
        </w:tc>
        <w:tc>
          <w:tcPr>
            <w:tcW w:w="5409" w:type="dxa"/>
            <w:tcBorders>
              <w:top w:val="single" w:sz="4" w:space="0" w:color="auto"/>
              <w:bottom w:val="single" w:sz="12" w:space="0" w:color="auto"/>
            </w:tcBorders>
          </w:tcPr>
          <w:p w:rsidR="00867F75" w:rsidRPr="009B487A" w:rsidRDefault="00463C96" w:rsidP="00956D4C">
            <w:pPr>
              <w:pStyle w:val="ListParagraph"/>
              <w:numPr>
                <w:ilvl w:val="0"/>
                <w:numId w:val="1"/>
              </w:numPr>
              <w:ind w:left="342"/>
            </w:pPr>
            <w:r w:rsidRPr="009B487A">
              <w:t>Strong Feelings C</w:t>
            </w:r>
            <w:r w:rsidR="00867F75" w:rsidRPr="009B487A">
              <w:t xml:space="preserve">hart </w:t>
            </w:r>
            <w:r w:rsidRPr="009B487A">
              <w:t>(</w:t>
            </w:r>
            <w:r w:rsidR="00867F75" w:rsidRPr="009B487A">
              <w:t>developed during Immersion Phase</w:t>
            </w:r>
            <w:r w:rsidRPr="009B487A">
              <w:t>)</w:t>
            </w:r>
          </w:p>
          <w:p w:rsidR="00867F75" w:rsidRPr="009B487A" w:rsidRDefault="00867F75" w:rsidP="00074E64">
            <w:pPr>
              <w:pStyle w:val="ListParagraph"/>
            </w:pPr>
          </w:p>
        </w:tc>
      </w:tr>
    </w:tbl>
    <w:p w:rsidR="00970B66" w:rsidRDefault="00970B66" w:rsidP="009F38E5">
      <w:pPr>
        <w:spacing w:after="0"/>
        <w:rPr>
          <w:sz w:val="20"/>
          <w:szCs w:val="20"/>
        </w:rPr>
      </w:pPr>
    </w:p>
    <w:tbl>
      <w:tblPr>
        <w:tblStyle w:val="TableGrid"/>
        <w:tblW w:w="0" w:type="auto"/>
        <w:tblLook w:val="04A0" w:firstRow="1" w:lastRow="0" w:firstColumn="1" w:lastColumn="0" w:noHBand="0" w:noVBand="1"/>
      </w:tblPr>
      <w:tblGrid>
        <w:gridCol w:w="1638"/>
        <w:gridCol w:w="9180"/>
      </w:tblGrid>
      <w:tr w:rsidR="00322066" w:rsidRPr="009B487A" w:rsidTr="00956D4C">
        <w:tc>
          <w:tcPr>
            <w:tcW w:w="1638" w:type="dxa"/>
            <w:tcBorders>
              <w:top w:val="single" w:sz="12" w:space="0" w:color="auto"/>
              <w:left w:val="single" w:sz="12" w:space="0" w:color="auto"/>
            </w:tcBorders>
          </w:tcPr>
          <w:p w:rsidR="00322066" w:rsidRPr="009B487A" w:rsidRDefault="00322066" w:rsidP="00E81175">
            <w:pPr>
              <w:spacing w:line="360" w:lineRule="auto"/>
              <w:rPr>
                <w:b/>
              </w:rPr>
            </w:pPr>
            <w:r w:rsidRPr="009B487A">
              <w:rPr>
                <w:b/>
              </w:rPr>
              <w:t>Tips</w:t>
            </w:r>
          </w:p>
        </w:tc>
        <w:tc>
          <w:tcPr>
            <w:tcW w:w="9180" w:type="dxa"/>
            <w:tcBorders>
              <w:top w:val="single" w:sz="12" w:space="0" w:color="auto"/>
              <w:right w:val="single" w:sz="12" w:space="0" w:color="auto"/>
            </w:tcBorders>
          </w:tcPr>
          <w:p w:rsidR="00322066" w:rsidRPr="009B487A" w:rsidRDefault="00322066" w:rsidP="00E81175">
            <w:pPr>
              <w:numPr>
                <w:ilvl w:val="0"/>
                <w:numId w:val="1"/>
              </w:numPr>
              <w:ind w:left="342" w:hanging="270"/>
              <w:rPr>
                <w:b/>
              </w:rPr>
            </w:pPr>
            <w:r w:rsidRPr="009B487A">
              <w:t>Encourage students to approximate writing opinion letters based on what they learned in the Immersion Phase using the touch organizer</w:t>
            </w:r>
            <w:r w:rsidR="004446EA">
              <w:t>.</w:t>
            </w:r>
          </w:p>
          <w:p w:rsidR="00322066" w:rsidRPr="009B487A" w:rsidRDefault="00322066" w:rsidP="00E81175">
            <w:pPr>
              <w:numPr>
                <w:ilvl w:val="0"/>
                <w:numId w:val="1"/>
              </w:numPr>
              <w:ind w:left="342" w:hanging="270"/>
              <w:rPr>
                <w:b/>
              </w:rPr>
            </w:pPr>
            <w:r w:rsidRPr="009B487A">
              <w:t>Books should be from familiar selections (e.g. read-aloud, shared reading, independent book bins). These should be available for the next few lessons.</w:t>
            </w:r>
          </w:p>
          <w:p w:rsidR="00322066" w:rsidRPr="009B487A" w:rsidRDefault="00322066" w:rsidP="00E81175">
            <w:pPr>
              <w:numPr>
                <w:ilvl w:val="0"/>
                <w:numId w:val="1"/>
              </w:numPr>
              <w:ind w:left="342" w:hanging="270"/>
              <w:rPr>
                <w:b/>
              </w:rPr>
            </w:pPr>
            <w:r w:rsidRPr="009B487A">
              <w:t>The sentence starter, I think (title of book) is (opinion), could be used to form opinions on other topics. For example, I think McDonalds is a great restaurant, or, I think the character is adventurous, etc.</w:t>
            </w:r>
          </w:p>
          <w:p w:rsidR="00322066" w:rsidRPr="009B487A" w:rsidRDefault="00322066" w:rsidP="00E81175">
            <w:pPr>
              <w:numPr>
                <w:ilvl w:val="0"/>
                <w:numId w:val="1"/>
              </w:numPr>
              <w:ind w:left="342" w:hanging="270"/>
              <w:rPr>
                <w:b/>
              </w:rPr>
            </w:pPr>
            <w:r w:rsidRPr="009B487A">
              <w:t>Students having difficulty writing a title of a book may need additional support. A teacher could label familiar text by numbering them and students may write the number of the book instead of the title on their note-taking forms.</w:t>
            </w:r>
          </w:p>
        </w:tc>
      </w:tr>
      <w:tr w:rsidR="00322066" w:rsidRPr="009B487A" w:rsidTr="00956D4C">
        <w:tc>
          <w:tcPr>
            <w:tcW w:w="1638" w:type="dxa"/>
            <w:tcBorders>
              <w:top w:val="single" w:sz="12" w:space="0" w:color="auto"/>
              <w:left w:val="single" w:sz="12" w:space="0" w:color="auto"/>
            </w:tcBorders>
          </w:tcPr>
          <w:p w:rsidR="00322066" w:rsidRPr="009B487A" w:rsidRDefault="00322066" w:rsidP="003535BB">
            <w:pPr>
              <w:spacing w:line="360" w:lineRule="auto"/>
              <w:rPr>
                <w:b/>
              </w:rPr>
            </w:pPr>
            <w:r w:rsidRPr="009B487A">
              <w:rPr>
                <w:b/>
              </w:rPr>
              <w:t>Connection</w:t>
            </w:r>
          </w:p>
        </w:tc>
        <w:tc>
          <w:tcPr>
            <w:tcW w:w="9180" w:type="dxa"/>
            <w:tcBorders>
              <w:top w:val="single" w:sz="12" w:space="0" w:color="auto"/>
              <w:right w:val="single" w:sz="12" w:space="0" w:color="auto"/>
            </w:tcBorders>
          </w:tcPr>
          <w:p w:rsidR="00322066" w:rsidRPr="009B487A" w:rsidRDefault="00322066" w:rsidP="0002442D">
            <w:pPr>
              <w:numPr>
                <w:ilvl w:val="0"/>
                <w:numId w:val="2"/>
              </w:numPr>
              <w:ind w:left="342" w:hanging="270"/>
              <w:rPr>
                <w:i/>
              </w:rPr>
            </w:pPr>
            <w:r w:rsidRPr="009B487A">
              <w:rPr>
                <w:i/>
              </w:rPr>
              <w:t xml:space="preserve">I have been thinking about the books we have been reading and have been noticing that these books include letters that have opinions. </w:t>
            </w:r>
          </w:p>
          <w:p w:rsidR="00322066" w:rsidRPr="009B487A" w:rsidRDefault="00322066" w:rsidP="0002442D">
            <w:pPr>
              <w:numPr>
                <w:ilvl w:val="0"/>
                <w:numId w:val="2"/>
              </w:numPr>
              <w:ind w:left="342" w:hanging="270"/>
              <w:rPr>
                <w:i/>
              </w:rPr>
            </w:pPr>
            <w:r w:rsidRPr="009B487A">
              <w:rPr>
                <w:i/>
              </w:rPr>
              <w:t>Today I am going to teach you how you can form an opinion about a book.</w:t>
            </w:r>
          </w:p>
        </w:tc>
      </w:tr>
      <w:tr w:rsidR="00322066" w:rsidRPr="009B487A" w:rsidTr="00956D4C">
        <w:tc>
          <w:tcPr>
            <w:tcW w:w="1638" w:type="dxa"/>
            <w:tcBorders>
              <w:left w:val="single" w:sz="12" w:space="0" w:color="auto"/>
            </w:tcBorders>
          </w:tcPr>
          <w:p w:rsidR="00322066" w:rsidRPr="009B487A" w:rsidRDefault="00322066" w:rsidP="003535BB">
            <w:pPr>
              <w:spacing w:line="360" w:lineRule="auto"/>
              <w:rPr>
                <w:b/>
              </w:rPr>
            </w:pPr>
            <w:r w:rsidRPr="009B487A">
              <w:rPr>
                <w:b/>
              </w:rPr>
              <w:t>Teach</w:t>
            </w:r>
          </w:p>
        </w:tc>
        <w:tc>
          <w:tcPr>
            <w:tcW w:w="9180" w:type="dxa"/>
            <w:tcBorders>
              <w:right w:val="single" w:sz="12" w:space="0" w:color="auto"/>
            </w:tcBorders>
          </w:tcPr>
          <w:p w:rsidR="00322066" w:rsidRPr="009B487A" w:rsidRDefault="00322066" w:rsidP="00956D4C">
            <w:pPr>
              <w:numPr>
                <w:ilvl w:val="0"/>
                <w:numId w:val="1"/>
              </w:numPr>
              <w:ind w:left="342" w:hanging="270"/>
              <w:rPr>
                <w:b/>
                <w:i/>
              </w:rPr>
            </w:pPr>
            <w:r w:rsidRPr="009B487A">
              <w:t xml:space="preserve">Using a selection of familiar books, teacher models his/her thought process in the selection and naming of a book and how to form an opinion </w:t>
            </w:r>
            <w:r w:rsidRPr="009B487A">
              <w:rPr>
                <w:i/>
              </w:rPr>
              <w:t>I am going to look through some of these books we have read and think about the strong feelings or opinions I have about the book.  Remember, an opinion is a strong feeling you have about something.</w:t>
            </w:r>
            <w:r w:rsidRPr="009B487A">
              <w:t xml:space="preserve"> </w:t>
            </w:r>
          </w:p>
          <w:p w:rsidR="00322066" w:rsidRPr="009B487A" w:rsidRDefault="00322066" w:rsidP="004F7A98">
            <w:pPr>
              <w:pStyle w:val="ListParagraph"/>
              <w:numPr>
                <w:ilvl w:val="0"/>
                <w:numId w:val="1"/>
              </w:numPr>
              <w:ind w:left="342" w:hanging="288"/>
            </w:pPr>
            <w:r w:rsidRPr="009B487A">
              <w:t xml:space="preserve">Demonstrate how to form an opinion about a book.  Use sentence starters such as: </w:t>
            </w:r>
          </w:p>
          <w:p w:rsidR="00322066" w:rsidRPr="009B487A" w:rsidRDefault="00322066" w:rsidP="0002442D">
            <w:pPr>
              <w:pStyle w:val="ListParagraph"/>
              <w:numPr>
                <w:ilvl w:val="0"/>
                <w:numId w:val="11"/>
              </w:numPr>
            </w:pPr>
            <w:r w:rsidRPr="009B487A">
              <w:t>I think (title of book) is (opinion).</w:t>
            </w:r>
          </w:p>
          <w:p w:rsidR="00322066" w:rsidRPr="009B487A" w:rsidRDefault="00322066" w:rsidP="0002442D">
            <w:pPr>
              <w:pStyle w:val="ListParagraph"/>
              <w:numPr>
                <w:ilvl w:val="0"/>
                <w:numId w:val="11"/>
              </w:numPr>
            </w:pPr>
            <w:r w:rsidRPr="009B487A">
              <w:t>I feel (title of book) was (opinion).</w:t>
            </w:r>
          </w:p>
          <w:p w:rsidR="00322066" w:rsidRPr="009B487A" w:rsidRDefault="00322066" w:rsidP="00956D4C">
            <w:pPr>
              <w:numPr>
                <w:ilvl w:val="0"/>
                <w:numId w:val="1"/>
              </w:numPr>
              <w:ind w:left="342" w:hanging="270"/>
            </w:pPr>
            <w:r w:rsidRPr="009B487A">
              <w:t xml:space="preserve">Teacher will model several think </w:t>
            </w:r>
            <w:proofErr w:type="spellStart"/>
            <w:r w:rsidRPr="009B487A">
              <w:t>alouds</w:t>
            </w:r>
            <w:proofErr w:type="spellEnd"/>
            <w:r w:rsidRPr="009B487A">
              <w:t xml:space="preserve"> during the mini lesson to share different opinions one can have. </w:t>
            </w:r>
            <w:proofErr w:type="gramStart"/>
            <w:r w:rsidRPr="009B487A">
              <w:t>e</w:t>
            </w:r>
            <w:proofErr w:type="gramEnd"/>
            <w:r w:rsidRPr="009B487A">
              <w:t xml:space="preserve">.g., </w:t>
            </w:r>
            <w:r w:rsidRPr="009B487A">
              <w:rPr>
                <w:i/>
              </w:rPr>
              <w:t xml:space="preserve">I think ( title of book) is (funny)…, or  I feel the book (title of book) was scary. </w:t>
            </w:r>
          </w:p>
          <w:p w:rsidR="00322066" w:rsidRPr="009B487A" w:rsidRDefault="00322066" w:rsidP="00956D4C">
            <w:pPr>
              <w:numPr>
                <w:ilvl w:val="0"/>
                <w:numId w:val="1"/>
              </w:numPr>
              <w:ind w:left="342" w:hanging="270"/>
            </w:pPr>
            <w:r w:rsidRPr="009B487A">
              <w:t>Teacher will fill out a chart that lists book titles and opinions (see chart below)</w:t>
            </w:r>
            <w:r w:rsidR="00393059">
              <w:t>.</w:t>
            </w:r>
          </w:p>
          <w:p w:rsidR="00322066" w:rsidRPr="009B487A" w:rsidRDefault="00322066" w:rsidP="00AE3B8C">
            <w:pPr>
              <w:numPr>
                <w:ilvl w:val="0"/>
                <w:numId w:val="1"/>
              </w:numPr>
              <w:ind w:left="342" w:hanging="270"/>
            </w:pPr>
            <w:r w:rsidRPr="009B487A">
              <w:t>Teacher should refer to feelings chart created in Immersion Phase if additional support is needed for identifying feelings</w:t>
            </w:r>
            <w:r w:rsidR="00393059">
              <w:t>.</w:t>
            </w:r>
          </w:p>
        </w:tc>
      </w:tr>
      <w:tr w:rsidR="00393059" w:rsidRPr="009B487A" w:rsidTr="00956D4C">
        <w:tc>
          <w:tcPr>
            <w:tcW w:w="1638" w:type="dxa"/>
            <w:tcBorders>
              <w:left w:val="single" w:sz="12" w:space="0" w:color="auto"/>
            </w:tcBorders>
          </w:tcPr>
          <w:p w:rsidR="00393059" w:rsidRPr="009B487A" w:rsidRDefault="00393059" w:rsidP="00393059">
            <w:pPr>
              <w:rPr>
                <w:b/>
              </w:rPr>
            </w:pPr>
            <w:r w:rsidRPr="009B487A">
              <w:rPr>
                <w:b/>
              </w:rPr>
              <w:t>Active Engagement</w:t>
            </w:r>
          </w:p>
        </w:tc>
        <w:tc>
          <w:tcPr>
            <w:tcW w:w="9180" w:type="dxa"/>
            <w:tcBorders>
              <w:right w:val="single" w:sz="12" w:space="0" w:color="auto"/>
            </w:tcBorders>
          </w:tcPr>
          <w:p w:rsidR="00393059" w:rsidRPr="009B487A" w:rsidRDefault="00393059" w:rsidP="00393059">
            <w:pPr>
              <w:numPr>
                <w:ilvl w:val="0"/>
                <w:numId w:val="1"/>
              </w:numPr>
              <w:ind w:left="342" w:hanging="270"/>
              <w:rPr>
                <w:b/>
              </w:rPr>
            </w:pPr>
            <w:r w:rsidRPr="009B487A">
              <w:t>Using the chart below teacher holds up a familiar read-aloud and writes title. Next students are asked to form an opinion about the book</w:t>
            </w:r>
            <w:r>
              <w:t>.</w:t>
            </w:r>
          </w:p>
          <w:p w:rsidR="00393059" w:rsidRPr="009B487A" w:rsidRDefault="00393059" w:rsidP="00393059">
            <w:pPr>
              <w:numPr>
                <w:ilvl w:val="0"/>
                <w:numId w:val="1"/>
              </w:numPr>
              <w:ind w:left="342" w:hanging="270"/>
            </w:pPr>
            <w:r w:rsidRPr="009B487A">
              <w:t>Students will turn and talk to their partners and use the sentence starter to share their personal opinions about the book</w:t>
            </w:r>
            <w:r>
              <w:t>.</w:t>
            </w:r>
          </w:p>
        </w:tc>
      </w:tr>
      <w:tr w:rsidR="00393059" w:rsidRPr="009B487A" w:rsidTr="00956D4C">
        <w:tc>
          <w:tcPr>
            <w:tcW w:w="1638" w:type="dxa"/>
            <w:tcBorders>
              <w:left w:val="single" w:sz="12" w:space="0" w:color="auto"/>
            </w:tcBorders>
          </w:tcPr>
          <w:p w:rsidR="00393059" w:rsidRPr="009B487A" w:rsidRDefault="00393059" w:rsidP="00393059">
            <w:pPr>
              <w:rPr>
                <w:b/>
              </w:rPr>
            </w:pPr>
            <w:r w:rsidRPr="009B487A">
              <w:rPr>
                <w:b/>
              </w:rPr>
              <w:t>Link</w:t>
            </w:r>
          </w:p>
        </w:tc>
        <w:tc>
          <w:tcPr>
            <w:tcW w:w="9180" w:type="dxa"/>
            <w:tcBorders>
              <w:right w:val="single" w:sz="12" w:space="0" w:color="auto"/>
            </w:tcBorders>
          </w:tcPr>
          <w:p w:rsidR="00393059" w:rsidRPr="009B487A" w:rsidRDefault="00393059" w:rsidP="00393059">
            <w:pPr>
              <w:numPr>
                <w:ilvl w:val="0"/>
                <w:numId w:val="1"/>
              </w:numPr>
              <w:ind w:left="342" w:hanging="270"/>
            </w:pPr>
            <w:r w:rsidRPr="009B487A">
              <w:rPr>
                <w:i/>
              </w:rPr>
              <w:t>So readers form opinions about books. They think about the strong feelings they have about their books. Today when you go off, you will make your own chart about books in which you have strong feelings.</w:t>
            </w:r>
          </w:p>
        </w:tc>
      </w:tr>
    </w:tbl>
    <w:p w:rsidR="00CF7A8D" w:rsidRDefault="00CF7A8D">
      <w:r>
        <w:br w:type="page"/>
      </w:r>
    </w:p>
    <w:p w:rsidR="00CF7A8D" w:rsidRPr="00393059" w:rsidRDefault="00CF7A8D" w:rsidP="00CF7A8D">
      <w:pPr>
        <w:spacing w:after="0"/>
        <w:rPr>
          <w:b/>
        </w:rPr>
      </w:pPr>
      <w:r w:rsidRPr="00393059">
        <w:rPr>
          <w:b/>
        </w:rPr>
        <w:lastRenderedPageBreak/>
        <w:t>Lesson Plan – Session 1, Continued</w:t>
      </w:r>
    </w:p>
    <w:p w:rsidR="00CF7A8D" w:rsidRPr="00393059" w:rsidRDefault="00CF7A8D" w:rsidP="00CF7A8D">
      <w:pPr>
        <w:spacing w:after="0"/>
        <w:rPr>
          <w:b/>
        </w:rPr>
      </w:pPr>
    </w:p>
    <w:tbl>
      <w:tblPr>
        <w:tblStyle w:val="TableGrid"/>
        <w:tblW w:w="0" w:type="auto"/>
        <w:tblLook w:val="04A0" w:firstRow="1" w:lastRow="0" w:firstColumn="1" w:lastColumn="0" w:noHBand="0" w:noVBand="1"/>
      </w:tblPr>
      <w:tblGrid>
        <w:gridCol w:w="1638"/>
        <w:gridCol w:w="9180"/>
      </w:tblGrid>
      <w:tr w:rsidR="00322066" w:rsidRPr="009B487A" w:rsidTr="00956D4C">
        <w:tc>
          <w:tcPr>
            <w:tcW w:w="1638" w:type="dxa"/>
            <w:tcBorders>
              <w:left w:val="single" w:sz="12" w:space="0" w:color="auto"/>
            </w:tcBorders>
          </w:tcPr>
          <w:p w:rsidR="00322066" w:rsidRPr="009B487A" w:rsidRDefault="00322066" w:rsidP="00184446">
            <w:pPr>
              <w:rPr>
                <w:b/>
              </w:rPr>
            </w:pPr>
            <w:r w:rsidRPr="009B487A">
              <w:rPr>
                <w:b/>
              </w:rPr>
              <w:t>Mid</w:t>
            </w:r>
            <w:r w:rsidR="00184446" w:rsidRPr="009B487A">
              <w:rPr>
                <w:b/>
              </w:rPr>
              <w:t>-</w:t>
            </w:r>
            <w:r w:rsidRPr="009B487A">
              <w:rPr>
                <w:b/>
              </w:rPr>
              <w:t>Workshop Teaching Point</w:t>
            </w:r>
          </w:p>
        </w:tc>
        <w:tc>
          <w:tcPr>
            <w:tcW w:w="9180" w:type="dxa"/>
            <w:tcBorders>
              <w:right w:val="single" w:sz="12" w:space="0" w:color="auto"/>
            </w:tcBorders>
          </w:tcPr>
          <w:p w:rsidR="00322066" w:rsidRPr="009B487A" w:rsidRDefault="00322066" w:rsidP="006C038A">
            <w:pPr>
              <w:numPr>
                <w:ilvl w:val="0"/>
                <w:numId w:val="1"/>
              </w:numPr>
              <w:ind w:left="342" w:hanging="270"/>
              <w:rPr>
                <w:i/>
              </w:rPr>
            </w:pPr>
            <w:r w:rsidRPr="009B487A">
              <w:rPr>
                <w:i/>
              </w:rPr>
              <w:t>Writers, many of you have finished filling out your opinion charts. Now you can try writing a letter just like we did as a class</w:t>
            </w:r>
            <w:r w:rsidR="004506E0" w:rsidRPr="009B487A">
              <w:rPr>
                <w:i/>
              </w:rPr>
              <w:t>. You can use</w:t>
            </w:r>
            <w:r w:rsidRPr="009B487A">
              <w:rPr>
                <w:i/>
              </w:rPr>
              <w:t xml:space="preserve"> the touch organizer.</w:t>
            </w:r>
          </w:p>
        </w:tc>
      </w:tr>
      <w:tr w:rsidR="00DA5D95" w:rsidRPr="009B487A" w:rsidTr="00956D4C">
        <w:tc>
          <w:tcPr>
            <w:tcW w:w="1638" w:type="dxa"/>
            <w:tcBorders>
              <w:left w:val="single" w:sz="12" w:space="0" w:color="auto"/>
            </w:tcBorders>
          </w:tcPr>
          <w:p w:rsidR="00DA5D95" w:rsidRPr="009B487A" w:rsidRDefault="00DA5D95" w:rsidP="0005287A">
            <w:pPr>
              <w:rPr>
                <w:b/>
              </w:rPr>
            </w:pPr>
            <w:r w:rsidRPr="00594C89">
              <w:rPr>
                <w:b/>
              </w:rPr>
              <w:t>Independent Writing and Conferring</w:t>
            </w:r>
          </w:p>
        </w:tc>
        <w:tc>
          <w:tcPr>
            <w:tcW w:w="9180" w:type="dxa"/>
            <w:tcBorders>
              <w:right w:val="single" w:sz="12" w:space="0" w:color="auto"/>
            </w:tcBorders>
          </w:tcPr>
          <w:p w:rsidR="00DA5D95" w:rsidRPr="009B487A" w:rsidRDefault="00DA5D95" w:rsidP="006C038A">
            <w:pPr>
              <w:pStyle w:val="ListParagraph"/>
              <w:numPr>
                <w:ilvl w:val="0"/>
                <w:numId w:val="1"/>
              </w:numPr>
              <w:ind w:left="342" w:hanging="270"/>
            </w:pPr>
          </w:p>
        </w:tc>
      </w:tr>
      <w:tr w:rsidR="00322066" w:rsidRPr="009B487A" w:rsidTr="00956D4C">
        <w:tc>
          <w:tcPr>
            <w:tcW w:w="1638" w:type="dxa"/>
            <w:tcBorders>
              <w:left w:val="single" w:sz="12" w:space="0" w:color="auto"/>
            </w:tcBorders>
          </w:tcPr>
          <w:p w:rsidR="00322066" w:rsidRPr="009B487A" w:rsidRDefault="00322066" w:rsidP="0005287A">
            <w:pPr>
              <w:rPr>
                <w:b/>
              </w:rPr>
            </w:pPr>
            <w:r w:rsidRPr="009B487A">
              <w:rPr>
                <w:b/>
              </w:rPr>
              <w:t>After-the-Workshop Share</w:t>
            </w:r>
          </w:p>
        </w:tc>
        <w:tc>
          <w:tcPr>
            <w:tcW w:w="9180" w:type="dxa"/>
            <w:tcBorders>
              <w:right w:val="single" w:sz="12" w:space="0" w:color="auto"/>
            </w:tcBorders>
          </w:tcPr>
          <w:p w:rsidR="00322066" w:rsidRPr="009B487A" w:rsidRDefault="00322066" w:rsidP="006C038A">
            <w:pPr>
              <w:pStyle w:val="ListParagraph"/>
              <w:numPr>
                <w:ilvl w:val="0"/>
                <w:numId w:val="1"/>
              </w:numPr>
              <w:ind w:left="342" w:hanging="270"/>
            </w:pPr>
            <w:r w:rsidRPr="009B487A">
              <w:t xml:space="preserve">Have a few students share their opinions they had about </w:t>
            </w:r>
            <w:proofErr w:type="gramStart"/>
            <w:r w:rsidRPr="009B487A">
              <w:t xml:space="preserve">books </w:t>
            </w:r>
            <w:r w:rsidR="00393059">
              <w:t>.</w:t>
            </w:r>
            <w:proofErr w:type="gramEnd"/>
          </w:p>
        </w:tc>
      </w:tr>
    </w:tbl>
    <w:p w:rsidR="000D7F69" w:rsidRDefault="000D7F69">
      <w:pPr>
        <w:rPr>
          <w:sz w:val="20"/>
          <w:szCs w:val="20"/>
        </w:rPr>
      </w:pPr>
    </w:p>
    <w:p w:rsidR="00DA5D95" w:rsidRDefault="00DA5D95" w:rsidP="00DA5D95">
      <w:pPr>
        <w:spacing w:after="0" w:line="240" w:lineRule="auto"/>
        <w:ind w:left="346" w:hanging="360"/>
      </w:pPr>
      <w:r w:rsidRPr="00C638B1">
        <w:t xml:space="preserve">This chart should be co-constructed with students based on how they would describe things, </w:t>
      </w:r>
      <w:r>
        <w:t xml:space="preserve">mentor </w:t>
      </w:r>
      <w:r w:rsidRPr="00C638B1">
        <w:t>text read, and</w:t>
      </w:r>
    </w:p>
    <w:p w:rsidR="00DA5D95" w:rsidRDefault="00DA5D95" w:rsidP="00DA5D95">
      <w:pPr>
        <w:spacing w:after="0" w:line="240" w:lineRule="auto"/>
        <w:ind w:left="346" w:hanging="360"/>
        <w:rPr>
          <w:b/>
        </w:rPr>
      </w:pPr>
      <w:proofErr w:type="gramStart"/>
      <w:r w:rsidRPr="00C638B1">
        <w:t>immersion</w:t>
      </w:r>
      <w:proofErr w:type="gramEnd"/>
      <w:r w:rsidRPr="00C638B1">
        <w:t xml:space="preserve"> activities completed. </w:t>
      </w:r>
    </w:p>
    <w:p w:rsidR="00463C96" w:rsidRDefault="00DA5D95">
      <w:pPr>
        <w:rPr>
          <w:sz w:val="20"/>
          <w:szCs w:val="20"/>
        </w:rPr>
      </w:pPr>
      <w:r w:rsidRPr="0051494B">
        <w:rPr>
          <w:noProof/>
          <w:sz w:val="20"/>
          <w:szCs w:val="20"/>
        </w:rPr>
        <mc:AlternateContent>
          <mc:Choice Requires="wps">
            <w:drawing>
              <wp:anchor distT="0" distB="0" distL="114300" distR="114300" simplePos="0" relativeHeight="251701248" behindDoc="0" locked="0" layoutInCell="1" allowOverlap="1" wp14:anchorId="7E377EE5" wp14:editId="320C026A">
                <wp:simplePos x="0" y="0"/>
                <wp:positionH relativeFrom="column">
                  <wp:posOffset>1934845</wp:posOffset>
                </wp:positionH>
                <wp:positionV relativeFrom="paragraph">
                  <wp:posOffset>292100</wp:posOffset>
                </wp:positionV>
                <wp:extent cx="2374265" cy="2348865"/>
                <wp:effectExtent l="114300" t="95250" r="114300" b="1276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48865"/>
                        </a:xfrm>
                        <a:prstGeom prst="rect">
                          <a:avLst/>
                        </a:prstGeom>
                        <a:solidFill>
                          <a:schemeClr val="bg2"/>
                        </a:solidFill>
                        <a:ln w="19050">
                          <a:noFill/>
                          <a:miter lim="800000"/>
                          <a:headEnd/>
                          <a:tailEnd/>
                        </a:ln>
                        <a:effectLst>
                          <a:outerShdw blurRad="107950" dist="12700" dir="5400000" algn="ctr">
                            <a:srgbClr val="000000"/>
                          </a:outerShdw>
                        </a:effectLst>
                      </wps:spPr>
                      <wps:style>
                        <a:lnRef idx="0">
                          <a:scrgbClr r="0" g="0" b="0"/>
                        </a:lnRef>
                        <a:fillRef idx="1001">
                          <a:schemeClr val="lt2"/>
                        </a:fillRef>
                        <a:effectRef idx="0">
                          <a:scrgbClr r="0" g="0" b="0"/>
                        </a:effectRef>
                        <a:fontRef idx="major"/>
                      </wps:style>
                      <wps:txbx>
                        <w:txbxContent>
                          <w:p w:rsidR="00952F71" w:rsidRPr="009B487A" w:rsidRDefault="00952F71" w:rsidP="003F4182">
                            <w:pPr>
                              <w:jc w:val="center"/>
                              <w:rPr>
                                <w:b/>
                              </w:rPr>
                            </w:pPr>
                            <w:r w:rsidRPr="009B487A">
                              <w:rPr>
                                <w:b/>
                              </w:rPr>
                              <w:t xml:space="preserve">Sample </w:t>
                            </w:r>
                          </w:p>
                          <w:p w:rsidR="00952F71" w:rsidRPr="009B487A" w:rsidRDefault="00952F71" w:rsidP="003F4182">
                            <w:pPr>
                              <w:jc w:val="center"/>
                              <w:rPr>
                                <w:b/>
                              </w:rPr>
                            </w:pPr>
                            <w:r w:rsidRPr="009B487A">
                              <w:rPr>
                                <w:b/>
                              </w:rPr>
                              <w:t>Opinion Chart</w:t>
                            </w:r>
                          </w:p>
                          <w:p w:rsidR="00952F71" w:rsidRPr="009B487A" w:rsidRDefault="00952F71" w:rsidP="003F4182">
                            <w:pPr>
                              <w:spacing w:after="0" w:line="240" w:lineRule="auto"/>
                            </w:pPr>
                            <w:r w:rsidRPr="009B487A">
                              <w:t>I think…</w:t>
                            </w:r>
                            <w:r w:rsidRPr="009B487A">
                              <w:tab/>
                            </w:r>
                          </w:p>
                          <w:p w:rsidR="00952F71" w:rsidRPr="009B487A" w:rsidRDefault="00952F71" w:rsidP="003F4182">
                            <w:pPr>
                              <w:spacing w:after="0" w:line="240" w:lineRule="auto"/>
                            </w:pPr>
                          </w:p>
                          <w:p w:rsidR="00952F71" w:rsidRPr="009B487A" w:rsidRDefault="00952F71" w:rsidP="003F4182">
                            <w:pPr>
                              <w:spacing w:after="0" w:line="240" w:lineRule="auto"/>
                            </w:pPr>
                            <w:r w:rsidRPr="009B487A">
                              <w:t xml:space="preserve">  Book                   Opinion            Reasons</w:t>
                            </w:r>
                          </w:p>
                          <w:p w:rsidR="00952F71" w:rsidRPr="009B487A" w:rsidRDefault="00952F71" w:rsidP="003F4182">
                            <w:pPr>
                              <w:spacing w:after="0" w:line="240" w:lineRule="auto"/>
                            </w:pPr>
                          </w:p>
                          <w:p w:rsidR="00952F71" w:rsidRPr="009B487A" w:rsidRDefault="00952F71" w:rsidP="003F4182">
                            <w:pPr>
                              <w:spacing w:after="0" w:line="240" w:lineRule="auto"/>
                            </w:pPr>
                            <w:r w:rsidRPr="009B487A">
                              <w:t>Don’t let the     funny</w:t>
                            </w:r>
                          </w:p>
                          <w:p w:rsidR="00952F71" w:rsidRPr="009B487A" w:rsidRDefault="00952F71" w:rsidP="003F4182">
                            <w:pPr>
                              <w:spacing w:after="0" w:line="240" w:lineRule="auto"/>
                            </w:pPr>
                            <w:r w:rsidRPr="009B487A">
                              <w:t>Pigeon Stay</w:t>
                            </w:r>
                          </w:p>
                          <w:p w:rsidR="00952F71" w:rsidRPr="009B487A" w:rsidRDefault="00952F71" w:rsidP="003F4182">
                            <w:pPr>
                              <w:spacing w:after="0" w:line="240" w:lineRule="auto"/>
                            </w:pPr>
                            <w:r w:rsidRPr="009B487A">
                              <w:t>Up Late</w:t>
                            </w:r>
                          </w:p>
                          <w:p w:rsidR="00952F71" w:rsidRPr="009B487A" w:rsidRDefault="00952F71" w:rsidP="003F4182">
                            <w:pPr>
                              <w:spacing w:after="0" w:line="240" w:lineRule="auto"/>
                            </w:pPr>
                            <w:r w:rsidRPr="009B487A">
                              <w:tab/>
                            </w:r>
                            <w:r w:rsidRPr="009B487A">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52.35pt;margin-top:23pt;width:186.95pt;height:184.9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" fillcolor="#eeece1 [3214]" stroked="f" strokeweight="1.5pt">
                <v:shadow on="t" color="black" offset="0,1pt"/>
                <v:textbox>
                  <w:txbxContent>
                    <w:p w:rsidR="00952F71" w:rsidRPr="009B487A" w:rsidRDefault="00952F71" w:rsidP="003F4182">
                      <w:pPr>
                        <w:jc w:val="center"/>
                        <w:rPr>
                          <w:b/>
                        </w:rPr>
                      </w:pPr>
                      <w:r w:rsidRPr="009B487A">
                        <w:rPr>
                          <w:b/>
                        </w:rPr>
                        <w:t xml:space="preserve">Sample </w:t>
                      </w:r>
                    </w:p>
                    <w:p w:rsidR="00952F71" w:rsidRPr="009B487A" w:rsidRDefault="00952F71" w:rsidP="003F4182">
                      <w:pPr>
                        <w:jc w:val="center"/>
                        <w:rPr>
                          <w:b/>
                        </w:rPr>
                      </w:pPr>
                      <w:r w:rsidRPr="009B487A">
                        <w:rPr>
                          <w:b/>
                        </w:rPr>
                        <w:t>Opinion Chart</w:t>
                      </w:r>
                    </w:p>
                    <w:p w:rsidR="00952F71" w:rsidRPr="009B487A" w:rsidRDefault="00952F71" w:rsidP="003F4182">
                      <w:pPr>
                        <w:spacing w:after="0" w:line="240" w:lineRule="auto"/>
                      </w:pPr>
                      <w:r w:rsidRPr="009B487A">
                        <w:t>I think…</w:t>
                      </w:r>
                      <w:r w:rsidRPr="009B487A">
                        <w:tab/>
                      </w:r>
                    </w:p>
                    <w:p w:rsidR="00952F71" w:rsidRPr="009B487A" w:rsidRDefault="00952F71" w:rsidP="003F4182">
                      <w:pPr>
                        <w:spacing w:after="0" w:line="240" w:lineRule="auto"/>
                      </w:pPr>
                    </w:p>
                    <w:p w:rsidR="00952F71" w:rsidRPr="009B487A" w:rsidRDefault="00952F71" w:rsidP="003F4182">
                      <w:pPr>
                        <w:spacing w:after="0" w:line="240" w:lineRule="auto"/>
                      </w:pPr>
                      <w:r w:rsidRPr="009B487A">
                        <w:t xml:space="preserve">  Book                   Opinion            Reasons</w:t>
                      </w:r>
                    </w:p>
                    <w:p w:rsidR="00952F71" w:rsidRPr="009B487A" w:rsidRDefault="00952F71" w:rsidP="003F4182">
                      <w:pPr>
                        <w:spacing w:after="0" w:line="240" w:lineRule="auto"/>
                      </w:pPr>
                    </w:p>
                    <w:p w:rsidR="00952F71" w:rsidRPr="009B487A" w:rsidRDefault="00952F71" w:rsidP="003F4182">
                      <w:pPr>
                        <w:spacing w:after="0" w:line="240" w:lineRule="auto"/>
                      </w:pPr>
                      <w:r w:rsidRPr="009B487A">
                        <w:t>Don’t let the     funny</w:t>
                      </w:r>
                    </w:p>
                    <w:p w:rsidR="00952F71" w:rsidRPr="009B487A" w:rsidRDefault="00952F71" w:rsidP="003F4182">
                      <w:pPr>
                        <w:spacing w:after="0" w:line="240" w:lineRule="auto"/>
                      </w:pPr>
                      <w:r w:rsidRPr="009B487A">
                        <w:t>Pigeon Stay</w:t>
                      </w:r>
                    </w:p>
                    <w:p w:rsidR="00952F71" w:rsidRPr="009B487A" w:rsidRDefault="00952F71" w:rsidP="003F4182">
                      <w:pPr>
                        <w:spacing w:after="0" w:line="240" w:lineRule="auto"/>
                      </w:pPr>
                      <w:r w:rsidRPr="009B487A">
                        <w:t>Up Late</w:t>
                      </w:r>
                    </w:p>
                    <w:p w:rsidR="00952F71" w:rsidRPr="009B487A" w:rsidRDefault="00952F71" w:rsidP="003F4182">
                      <w:pPr>
                        <w:spacing w:after="0" w:line="240" w:lineRule="auto"/>
                      </w:pPr>
                      <w:r w:rsidRPr="009B487A">
                        <w:tab/>
                      </w:r>
                      <w:r w:rsidRPr="009B487A">
                        <w:tab/>
                      </w:r>
                    </w:p>
                  </w:txbxContent>
                </v:textbox>
              </v:shape>
            </w:pict>
          </mc:Fallback>
        </mc:AlternateContent>
      </w:r>
    </w:p>
    <w:p w:rsidR="00956D4C" w:rsidRPr="00393059" w:rsidRDefault="00DA5D95" w:rsidP="00393059">
      <w:pPr>
        <w:spacing w:after="0" w:line="240" w:lineRule="auto"/>
      </w:pPr>
      <w:r>
        <w:rPr>
          <w:noProof/>
          <w:sz w:val="20"/>
          <w:szCs w:val="20"/>
        </w:rPr>
        <mc:AlternateContent>
          <mc:Choice Requires="wps">
            <w:drawing>
              <wp:anchor distT="0" distB="0" distL="114300" distR="114300" simplePos="0" relativeHeight="251705344" behindDoc="0" locked="0" layoutInCell="1" allowOverlap="1" wp14:anchorId="11C573A7" wp14:editId="5EF28AA8">
                <wp:simplePos x="0" y="0"/>
                <wp:positionH relativeFrom="column">
                  <wp:posOffset>3752491</wp:posOffset>
                </wp:positionH>
                <wp:positionV relativeFrom="paragraph">
                  <wp:posOffset>1197263</wp:posOffset>
                </wp:positionV>
                <wp:extent cx="0" cy="1051560"/>
                <wp:effectExtent l="0" t="0" r="19050" b="15240"/>
                <wp:wrapNone/>
                <wp:docPr id="302" name="Straight Connector 302"/>
                <wp:cNvGraphicFramePr/>
                <a:graphic xmlns:a="http://schemas.openxmlformats.org/drawingml/2006/main">
                  <a:graphicData uri="http://schemas.microsoft.com/office/word/2010/wordprocessingShape">
                    <wps:wsp>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45pt,94.25pt" to="295.4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" strokecolor="#4579b8 [3044]" strokeweight="1pt"/>
            </w:pict>
          </mc:Fallback>
        </mc:AlternateContent>
      </w:r>
      <w:r>
        <w:rPr>
          <w:noProof/>
          <w:sz w:val="20"/>
          <w:szCs w:val="20"/>
        </w:rPr>
        <mc:AlternateContent>
          <mc:Choice Requires="wps">
            <w:drawing>
              <wp:anchor distT="0" distB="0" distL="114300" distR="114300" simplePos="0" relativeHeight="251703296" behindDoc="0" locked="0" layoutInCell="1" allowOverlap="1" wp14:anchorId="19BE49B1" wp14:editId="341DCC0A">
                <wp:simplePos x="0" y="0"/>
                <wp:positionH relativeFrom="column">
                  <wp:posOffset>2908300</wp:posOffset>
                </wp:positionH>
                <wp:positionV relativeFrom="paragraph">
                  <wp:posOffset>1199515</wp:posOffset>
                </wp:positionV>
                <wp:extent cx="0" cy="1051560"/>
                <wp:effectExtent l="0" t="0" r="19050" b="15240"/>
                <wp:wrapNone/>
                <wp:docPr id="300" name="Straight Connector 300"/>
                <wp:cNvGraphicFramePr/>
                <a:graphic xmlns:a="http://schemas.openxmlformats.org/drawingml/2006/main">
                  <a:graphicData uri="http://schemas.microsoft.com/office/word/2010/wordprocessingShape">
                    <wps:wsp>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94.45pt" to="229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" strokecolor="#4579b8 [3044]" strokeweight="1pt"/>
            </w:pict>
          </mc:Fallback>
        </mc:AlternateContent>
      </w:r>
      <w:r>
        <w:rPr>
          <w:noProof/>
          <w:sz w:val="20"/>
          <w:szCs w:val="20"/>
        </w:rPr>
        <mc:AlternateContent>
          <mc:Choice Requires="wps">
            <w:drawing>
              <wp:anchor distT="0" distB="0" distL="114300" distR="114300" simplePos="0" relativeHeight="251702272" behindDoc="0" locked="0" layoutInCell="1" allowOverlap="1" wp14:anchorId="76297312" wp14:editId="2F3078C5">
                <wp:simplePos x="0" y="0"/>
                <wp:positionH relativeFrom="column">
                  <wp:posOffset>2147211</wp:posOffset>
                </wp:positionH>
                <wp:positionV relativeFrom="paragraph">
                  <wp:posOffset>1317157</wp:posOffset>
                </wp:positionV>
                <wp:extent cx="2276475" cy="0"/>
                <wp:effectExtent l="0" t="0" r="9525" b="19050"/>
                <wp:wrapNone/>
                <wp:docPr id="298" name="Straight Connector 298"/>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05pt,103.7pt" to="348.3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" strokecolor="#4579b8 [3044]" strokeweight="1pt"/>
            </w:pict>
          </mc:Fallback>
        </mc:AlternateContent>
      </w:r>
      <w:r w:rsidR="000D7F69">
        <w:rPr>
          <w:sz w:val="20"/>
          <w:szCs w:val="20"/>
        </w:rPr>
        <w:br w:type="page"/>
      </w:r>
      <w:r w:rsidR="009B487A" w:rsidRPr="00393059">
        <w:rPr>
          <w:b/>
        </w:rPr>
        <w:lastRenderedPageBreak/>
        <w:t>Lesson Plan</w:t>
      </w:r>
    </w:p>
    <w:p w:rsidR="00390C66" w:rsidRPr="00393059" w:rsidRDefault="00390C66" w:rsidP="00393059">
      <w:pPr>
        <w:spacing w:after="0" w:line="240" w:lineRule="auto"/>
      </w:pPr>
    </w:p>
    <w:tbl>
      <w:tblPr>
        <w:tblStyle w:val="TableGrid"/>
        <w:tblW w:w="0" w:type="auto"/>
        <w:tblLook w:val="04A0" w:firstRow="1" w:lastRow="0" w:firstColumn="1" w:lastColumn="0" w:noHBand="0" w:noVBand="1"/>
      </w:tblPr>
      <w:tblGrid>
        <w:gridCol w:w="1638"/>
        <w:gridCol w:w="9180"/>
      </w:tblGrid>
      <w:tr w:rsidR="00390C66" w:rsidRPr="009B487A" w:rsidTr="009B487A">
        <w:tc>
          <w:tcPr>
            <w:tcW w:w="1638" w:type="dxa"/>
            <w:tcBorders>
              <w:top w:val="single" w:sz="12" w:space="0" w:color="auto"/>
              <w:left w:val="single" w:sz="12" w:space="0" w:color="auto"/>
            </w:tcBorders>
          </w:tcPr>
          <w:p w:rsidR="00390C66" w:rsidRPr="009B487A" w:rsidRDefault="00390C66" w:rsidP="005A6916">
            <w:pPr>
              <w:spacing w:line="360" w:lineRule="auto"/>
              <w:rPr>
                <w:b/>
              </w:rPr>
            </w:pPr>
            <w:r w:rsidRPr="009B487A">
              <w:rPr>
                <w:b/>
              </w:rPr>
              <w:t>Session</w:t>
            </w:r>
          </w:p>
        </w:tc>
        <w:tc>
          <w:tcPr>
            <w:tcW w:w="9180" w:type="dxa"/>
            <w:tcBorders>
              <w:top w:val="single" w:sz="12" w:space="0" w:color="auto"/>
              <w:right w:val="single" w:sz="12" w:space="0" w:color="auto"/>
            </w:tcBorders>
          </w:tcPr>
          <w:p w:rsidR="00390C66" w:rsidRPr="009B487A" w:rsidRDefault="00390C66" w:rsidP="005A6916">
            <w:r w:rsidRPr="009B487A">
              <w:t>2</w:t>
            </w:r>
          </w:p>
        </w:tc>
      </w:tr>
      <w:tr w:rsidR="007355F0" w:rsidRPr="009B487A" w:rsidTr="009B487A">
        <w:tc>
          <w:tcPr>
            <w:tcW w:w="1638" w:type="dxa"/>
            <w:tcBorders>
              <w:top w:val="single" w:sz="12" w:space="0" w:color="auto"/>
              <w:left w:val="single" w:sz="12" w:space="0" w:color="auto"/>
            </w:tcBorders>
          </w:tcPr>
          <w:p w:rsidR="007355F0" w:rsidRPr="009B487A" w:rsidRDefault="007355F0" w:rsidP="005C2C2F">
            <w:pPr>
              <w:spacing w:line="360" w:lineRule="auto"/>
              <w:rPr>
                <w:b/>
              </w:rPr>
            </w:pPr>
            <w:r w:rsidRPr="009B487A">
              <w:rPr>
                <w:b/>
              </w:rPr>
              <w:t>Concept</w:t>
            </w:r>
            <w:r w:rsidR="00572721" w:rsidRPr="009B487A">
              <w:rPr>
                <w:b/>
              </w:rPr>
              <w:t xml:space="preserve"> II</w:t>
            </w:r>
          </w:p>
        </w:tc>
        <w:tc>
          <w:tcPr>
            <w:tcW w:w="9180" w:type="dxa"/>
            <w:tcBorders>
              <w:top w:val="single" w:sz="12" w:space="0" w:color="auto"/>
              <w:right w:val="single" w:sz="12" w:space="0" w:color="auto"/>
            </w:tcBorders>
          </w:tcPr>
          <w:p w:rsidR="007355F0" w:rsidRPr="009B487A" w:rsidRDefault="00074E64" w:rsidP="005C2C2F">
            <w:r w:rsidRPr="009B487A">
              <w:t>Writers form and supp</w:t>
            </w:r>
            <w:r w:rsidR="0032125A" w:rsidRPr="009B487A">
              <w:t>ort their opinions about books.</w:t>
            </w:r>
          </w:p>
        </w:tc>
      </w:tr>
      <w:tr w:rsidR="007355F0" w:rsidRPr="009B487A" w:rsidTr="009B487A">
        <w:tc>
          <w:tcPr>
            <w:tcW w:w="1638" w:type="dxa"/>
            <w:tcBorders>
              <w:left w:val="single" w:sz="12" w:space="0" w:color="auto"/>
              <w:bottom w:val="single" w:sz="12" w:space="0" w:color="auto"/>
            </w:tcBorders>
          </w:tcPr>
          <w:p w:rsidR="007355F0" w:rsidRPr="009B487A" w:rsidRDefault="007355F0" w:rsidP="005C2C2F">
            <w:pPr>
              <w:spacing w:line="360" w:lineRule="auto"/>
              <w:rPr>
                <w:b/>
              </w:rPr>
            </w:pPr>
            <w:r w:rsidRPr="009B487A">
              <w:rPr>
                <w:b/>
              </w:rPr>
              <w:t>Teaching Point</w:t>
            </w:r>
          </w:p>
        </w:tc>
        <w:tc>
          <w:tcPr>
            <w:tcW w:w="9180" w:type="dxa"/>
            <w:tcBorders>
              <w:bottom w:val="single" w:sz="12" w:space="0" w:color="auto"/>
              <w:right w:val="single" w:sz="12" w:space="0" w:color="auto"/>
            </w:tcBorders>
          </w:tcPr>
          <w:p w:rsidR="007355F0" w:rsidRPr="009B487A" w:rsidRDefault="00074E64" w:rsidP="005C2C2F">
            <w:r w:rsidRPr="009B487A">
              <w:t>Writers support their opinions by prov</w:t>
            </w:r>
            <w:r w:rsidR="00B44CAE" w:rsidRPr="009B487A">
              <w:t>iding a reason</w:t>
            </w:r>
            <w:r w:rsidRPr="009B487A">
              <w:t>.</w:t>
            </w:r>
          </w:p>
        </w:tc>
      </w:tr>
    </w:tbl>
    <w:p w:rsidR="007355F0" w:rsidRDefault="007355F0" w:rsidP="007355F0">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2125A" w:rsidRPr="009B487A" w:rsidTr="00757E8E">
        <w:tc>
          <w:tcPr>
            <w:tcW w:w="10818" w:type="dxa"/>
            <w:gridSpan w:val="2"/>
          </w:tcPr>
          <w:p w:rsidR="0032125A" w:rsidRPr="009B487A" w:rsidRDefault="0032125A" w:rsidP="0032125A">
            <w:pPr>
              <w:jc w:val="center"/>
              <w:rPr>
                <w:b/>
              </w:rPr>
            </w:pPr>
            <w:r w:rsidRPr="009B487A">
              <w:rPr>
                <w:b/>
              </w:rPr>
              <w:t>Materials</w:t>
            </w:r>
          </w:p>
        </w:tc>
      </w:tr>
      <w:tr w:rsidR="0032125A" w:rsidRPr="009B487A" w:rsidTr="00757E8E">
        <w:tc>
          <w:tcPr>
            <w:tcW w:w="5409" w:type="dxa"/>
            <w:tcBorders>
              <w:top w:val="single" w:sz="4" w:space="0" w:color="auto"/>
              <w:bottom w:val="single" w:sz="12" w:space="0" w:color="auto"/>
            </w:tcBorders>
          </w:tcPr>
          <w:p w:rsidR="0032125A" w:rsidRPr="009B487A" w:rsidRDefault="0032125A" w:rsidP="00881E31">
            <w:pPr>
              <w:pStyle w:val="ListParagraph"/>
              <w:numPr>
                <w:ilvl w:val="0"/>
                <w:numId w:val="1"/>
              </w:numPr>
              <w:ind w:left="342"/>
            </w:pPr>
            <w:r w:rsidRPr="009B487A">
              <w:t>Familiar read-aloud books</w:t>
            </w:r>
            <w:r w:rsidR="00463C96" w:rsidRPr="009B487A">
              <w:t xml:space="preserve"> (from</w:t>
            </w:r>
            <w:r w:rsidRPr="009B487A">
              <w:t xml:space="preserve"> shared reading </w:t>
            </w:r>
            <w:r w:rsidR="00463C96" w:rsidRPr="009B487A">
              <w:t>)</w:t>
            </w:r>
          </w:p>
          <w:p w:rsidR="0032125A" w:rsidRPr="009B487A" w:rsidRDefault="0032125A" w:rsidP="00463C96">
            <w:pPr>
              <w:pStyle w:val="ListParagraph"/>
              <w:numPr>
                <w:ilvl w:val="0"/>
                <w:numId w:val="1"/>
              </w:numPr>
              <w:ind w:left="342"/>
            </w:pPr>
            <w:r w:rsidRPr="009B487A">
              <w:t xml:space="preserve">Student and Teacher </w:t>
            </w:r>
            <w:r w:rsidR="00B44CAE" w:rsidRPr="009B487A">
              <w:t xml:space="preserve">Opinion </w:t>
            </w:r>
            <w:r w:rsidR="00463C96" w:rsidRPr="009B487A">
              <w:t>C</w:t>
            </w:r>
            <w:r w:rsidRPr="009B487A">
              <w:t xml:space="preserve">hart </w:t>
            </w:r>
            <w:r w:rsidR="00463C96" w:rsidRPr="009B487A">
              <w:t>(from session 1)</w:t>
            </w:r>
          </w:p>
        </w:tc>
        <w:tc>
          <w:tcPr>
            <w:tcW w:w="5409" w:type="dxa"/>
          </w:tcPr>
          <w:p w:rsidR="0032125A" w:rsidRPr="009B487A" w:rsidRDefault="0032125A" w:rsidP="00074E64">
            <w:pPr>
              <w:pStyle w:val="ListParagraph"/>
            </w:pPr>
          </w:p>
        </w:tc>
      </w:tr>
    </w:tbl>
    <w:p w:rsidR="007355F0" w:rsidRDefault="007355F0" w:rsidP="007355F0">
      <w:pPr>
        <w:spacing w:after="0"/>
        <w:rPr>
          <w:sz w:val="20"/>
          <w:szCs w:val="20"/>
        </w:rPr>
      </w:pPr>
    </w:p>
    <w:tbl>
      <w:tblPr>
        <w:tblStyle w:val="TableGrid"/>
        <w:tblW w:w="0" w:type="auto"/>
        <w:tblLook w:val="04A0" w:firstRow="1" w:lastRow="0" w:firstColumn="1" w:lastColumn="0" w:noHBand="0" w:noVBand="1"/>
      </w:tblPr>
      <w:tblGrid>
        <w:gridCol w:w="1548"/>
        <w:gridCol w:w="9270"/>
      </w:tblGrid>
      <w:tr w:rsidR="00322066" w:rsidRPr="009B487A" w:rsidTr="005C2C2F">
        <w:tc>
          <w:tcPr>
            <w:tcW w:w="1548" w:type="dxa"/>
            <w:tcBorders>
              <w:top w:val="single" w:sz="12" w:space="0" w:color="auto"/>
              <w:left w:val="single" w:sz="12" w:space="0" w:color="auto"/>
            </w:tcBorders>
          </w:tcPr>
          <w:p w:rsidR="00322066" w:rsidRPr="009B487A" w:rsidRDefault="00322066" w:rsidP="00E81175">
            <w:pPr>
              <w:spacing w:line="360" w:lineRule="auto"/>
              <w:rPr>
                <w:b/>
              </w:rPr>
            </w:pPr>
            <w:r w:rsidRPr="009B487A">
              <w:rPr>
                <w:b/>
              </w:rPr>
              <w:t>Tips</w:t>
            </w:r>
          </w:p>
        </w:tc>
        <w:tc>
          <w:tcPr>
            <w:tcW w:w="9270" w:type="dxa"/>
            <w:tcBorders>
              <w:top w:val="single" w:sz="12" w:space="0" w:color="auto"/>
              <w:right w:val="single" w:sz="12" w:space="0" w:color="auto"/>
            </w:tcBorders>
          </w:tcPr>
          <w:p w:rsidR="00322066" w:rsidRPr="009B487A" w:rsidRDefault="00322066" w:rsidP="00E81175">
            <w:pPr>
              <w:pStyle w:val="ListParagraph"/>
              <w:numPr>
                <w:ilvl w:val="0"/>
                <w:numId w:val="1"/>
              </w:numPr>
              <w:ind w:left="342"/>
            </w:pPr>
            <w:r w:rsidRPr="009B487A">
              <w:t xml:space="preserve">Encourage students to approximate writing opinion letters based on what they learned in the Immersion </w:t>
            </w:r>
            <w:proofErr w:type="gramStart"/>
            <w:r w:rsidRPr="009B487A">
              <w:t xml:space="preserve">Phase </w:t>
            </w:r>
            <w:r w:rsidR="00393059">
              <w:t>.</w:t>
            </w:r>
            <w:proofErr w:type="gramEnd"/>
          </w:p>
          <w:p w:rsidR="00322066" w:rsidRPr="009B487A" w:rsidRDefault="00322066" w:rsidP="00E81175">
            <w:pPr>
              <w:pStyle w:val="ListParagraph"/>
              <w:numPr>
                <w:ilvl w:val="0"/>
                <w:numId w:val="1"/>
              </w:numPr>
              <w:ind w:left="342"/>
            </w:pPr>
            <w:r w:rsidRPr="009B487A">
              <w:t>An option for students who are having challenges with writing could be to place a sticky note on the page to identify the place that supports their opinion</w:t>
            </w:r>
            <w:r w:rsidR="00393059">
              <w:t>.</w:t>
            </w:r>
          </w:p>
          <w:p w:rsidR="00322066" w:rsidRPr="009B487A" w:rsidRDefault="00322066" w:rsidP="00707FF8">
            <w:pPr>
              <w:pStyle w:val="ListParagraph"/>
              <w:numPr>
                <w:ilvl w:val="0"/>
                <w:numId w:val="4"/>
              </w:numPr>
              <w:ind w:left="342" w:hanging="342"/>
            </w:pPr>
            <w:r w:rsidRPr="009B487A">
              <w:t xml:space="preserve">Encourage students to write opinion letter drafts if they </w:t>
            </w:r>
            <w:proofErr w:type="gramStart"/>
            <w:r w:rsidRPr="009B487A">
              <w:t xml:space="preserve">want </w:t>
            </w:r>
            <w:r w:rsidR="00393059">
              <w:t>.</w:t>
            </w:r>
            <w:proofErr w:type="gramEnd"/>
          </w:p>
          <w:p w:rsidR="00322066" w:rsidRPr="009B487A" w:rsidRDefault="00322066" w:rsidP="00707FF8">
            <w:pPr>
              <w:pStyle w:val="ListParagraph"/>
              <w:numPr>
                <w:ilvl w:val="0"/>
                <w:numId w:val="4"/>
              </w:numPr>
              <w:ind w:left="342" w:hanging="342"/>
            </w:pPr>
            <w:r w:rsidRPr="009B487A">
              <w:t>Each student will have a collection of familiar read-</w:t>
            </w:r>
            <w:proofErr w:type="spellStart"/>
            <w:r w:rsidRPr="009B487A">
              <w:t>alouds</w:t>
            </w:r>
            <w:proofErr w:type="spellEnd"/>
            <w:r w:rsidRPr="009B487A">
              <w:t xml:space="preserve"> they will use over the next few sessions</w:t>
            </w:r>
            <w:r w:rsidR="00393059">
              <w:t>.</w:t>
            </w:r>
          </w:p>
        </w:tc>
      </w:tr>
      <w:tr w:rsidR="00322066" w:rsidRPr="009B487A" w:rsidTr="00707FF8">
        <w:tc>
          <w:tcPr>
            <w:tcW w:w="1548" w:type="dxa"/>
            <w:tcBorders>
              <w:top w:val="single" w:sz="12" w:space="0" w:color="auto"/>
              <w:left w:val="single" w:sz="12" w:space="0" w:color="auto"/>
              <w:bottom w:val="single" w:sz="12" w:space="0" w:color="auto"/>
            </w:tcBorders>
          </w:tcPr>
          <w:p w:rsidR="00322066" w:rsidRPr="009B487A" w:rsidRDefault="00322066" w:rsidP="005C2C2F">
            <w:pPr>
              <w:spacing w:line="360" w:lineRule="auto"/>
              <w:rPr>
                <w:b/>
              </w:rPr>
            </w:pPr>
            <w:r w:rsidRPr="009B487A">
              <w:rPr>
                <w:b/>
              </w:rPr>
              <w:t>Connection</w:t>
            </w:r>
          </w:p>
        </w:tc>
        <w:tc>
          <w:tcPr>
            <w:tcW w:w="9270" w:type="dxa"/>
            <w:tcBorders>
              <w:top w:val="single" w:sz="12" w:space="0" w:color="auto"/>
              <w:bottom w:val="single" w:sz="12" w:space="0" w:color="auto"/>
              <w:right w:val="single" w:sz="12" w:space="0" w:color="auto"/>
            </w:tcBorders>
          </w:tcPr>
          <w:p w:rsidR="00322066" w:rsidRPr="009B487A" w:rsidRDefault="00322066" w:rsidP="00881E31">
            <w:pPr>
              <w:numPr>
                <w:ilvl w:val="0"/>
                <w:numId w:val="1"/>
              </w:numPr>
              <w:ind w:left="342"/>
              <w:rPr>
                <w:b/>
              </w:rPr>
            </w:pPr>
            <w:r w:rsidRPr="009B487A">
              <w:rPr>
                <w:i/>
              </w:rPr>
              <w:t>Writers, yesterday we looked through books and wrote opinions about the books.</w:t>
            </w:r>
          </w:p>
          <w:p w:rsidR="00322066" w:rsidRPr="009B487A" w:rsidRDefault="00322066" w:rsidP="00881E31">
            <w:pPr>
              <w:numPr>
                <w:ilvl w:val="0"/>
                <w:numId w:val="1"/>
              </w:numPr>
              <w:ind w:left="342"/>
              <w:rPr>
                <w:b/>
              </w:rPr>
            </w:pPr>
            <w:r w:rsidRPr="009B487A">
              <w:rPr>
                <w:i/>
              </w:rPr>
              <w:t>Today we are going to think about why the books made us feel a certain way and talk about our reasons. What writers do is form an opinion and then they provide a reason or tell why they feel that way.</w:t>
            </w:r>
          </w:p>
        </w:tc>
      </w:tr>
      <w:tr w:rsidR="00CF7A8D" w:rsidRPr="009B487A" w:rsidTr="00707FF8">
        <w:tc>
          <w:tcPr>
            <w:tcW w:w="1548" w:type="dxa"/>
            <w:tcBorders>
              <w:top w:val="single" w:sz="12" w:space="0" w:color="auto"/>
              <w:left w:val="single" w:sz="12" w:space="0" w:color="auto"/>
              <w:bottom w:val="single" w:sz="12" w:space="0" w:color="auto"/>
            </w:tcBorders>
          </w:tcPr>
          <w:p w:rsidR="00CF7A8D" w:rsidRPr="009B487A" w:rsidRDefault="00CF7A8D" w:rsidP="005C2C2F">
            <w:pPr>
              <w:spacing w:line="360" w:lineRule="auto"/>
              <w:rPr>
                <w:b/>
              </w:rPr>
            </w:pPr>
            <w:r w:rsidRPr="009B487A">
              <w:rPr>
                <w:b/>
              </w:rPr>
              <w:t>Teach</w:t>
            </w:r>
          </w:p>
        </w:tc>
        <w:tc>
          <w:tcPr>
            <w:tcW w:w="9270" w:type="dxa"/>
            <w:tcBorders>
              <w:top w:val="single" w:sz="12" w:space="0" w:color="auto"/>
              <w:bottom w:val="single" w:sz="12" w:space="0" w:color="auto"/>
              <w:right w:val="single" w:sz="12" w:space="0" w:color="auto"/>
            </w:tcBorders>
          </w:tcPr>
          <w:p w:rsidR="00CF7A8D" w:rsidRPr="009B487A" w:rsidRDefault="00CF7A8D" w:rsidP="00CF7A8D">
            <w:pPr>
              <w:numPr>
                <w:ilvl w:val="0"/>
                <w:numId w:val="1"/>
              </w:numPr>
              <w:ind w:left="342"/>
              <w:rPr>
                <w:b/>
              </w:rPr>
            </w:pPr>
            <w:r w:rsidRPr="009B487A">
              <w:t xml:space="preserve">Teacher models taking some of her books from yesterday and states a reason why that book elicited a particular feeling.  </w:t>
            </w:r>
          </w:p>
          <w:p w:rsidR="00CF7A8D" w:rsidRPr="009B487A" w:rsidRDefault="00CF7A8D" w:rsidP="00CF7A8D">
            <w:pPr>
              <w:numPr>
                <w:ilvl w:val="0"/>
                <w:numId w:val="1"/>
              </w:numPr>
              <w:ind w:left="342"/>
              <w:rPr>
                <w:b/>
              </w:rPr>
            </w:pPr>
            <w:r w:rsidRPr="009B487A">
              <w:rPr>
                <w:i/>
              </w:rPr>
              <w:t xml:space="preserve">I think the book, </w:t>
            </w:r>
            <w:r w:rsidRPr="009B487A">
              <w:rPr>
                <w:i/>
                <w:u w:val="single"/>
              </w:rPr>
              <w:t xml:space="preserve">Don’t Let the Pigeon Stay up Late </w:t>
            </w:r>
            <w:r w:rsidRPr="009B487A">
              <w:rPr>
                <w:i/>
              </w:rPr>
              <w:t>is funny. I formed an opinion it was funny.  Now I have to provide a reason why I feel that way.  One way to explain why a reader feels a certain way is to give an example from the book that shows that feeling.  We call this ‘book evidence.’  Book evidence is a place in the book that supports your reason. Let me show you…I have to find a part in the book that I think is funny.   I pick this page, ‘I think the book is funny and my reason is the Pigeon is really tired and doesn’t want to go to bed</w:t>
            </w:r>
            <w:r w:rsidRPr="009B487A">
              <w:t xml:space="preserve">, </w:t>
            </w:r>
            <w:r w:rsidRPr="009B487A">
              <w:rPr>
                <w:i/>
              </w:rPr>
              <w:t>I thought this was a funny part so</w:t>
            </w:r>
            <w:r w:rsidRPr="009B487A">
              <w:t xml:space="preserve">…,’ </w:t>
            </w:r>
            <w:r w:rsidRPr="009B487A">
              <w:rPr>
                <w:i/>
              </w:rPr>
              <w:t>I am going add to my chart the reason why I thought the book was funny</w:t>
            </w:r>
            <w:r w:rsidRPr="009B487A">
              <w:t xml:space="preserve">. </w:t>
            </w:r>
          </w:p>
          <w:p w:rsidR="00CF7A8D" w:rsidRPr="00D66329" w:rsidRDefault="00CF7A8D" w:rsidP="00CF7A8D">
            <w:pPr>
              <w:numPr>
                <w:ilvl w:val="0"/>
                <w:numId w:val="1"/>
              </w:numPr>
              <w:ind w:left="342"/>
              <w:rPr>
                <w:i/>
              </w:rPr>
            </w:pPr>
            <w:r w:rsidRPr="009B487A">
              <w:t>Teacher models with a few other books, reiterating the steps:  Revisit familiar book, form an opinion by stating a feeling, provide a reason, add to chart (1</w:t>
            </w:r>
            <w:r w:rsidRPr="009B487A">
              <w:rPr>
                <w:vertAlign w:val="superscript"/>
              </w:rPr>
              <w:t>st</w:t>
            </w:r>
            <w:r w:rsidRPr="009B487A">
              <w:t xml:space="preserve"> type is book evidence – a place in the book that shows that feeling)</w:t>
            </w:r>
            <w:r w:rsidR="00393059">
              <w:t>.</w:t>
            </w:r>
          </w:p>
          <w:p w:rsidR="00D66329" w:rsidRPr="00393059" w:rsidRDefault="00D66329" w:rsidP="00D66329">
            <w:pPr>
              <w:numPr>
                <w:ilvl w:val="0"/>
                <w:numId w:val="1"/>
              </w:numPr>
              <w:ind w:left="342"/>
              <w:rPr>
                <w:i/>
              </w:rPr>
            </w:pPr>
            <w:r w:rsidRPr="009B487A">
              <w:rPr>
                <w:i/>
              </w:rPr>
              <w:t xml:space="preserve">‘Another way to explain why a reader feels a certain way is because we made a connection to the book.  A connection is something you see or hear that reminds you of something in your life.  </w:t>
            </w:r>
            <w:r w:rsidRPr="009B487A">
              <w:t>2</w:t>
            </w:r>
            <w:r w:rsidRPr="009B487A">
              <w:rPr>
                <w:vertAlign w:val="superscript"/>
              </w:rPr>
              <w:t>nd</w:t>
            </w:r>
            <w:r w:rsidRPr="009B487A">
              <w:t xml:space="preserve"> type is text to self, could use gesture of interlocking index fingers and thumbs to show a connection   </w:t>
            </w:r>
            <w:r w:rsidRPr="009B487A">
              <w:rPr>
                <w:noProof/>
              </w:rPr>
              <w:drawing>
                <wp:inline distT="0" distB="0" distL="0" distR="0" wp14:anchorId="34198A5D" wp14:editId="52DDE33B">
                  <wp:extent cx="289560" cy="144169"/>
                  <wp:effectExtent l="0" t="0" r="0" b="8255"/>
                  <wp:docPr id="6" name="Picture 6" descr="C:\Users\FarahM\AppData\Local\Microsoft\Windows\Temporary Internet Files\Content.IE5\GME97US7\MC900293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GME97US7\MC90029321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144169"/>
                          </a:xfrm>
                          <a:prstGeom prst="rect">
                            <a:avLst/>
                          </a:prstGeom>
                          <a:noFill/>
                          <a:ln>
                            <a:noFill/>
                          </a:ln>
                        </pic:spPr>
                      </pic:pic>
                    </a:graphicData>
                  </a:graphic>
                </wp:inline>
              </w:drawing>
            </w:r>
            <w:r w:rsidRPr="009B487A">
              <w:t>.</w:t>
            </w:r>
          </w:p>
          <w:p w:rsidR="00393059" w:rsidRPr="00D66329" w:rsidRDefault="00393059" w:rsidP="00393059">
            <w:pPr>
              <w:numPr>
                <w:ilvl w:val="0"/>
                <w:numId w:val="1"/>
              </w:numPr>
              <w:ind w:left="342"/>
              <w:rPr>
                <w:i/>
              </w:rPr>
            </w:pPr>
            <w:r w:rsidRPr="00D66329">
              <w:rPr>
                <w:i/>
              </w:rPr>
              <w:t xml:space="preserve">Watch me as I make a connection about a book I know. ‘ I think the book </w:t>
            </w:r>
            <w:r w:rsidRPr="00D66329">
              <w:rPr>
                <w:i/>
                <w:u w:val="single"/>
              </w:rPr>
              <w:t>Fergus</w:t>
            </w:r>
            <w:r w:rsidRPr="00D66329">
              <w:rPr>
                <w:i/>
              </w:rPr>
              <w:t xml:space="preserve"> is so funny.  Now I have to give a reason why I feel this way.  I think this book </w:t>
            </w:r>
            <w:r w:rsidRPr="00D66329">
              <w:rPr>
                <w:i/>
                <w:u w:val="single"/>
              </w:rPr>
              <w:t>Fergus</w:t>
            </w:r>
            <w:r w:rsidRPr="00D66329">
              <w:rPr>
                <w:i/>
              </w:rPr>
              <w:t xml:space="preserve"> is so funny because it reminds me of my dog who always gets in trouble. I made a connection with the book and something in my life – what my dog did.’ </w:t>
            </w:r>
          </w:p>
          <w:p w:rsidR="00393059" w:rsidRPr="009B487A" w:rsidRDefault="00393059" w:rsidP="00393059">
            <w:pPr>
              <w:numPr>
                <w:ilvl w:val="0"/>
                <w:numId w:val="1"/>
              </w:numPr>
              <w:ind w:left="342"/>
              <w:rPr>
                <w:i/>
              </w:rPr>
            </w:pPr>
            <w:r w:rsidRPr="009B487A">
              <w:t>Model with another familiar text.</w:t>
            </w:r>
            <w:r w:rsidRPr="009B487A">
              <w:rPr>
                <w:i/>
              </w:rPr>
              <w:t xml:space="preserve">  </w:t>
            </w:r>
            <w:proofErr w:type="gramStart"/>
            <w:r w:rsidRPr="009B487A">
              <w:rPr>
                <w:i/>
              </w:rPr>
              <w:t>I first form my opinion</w:t>
            </w:r>
            <w:proofErr w:type="gramEnd"/>
            <w:r w:rsidRPr="009B487A">
              <w:rPr>
                <w:i/>
              </w:rPr>
              <w:t>, ‘</w:t>
            </w:r>
            <w:proofErr w:type="gramStart"/>
            <w:r w:rsidRPr="009B487A">
              <w:rPr>
                <w:i/>
              </w:rPr>
              <w:t>This book makes me happy</w:t>
            </w:r>
            <w:proofErr w:type="gramEnd"/>
            <w:r w:rsidRPr="009B487A">
              <w:rPr>
                <w:i/>
              </w:rPr>
              <w:t>.’  Then, I give a reason, ‘This book makes me happy because it is has pictures of beaches and I love going to the beach.’ I made a connection with the pictures and my memory of how much I love the beach.</w:t>
            </w:r>
          </w:p>
        </w:tc>
      </w:tr>
    </w:tbl>
    <w:p w:rsidR="00CF7A8D" w:rsidRDefault="00CF7A8D">
      <w:r>
        <w:br w:type="page"/>
      </w:r>
    </w:p>
    <w:p w:rsidR="00CF7A8D" w:rsidRPr="00393059" w:rsidRDefault="00CF7A8D" w:rsidP="00CF7A8D">
      <w:pPr>
        <w:spacing w:after="0"/>
        <w:rPr>
          <w:b/>
        </w:rPr>
      </w:pPr>
      <w:r w:rsidRPr="00393059">
        <w:rPr>
          <w:b/>
        </w:rPr>
        <w:lastRenderedPageBreak/>
        <w:t>Lesson Plan – Session 2, Continued</w:t>
      </w:r>
    </w:p>
    <w:p w:rsidR="00CF7A8D" w:rsidRPr="00393059" w:rsidRDefault="00CF7A8D" w:rsidP="00CF7A8D">
      <w:pPr>
        <w:spacing w:after="0"/>
      </w:pPr>
    </w:p>
    <w:tbl>
      <w:tblPr>
        <w:tblStyle w:val="TableGrid"/>
        <w:tblW w:w="0" w:type="auto"/>
        <w:tblLook w:val="04A0" w:firstRow="1" w:lastRow="0" w:firstColumn="1" w:lastColumn="0" w:noHBand="0" w:noVBand="1"/>
      </w:tblPr>
      <w:tblGrid>
        <w:gridCol w:w="1548"/>
        <w:gridCol w:w="9270"/>
      </w:tblGrid>
      <w:tr w:rsidR="00FC56E8" w:rsidRPr="009B487A" w:rsidTr="00393059">
        <w:trPr>
          <w:trHeight w:val="573"/>
        </w:trPr>
        <w:tc>
          <w:tcPr>
            <w:tcW w:w="1548" w:type="dxa"/>
            <w:tcBorders>
              <w:top w:val="single" w:sz="12" w:space="0" w:color="auto"/>
              <w:left w:val="single" w:sz="12" w:space="0" w:color="auto"/>
            </w:tcBorders>
          </w:tcPr>
          <w:p w:rsidR="00FC56E8" w:rsidRPr="009B487A" w:rsidRDefault="00FC56E8" w:rsidP="00FC56E8">
            <w:pPr>
              <w:rPr>
                <w:b/>
              </w:rPr>
            </w:pPr>
            <w:r w:rsidRPr="009B487A">
              <w:rPr>
                <w:b/>
              </w:rPr>
              <w:t>Teach</w:t>
            </w:r>
            <w:r>
              <w:rPr>
                <w:b/>
              </w:rPr>
              <w:t xml:space="preserve"> -  Continued</w:t>
            </w:r>
          </w:p>
        </w:tc>
        <w:tc>
          <w:tcPr>
            <w:tcW w:w="9270" w:type="dxa"/>
            <w:tcBorders>
              <w:top w:val="single" w:sz="12" w:space="0" w:color="auto"/>
              <w:right w:val="single" w:sz="12" w:space="0" w:color="auto"/>
            </w:tcBorders>
          </w:tcPr>
          <w:p w:rsidR="00FC56E8" w:rsidRPr="009B487A" w:rsidRDefault="00FC56E8" w:rsidP="00393059">
            <w:pPr>
              <w:numPr>
                <w:ilvl w:val="0"/>
                <w:numId w:val="1"/>
              </w:numPr>
              <w:ind w:left="342"/>
              <w:rPr>
                <w:i/>
              </w:rPr>
            </w:pPr>
            <w:r w:rsidRPr="00D66329">
              <w:rPr>
                <w:i/>
              </w:rPr>
              <w:t xml:space="preserve"> </w:t>
            </w:r>
            <w:r w:rsidRPr="009B487A">
              <w:rPr>
                <w:i/>
              </w:rPr>
              <w:t>Did you see how I thought about my feelings or opinion and then thought about my reason why I felt that way? I had an opinion and provided a reason.</w:t>
            </w:r>
          </w:p>
        </w:tc>
      </w:tr>
      <w:tr w:rsidR="00322066" w:rsidRPr="009B487A" w:rsidTr="005C2C2F">
        <w:tc>
          <w:tcPr>
            <w:tcW w:w="1548" w:type="dxa"/>
            <w:tcBorders>
              <w:left w:val="single" w:sz="12" w:space="0" w:color="auto"/>
            </w:tcBorders>
          </w:tcPr>
          <w:p w:rsidR="00322066" w:rsidRPr="009B487A" w:rsidRDefault="00322066" w:rsidP="005C2C2F">
            <w:pPr>
              <w:rPr>
                <w:b/>
              </w:rPr>
            </w:pPr>
            <w:r w:rsidRPr="009B487A">
              <w:rPr>
                <w:b/>
              </w:rPr>
              <w:t>Active Engagement</w:t>
            </w:r>
          </w:p>
        </w:tc>
        <w:tc>
          <w:tcPr>
            <w:tcW w:w="9270" w:type="dxa"/>
            <w:tcBorders>
              <w:right w:val="single" w:sz="12" w:space="0" w:color="auto"/>
            </w:tcBorders>
          </w:tcPr>
          <w:p w:rsidR="00322066" w:rsidRPr="009B487A" w:rsidRDefault="00322066" w:rsidP="00881E31">
            <w:pPr>
              <w:numPr>
                <w:ilvl w:val="0"/>
                <w:numId w:val="1"/>
              </w:numPr>
              <w:ind w:left="342"/>
              <w:rPr>
                <w:b/>
              </w:rPr>
            </w:pPr>
            <w:r w:rsidRPr="009B487A">
              <w:t>Teacher puts up same familiar read-aloud from Day 1 and asks students to remember how they felt about the book and to now talk about their reasons why the book made them feel that way</w:t>
            </w:r>
            <w:r w:rsidR="00393059">
              <w:t>.</w:t>
            </w:r>
          </w:p>
          <w:p w:rsidR="00322066" w:rsidRPr="009B487A" w:rsidRDefault="00322066" w:rsidP="00881E31">
            <w:pPr>
              <w:numPr>
                <w:ilvl w:val="0"/>
                <w:numId w:val="1"/>
              </w:numPr>
              <w:ind w:left="342"/>
              <w:rPr>
                <w:b/>
              </w:rPr>
            </w:pPr>
            <w:r w:rsidRPr="009B487A">
              <w:t>Students turn and talk to their partners about their reasons</w:t>
            </w:r>
            <w:r w:rsidR="00393059">
              <w:t>.</w:t>
            </w:r>
          </w:p>
        </w:tc>
      </w:tr>
      <w:tr w:rsidR="00322066" w:rsidRPr="009B487A" w:rsidTr="005C2C2F">
        <w:tc>
          <w:tcPr>
            <w:tcW w:w="1548" w:type="dxa"/>
            <w:tcBorders>
              <w:left w:val="single" w:sz="12" w:space="0" w:color="auto"/>
            </w:tcBorders>
          </w:tcPr>
          <w:p w:rsidR="00322066" w:rsidRPr="009B487A" w:rsidRDefault="00322066" w:rsidP="005C2C2F">
            <w:pPr>
              <w:spacing w:line="360" w:lineRule="auto"/>
              <w:rPr>
                <w:b/>
              </w:rPr>
            </w:pPr>
            <w:r w:rsidRPr="009B487A">
              <w:rPr>
                <w:b/>
              </w:rPr>
              <w:t>Link</w:t>
            </w:r>
          </w:p>
        </w:tc>
        <w:tc>
          <w:tcPr>
            <w:tcW w:w="9270" w:type="dxa"/>
            <w:tcBorders>
              <w:right w:val="single" w:sz="12" w:space="0" w:color="auto"/>
            </w:tcBorders>
          </w:tcPr>
          <w:p w:rsidR="00322066" w:rsidRPr="009B487A" w:rsidRDefault="00322066" w:rsidP="000110C1">
            <w:pPr>
              <w:pStyle w:val="ListParagraph"/>
              <w:numPr>
                <w:ilvl w:val="0"/>
                <w:numId w:val="1"/>
              </w:numPr>
              <w:ind w:left="342"/>
            </w:pPr>
            <w:r w:rsidRPr="009B487A">
              <w:rPr>
                <w:i/>
              </w:rPr>
              <w:t>So not only can readers have strong feelings about books, they can also provide a reason for these feelings. Today, I want you to look at your books and think about why you felt that way about each book.  Add your reason to your chart.</w:t>
            </w:r>
          </w:p>
        </w:tc>
      </w:tr>
      <w:tr w:rsidR="00322066" w:rsidRPr="009B487A" w:rsidTr="005C2C2F">
        <w:tc>
          <w:tcPr>
            <w:tcW w:w="1548" w:type="dxa"/>
            <w:tcBorders>
              <w:left w:val="single" w:sz="12" w:space="0" w:color="auto"/>
            </w:tcBorders>
          </w:tcPr>
          <w:p w:rsidR="00322066" w:rsidRPr="009B487A" w:rsidRDefault="00322066" w:rsidP="00A46068">
            <w:pPr>
              <w:rPr>
                <w:b/>
              </w:rPr>
            </w:pPr>
            <w:r w:rsidRPr="009B487A">
              <w:rPr>
                <w:b/>
              </w:rPr>
              <w:t>Mid</w:t>
            </w:r>
            <w:r w:rsidR="00184446" w:rsidRPr="009B487A">
              <w:rPr>
                <w:b/>
              </w:rPr>
              <w:t>-</w:t>
            </w:r>
            <w:r w:rsidRPr="009B487A">
              <w:rPr>
                <w:b/>
              </w:rPr>
              <w:t>Workshop</w:t>
            </w:r>
          </w:p>
          <w:p w:rsidR="00322066" w:rsidRPr="009B487A" w:rsidRDefault="00322066" w:rsidP="00A46068">
            <w:pPr>
              <w:rPr>
                <w:b/>
              </w:rPr>
            </w:pPr>
            <w:r w:rsidRPr="009B487A">
              <w:rPr>
                <w:b/>
              </w:rPr>
              <w:t>Teaching Point</w:t>
            </w:r>
          </w:p>
        </w:tc>
        <w:tc>
          <w:tcPr>
            <w:tcW w:w="9270" w:type="dxa"/>
            <w:tcBorders>
              <w:right w:val="single" w:sz="12" w:space="0" w:color="auto"/>
            </w:tcBorders>
          </w:tcPr>
          <w:p w:rsidR="00322066" w:rsidRPr="009B487A" w:rsidRDefault="00322066" w:rsidP="009E53FF">
            <w:pPr>
              <w:pStyle w:val="ListParagraph"/>
              <w:numPr>
                <w:ilvl w:val="0"/>
                <w:numId w:val="1"/>
              </w:numPr>
              <w:ind w:left="342"/>
              <w:rPr>
                <w:i/>
              </w:rPr>
            </w:pPr>
            <w:r w:rsidRPr="009B487A">
              <w:rPr>
                <w:i/>
              </w:rPr>
              <w:t>Writers, many of you have finished filling out your opinion charts. Now you can try writing more letters just like we saw in the books we’ve been reading.</w:t>
            </w:r>
          </w:p>
        </w:tc>
      </w:tr>
      <w:tr w:rsidR="00DA5D95" w:rsidRPr="009B487A" w:rsidTr="005C2C2F">
        <w:tc>
          <w:tcPr>
            <w:tcW w:w="1548" w:type="dxa"/>
            <w:tcBorders>
              <w:left w:val="single" w:sz="12" w:space="0" w:color="auto"/>
            </w:tcBorders>
          </w:tcPr>
          <w:p w:rsidR="00DA5D95" w:rsidRPr="009B487A" w:rsidRDefault="00DA5D95" w:rsidP="005C2C2F">
            <w:pPr>
              <w:rPr>
                <w:b/>
              </w:rPr>
            </w:pPr>
            <w:r w:rsidRPr="00594C89">
              <w:rPr>
                <w:b/>
              </w:rPr>
              <w:t>Independent Writing and Conferring</w:t>
            </w:r>
          </w:p>
        </w:tc>
        <w:tc>
          <w:tcPr>
            <w:tcW w:w="9270" w:type="dxa"/>
            <w:tcBorders>
              <w:right w:val="single" w:sz="12" w:space="0" w:color="auto"/>
            </w:tcBorders>
          </w:tcPr>
          <w:p w:rsidR="00DA5D95" w:rsidRPr="009B487A" w:rsidRDefault="00DA5D95" w:rsidP="00141437">
            <w:pPr>
              <w:pStyle w:val="ListParagraph"/>
              <w:numPr>
                <w:ilvl w:val="0"/>
                <w:numId w:val="1"/>
              </w:numPr>
              <w:ind w:left="342"/>
            </w:pPr>
          </w:p>
        </w:tc>
      </w:tr>
      <w:tr w:rsidR="00322066" w:rsidRPr="009B487A" w:rsidTr="005C2C2F">
        <w:tc>
          <w:tcPr>
            <w:tcW w:w="1548" w:type="dxa"/>
            <w:tcBorders>
              <w:left w:val="single" w:sz="12" w:space="0" w:color="auto"/>
            </w:tcBorders>
          </w:tcPr>
          <w:p w:rsidR="00322066" w:rsidRPr="009B487A" w:rsidRDefault="00322066" w:rsidP="005C2C2F">
            <w:pPr>
              <w:rPr>
                <w:b/>
              </w:rPr>
            </w:pPr>
            <w:r w:rsidRPr="009B487A">
              <w:rPr>
                <w:b/>
              </w:rPr>
              <w:t>After-the-Workshop Share</w:t>
            </w:r>
          </w:p>
        </w:tc>
        <w:tc>
          <w:tcPr>
            <w:tcW w:w="9270" w:type="dxa"/>
            <w:tcBorders>
              <w:right w:val="single" w:sz="12" w:space="0" w:color="auto"/>
            </w:tcBorders>
          </w:tcPr>
          <w:p w:rsidR="00322066" w:rsidRPr="009B487A" w:rsidRDefault="00322066" w:rsidP="00141437">
            <w:pPr>
              <w:pStyle w:val="ListParagraph"/>
              <w:numPr>
                <w:ilvl w:val="0"/>
                <w:numId w:val="1"/>
              </w:numPr>
              <w:ind w:left="342"/>
            </w:pPr>
            <w:r w:rsidRPr="009B487A">
              <w:t>Have a few students share:  Show book, state opinion, and provide a reason</w:t>
            </w:r>
            <w:r w:rsidR="00393059">
              <w:t>.</w:t>
            </w:r>
          </w:p>
        </w:tc>
      </w:tr>
    </w:tbl>
    <w:p w:rsidR="00956D4C" w:rsidRDefault="00956D4C" w:rsidP="007355F0">
      <w:pPr>
        <w:spacing w:after="0"/>
        <w:rPr>
          <w:sz w:val="20"/>
          <w:szCs w:val="20"/>
        </w:rPr>
      </w:pPr>
    </w:p>
    <w:p w:rsidR="00DA5D95" w:rsidRDefault="00DA5D95" w:rsidP="00DA5D95">
      <w:pPr>
        <w:spacing w:after="0" w:line="240" w:lineRule="auto"/>
        <w:ind w:left="346" w:hanging="360"/>
      </w:pPr>
      <w:r w:rsidRPr="00C638B1">
        <w:t xml:space="preserve">This chart should be co-constructed with students based on how they would describe things, </w:t>
      </w:r>
      <w:r>
        <w:t xml:space="preserve">mentor </w:t>
      </w:r>
      <w:r w:rsidRPr="00C638B1">
        <w:t>text read, and</w:t>
      </w:r>
    </w:p>
    <w:p w:rsidR="00EE0FAC" w:rsidRDefault="00DA5D95" w:rsidP="00DA5D95">
      <w:pPr>
        <w:spacing w:after="0" w:line="240" w:lineRule="auto"/>
        <w:ind w:left="346" w:hanging="360"/>
        <w:rPr>
          <w:b/>
          <w:sz w:val="28"/>
          <w:szCs w:val="28"/>
        </w:rPr>
      </w:pPr>
      <w:proofErr w:type="gramStart"/>
      <w:r w:rsidRPr="00C638B1">
        <w:t>immersion</w:t>
      </w:r>
      <w:proofErr w:type="gramEnd"/>
      <w:r w:rsidRPr="00C638B1">
        <w:t xml:space="preserve"> activities completed.  </w:t>
      </w:r>
    </w:p>
    <w:p w:rsidR="009F1FE3" w:rsidRDefault="006E287D">
      <w:pPr>
        <w:rPr>
          <w:sz w:val="20"/>
          <w:szCs w:val="20"/>
        </w:rPr>
      </w:pPr>
      <w:r>
        <w:rPr>
          <w:noProof/>
          <w:sz w:val="20"/>
          <w:szCs w:val="20"/>
        </w:rPr>
        <mc:AlternateContent>
          <mc:Choice Requires="wps">
            <w:drawing>
              <wp:anchor distT="0" distB="0" distL="114300" distR="114300" simplePos="0" relativeHeight="251718656" behindDoc="0" locked="0" layoutInCell="1" allowOverlap="1" wp14:anchorId="37C9A22F" wp14:editId="4D5FBDCA">
                <wp:simplePos x="0" y="0"/>
                <wp:positionH relativeFrom="column">
                  <wp:posOffset>2133600</wp:posOffset>
                </wp:positionH>
                <wp:positionV relativeFrom="paragraph">
                  <wp:posOffset>1569720</wp:posOffset>
                </wp:positionV>
                <wp:extent cx="2390775" cy="0"/>
                <wp:effectExtent l="0" t="0" r="9525" b="19050"/>
                <wp:wrapNone/>
                <wp:docPr id="311" name="Straight Connector 311"/>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23.6pt" to="356.2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" strokecolor="#4579b8 [3044]" strokeweight="1pt"/>
            </w:pict>
          </mc:Fallback>
        </mc:AlternateContent>
      </w:r>
      <w:r>
        <w:rPr>
          <w:noProof/>
          <w:sz w:val="20"/>
          <w:szCs w:val="20"/>
        </w:rPr>
        <mc:AlternateContent>
          <mc:Choice Requires="wps">
            <w:drawing>
              <wp:anchor distT="0" distB="0" distL="114300" distR="114300" simplePos="0" relativeHeight="251720704" behindDoc="0" locked="0" layoutInCell="1" allowOverlap="1" wp14:anchorId="6D00D901" wp14:editId="5491E769">
                <wp:simplePos x="0" y="0"/>
                <wp:positionH relativeFrom="column">
                  <wp:posOffset>3724275</wp:posOffset>
                </wp:positionH>
                <wp:positionV relativeFrom="paragraph">
                  <wp:posOffset>1407795</wp:posOffset>
                </wp:positionV>
                <wp:extent cx="0" cy="2152650"/>
                <wp:effectExtent l="0" t="0" r="19050" b="19050"/>
                <wp:wrapNone/>
                <wp:docPr id="313" name="Straight Connector 313"/>
                <wp:cNvGraphicFramePr/>
                <a:graphic xmlns:a="http://schemas.openxmlformats.org/drawingml/2006/main">
                  <a:graphicData uri="http://schemas.microsoft.com/office/word/2010/wordprocessingShape">
                    <wps:wsp>
                      <wps:cNvCnPr/>
                      <wps:spPr>
                        <a:xfrm>
                          <a:off x="0" y="0"/>
                          <a:ext cx="0" cy="2152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10.85pt" to="293.25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" strokecolor="#4579b8 [3044]" strokeweight="1pt"/>
            </w:pict>
          </mc:Fallback>
        </mc:AlternateContent>
      </w:r>
      <w:r>
        <w:rPr>
          <w:noProof/>
          <w:sz w:val="20"/>
          <w:szCs w:val="20"/>
        </w:rPr>
        <mc:AlternateContent>
          <mc:Choice Requires="wps">
            <w:drawing>
              <wp:anchor distT="0" distB="0" distL="114300" distR="114300" simplePos="0" relativeHeight="251719680" behindDoc="0" locked="0" layoutInCell="1" allowOverlap="1" wp14:anchorId="7C677E22" wp14:editId="295EDA23">
                <wp:simplePos x="0" y="0"/>
                <wp:positionH relativeFrom="column">
                  <wp:posOffset>2943225</wp:posOffset>
                </wp:positionH>
                <wp:positionV relativeFrom="paragraph">
                  <wp:posOffset>1398270</wp:posOffset>
                </wp:positionV>
                <wp:extent cx="0" cy="2162175"/>
                <wp:effectExtent l="0" t="0" r="19050" b="9525"/>
                <wp:wrapNone/>
                <wp:docPr id="312" name="Straight Connector 312"/>
                <wp:cNvGraphicFramePr/>
                <a:graphic xmlns:a="http://schemas.openxmlformats.org/drawingml/2006/main">
                  <a:graphicData uri="http://schemas.microsoft.com/office/word/2010/wordprocessingShape">
                    <wps:wsp>
                      <wps:cNvCnPr/>
                      <wps:spPr>
                        <a:xfrm>
                          <a:off x="0" y="0"/>
                          <a:ext cx="0" cy="216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2"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75pt,110.1pt" to="231.75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" strokecolor="#4579b8 [3044]" strokeweight="1pt"/>
            </w:pict>
          </mc:Fallback>
        </mc:AlternateContent>
      </w:r>
      <w:r w:rsidRPr="0051494B">
        <w:rPr>
          <w:noProof/>
          <w:sz w:val="20"/>
          <w:szCs w:val="20"/>
        </w:rPr>
        <mc:AlternateContent>
          <mc:Choice Requires="wps">
            <w:drawing>
              <wp:anchor distT="0" distB="0" distL="114300" distR="114300" simplePos="0" relativeHeight="251717632" behindDoc="0" locked="0" layoutInCell="1" allowOverlap="1" wp14:anchorId="36E326E4" wp14:editId="4357B8D1">
                <wp:simplePos x="0" y="0"/>
                <wp:positionH relativeFrom="column">
                  <wp:posOffset>2009775</wp:posOffset>
                </wp:positionH>
                <wp:positionV relativeFrom="paragraph">
                  <wp:posOffset>340995</wp:posOffset>
                </wp:positionV>
                <wp:extent cx="2971800" cy="3371850"/>
                <wp:effectExtent l="114300" t="95250" r="114300" b="133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71850"/>
                        </a:xfrm>
                        <a:prstGeom prst="rect">
                          <a:avLst/>
                        </a:prstGeom>
                        <a:solidFill>
                          <a:schemeClr val="bg2"/>
                        </a:solidFill>
                        <a:ln w="19050">
                          <a:noFill/>
                          <a:miter lim="800000"/>
                          <a:headEnd/>
                          <a:tailEnd/>
                        </a:ln>
                        <a:effectLst>
                          <a:outerShdw blurRad="107950" dist="12700" dir="5400000" algn="ctr">
                            <a:srgbClr val="000000"/>
                          </a:outerShdw>
                        </a:effectLst>
                      </wps:spPr>
                      <wps:txbx>
                        <w:txbxContent>
                          <w:p w:rsidR="00952F71" w:rsidRPr="009B487A" w:rsidRDefault="00952F71" w:rsidP="00A46068">
                            <w:pPr>
                              <w:jc w:val="center"/>
                              <w:rPr>
                                <w:b/>
                              </w:rPr>
                            </w:pPr>
                            <w:r w:rsidRPr="009B487A">
                              <w:rPr>
                                <w:b/>
                              </w:rPr>
                              <w:t xml:space="preserve">Sample </w:t>
                            </w:r>
                          </w:p>
                          <w:p w:rsidR="00952F71" w:rsidRPr="009B487A" w:rsidRDefault="00952F71" w:rsidP="00A46068">
                            <w:pPr>
                              <w:jc w:val="center"/>
                              <w:rPr>
                                <w:b/>
                              </w:rPr>
                            </w:pPr>
                            <w:r w:rsidRPr="009B487A">
                              <w:rPr>
                                <w:b/>
                              </w:rPr>
                              <w:t>Opinion Chart</w:t>
                            </w:r>
                          </w:p>
                          <w:p w:rsidR="00952F71" w:rsidRPr="009B487A" w:rsidRDefault="00952F71" w:rsidP="00A46068">
                            <w:pPr>
                              <w:spacing w:after="0" w:line="240" w:lineRule="auto"/>
                            </w:pPr>
                            <w:r w:rsidRPr="009B487A">
                              <w:t>I think…</w:t>
                            </w:r>
                            <w:r w:rsidRPr="009B487A">
                              <w:tab/>
                            </w:r>
                          </w:p>
                          <w:p w:rsidR="00952F71" w:rsidRPr="009B487A" w:rsidRDefault="00952F71" w:rsidP="00A46068">
                            <w:pPr>
                              <w:spacing w:after="0" w:line="240" w:lineRule="auto"/>
                            </w:pPr>
                          </w:p>
                          <w:p w:rsidR="00952F71" w:rsidRPr="009B487A" w:rsidRDefault="00952F71" w:rsidP="00A46068">
                            <w:pPr>
                              <w:spacing w:after="0" w:line="240" w:lineRule="auto"/>
                            </w:pPr>
                            <w:r w:rsidRPr="009B487A">
                              <w:t xml:space="preserve">  Book                   Opinion            Reasons</w:t>
                            </w:r>
                          </w:p>
                          <w:p w:rsidR="00952F71" w:rsidRPr="009B487A" w:rsidRDefault="00952F71" w:rsidP="00A46068">
                            <w:pPr>
                              <w:spacing w:after="0" w:line="240" w:lineRule="auto"/>
                            </w:pPr>
                          </w:p>
                          <w:p w:rsidR="00952F71" w:rsidRPr="009B487A" w:rsidRDefault="00952F71" w:rsidP="00A46068">
                            <w:pPr>
                              <w:spacing w:after="0" w:line="240" w:lineRule="auto"/>
                            </w:pPr>
                            <w:r>
                              <w:t>Don’t L</w:t>
                            </w:r>
                            <w:r w:rsidRPr="009B487A">
                              <w:t xml:space="preserve">et the       Funny             Keeps yawning </w:t>
                            </w:r>
                          </w:p>
                          <w:p w:rsidR="00952F71" w:rsidRPr="009B487A" w:rsidRDefault="00952F71" w:rsidP="00A46068">
                            <w:pPr>
                              <w:spacing w:after="0" w:line="240" w:lineRule="auto"/>
                            </w:pPr>
                            <w:r w:rsidRPr="009B487A">
                              <w:t>Pigeon Stay                                 but tired</w:t>
                            </w:r>
                          </w:p>
                          <w:p w:rsidR="00952F71" w:rsidRPr="009B487A" w:rsidRDefault="00952F71" w:rsidP="00A46068">
                            <w:pPr>
                              <w:spacing w:after="0" w:line="240" w:lineRule="auto"/>
                            </w:pPr>
                            <w:r w:rsidRPr="009B487A">
                              <w:t>Up Late</w:t>
                            </w:r>
                          </w:p>
                          <w:p w:rsidR="00952F71" w:rsidRPr="009B487A" w:rsidRDefault="00952F71" w:rsidP="00A46068">
                            <w:pPr>
                              <w:spacing w:after="0" w:line="240" w:lineRule="auto"/>
                            </w:pPr>
                            <w:r w:rsidRPr="009B487A">
                              <w:t xml:space="preserve"> </w:t>
                            </w:r>
                          </w:p>
                          <w:p w:rsidR="00952F71" w:rsidRPr="009B487A" w:rsidRDefault="00952F71" w:rsidP="00A46068">
                            <w:pPr>
                              <w:spacing w:after="0" w:line="240" w:lineRule="auto"/>
                            </w:pPr>
                            <w:r w:rsidRPr="009B487A">
                              <w:t xml:space="preserve">Fergus                   Funny           </w:t>
                            </w:r>
                            <w:proofErr w:type="gramStart"/>
                            <w:r w:rsidRPr="009B487A">
                              <w:t>Reminds</w:t>
                            </w:r>
                            <w:proofErr w:type="gramEnd"/>
                            <w:r w:rsidRPr="009B487A">
                              <w:t xml:space="preserve"> me of     </w:t>
                            </w:r>
                          </w:p>
                          <w:p w:rsidR="00952F71" w:rsidRPr="009B487A" w:rsidRDefault="00952F71" w:rsidP="00A46068">
                            <w:pPr>
                              <w:spacing w:after="0" w:line="240" w:lineRule="auto"/>
                            </w:pPr>
                            <w:r w:rsidRPr="009B487A">
                              <w:t xml:space="preserve">                                                     </w:t>
                            </w:r>
                            <w:proofErr w:type="gramStart"/>
                            <w:r w:rsidRPr="009B487A">
                              <w:t>my</w:t>
                            </w:r>
                            <w:proofErr w:type="gramEnd"/>
                            <w:r w:rsidRPr="009B487A">
                              <w:t xml:space="preserve"> dog who</w:t>
                            </w:r>
                          </w:p>
                          <w:p w:rsidR="00952F71" w:rsidRPr="009B487A" w:rsidRDefault="00952F71" w:rsidP="00A46068">
                            <w:pPr>
                              <w:spacing w:after="0" w:line="240" w:lineRule="auto"/>
                            </w:pPr>
                            <w:r w:rsidRPr="009B487A">
                              <w:t xml:space="preserve">                                                     </w:t>
                            </w:r>
                            <w:proofErr w:type="gramStart"/>
                            <w:r w:rsidRPr="009B487A">
                              <w:t>gets</w:t>
                            </w:r>
                            <w:proofErr w:type="gramEnd"/>
                            <w:r w:rsidRPr="009B487A">
                              <w:t xml:space="preserve"> in trouble             </w:t>
                            </w:r>
                          </w:p>
                          <w:p w:rsidR="00952F71" w:rsidRPr="009B487A" w:rsidRDefault="00952F71" w:rsidP="00A46068">
                            <w:pPr>
                              <w:spacing w:after="0" w:line="240" w:lineRule="auto"/>
                            </w:pPr>
                            <w:r w:rsidRPr="009B487A">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8.25pt;margin-top:26.85pt;width:234pt;height:2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" fillcolor="#eeece1 [3214]" stroked="f" strokeweight="1.5pt">
                <v:shadow on="t" color="black" offset="0,1pt"/>
                <v:textbox>
                  <w:txbxContent>
                    <w:p w:rsidR="00952F71" w:rsidRPr="009B487A" w:rsidRDefault="00952F71" w:rsidP="00A46068">
                      <w:pPr>
                        <w:jc w:val="center"/>
                        <w:rPr>
                          <w:b/>
                        </w:rPr>
                      </w:pPr>
                      <w:r w:rsidRPr="009B487A">
                        <w:rPr>
                          <w:b/>
                        </w:rPr>
                        <w:t xml:space="preserve">Sample </w:t>
                      </w:r>
                    </w:p>
                    <w:p w:rsidR="00952F71" w:rsidRPr="009B487A" w:rsidRDefault="00952F71" w:rsidP="00A46068">
                      <w:pPr>
                        <w:jc w:val="center"/>
                        <w:rPr>
                          <w:b/>
                        </w:rPr>
                      </w:pPr>
                      <w:r w:rsidRPr="009B487A">
                        <w:rPr>
                          <w:b/>
                        </w:rPr>
                        <w:t>Opinion Chart</w:t>
                      </w:r>
                    </w:p>
                    <w:p w:rsidR="00952F71" w:rsidRPr="009B487A" w:rsidRDefault="00952F71" w:rsidP="00A46068">
                      <w:pPr>
                        <w:spacing w:after="0" w:line="240" w:lineRule="auto"/>
                      </w:pPr>
                      <w:r w:rsidRPr="009B487A">
                        <w:t>I think…</w:t>
                      </w:r>
                      <w:r w:rsidRPr="009B487A">
                        <w:tab/>
                      </w:r>
                    </w:p>
                    <w:p w:rsidR="00952F71" w:rsidRPr="009B487A" w:rsidRDefault="00952F71" w:rsidP="00A46068">
                      <w:pPr>
                        <w:spacing w:after="0" w:line="240" w:lineRule="auto"/>
                      </w:pPr>
                    </w:p>
                    <w:p w:rsidR="00952F71" w:rsidRPr="009B487A" w:rsidRDefault="00952F71" w:rsidP="00A46068">
                      <w:pPr>
                        <w:spacing w:after="0" w:line="240" w:lineRule="auto"/>
                      </w:pPr>
                      <w:r w:rsidRPr="009B487A">
                        <w:t xml:space="preserve">  Book                   Opinion            Reasons</w:t>
                      </w:r>
                    </w:p>
                    <w:p w:rsidR="00952F71" w:rsidRPr="009B487A" w:rsidRDefault="00952F71" w:rsidP="00A46068">
                      <w:pPr>
                        <w:spacing w:after="0" w:line="240" w:lineRule="auto"/>
                      </w:pPr>
                    </w:p>
                    <w:p w:rsidR="00952F71" w:rsidRPr="009B487A" w:rsidRDefault="00952F71" w:rsidP="00A46068">
                      <w:pPr>
                        <w:spacing w:after="0" w:line="240" w:lineRule="auto"/>
                      </w:pPr>
                      <w:r>
                        <w:t>Don’t L</w:t>
                      </w:r>
                      <w:r w:rsidRPr="009B487A">
                        <w:t xml:space="preserve">et the       Funny             Keeps yawning </w:t>
                      </w:r>
                    </w:p>
                    <w:p w:rsidR="00952F71" w:rsidRPr="009B487A" w:rsidRDefault="00952F71" w:rsidP="00A46068">
                      <w:pPr>
                        <w:spacing w:after="0" w:line="240" w:lineRule="auto"/>
                      </w:pPr>
                      <w:r w:rsidRPr="009B487A">
                        <w:t xml:space="preserve">Pigeon </w:t>
                      </w:r>
                      <w:proofErr w:type="gramStart"/>
                      <w:r w:rsidRPr="009B487A">
                        <w:t>Stay</w:t>
                      </w:r>
                      <w:proofErr w:type="gramEnd"/>
                      <w:r w:rsidRPr="009B487A">
                        <w:t xml:space="preserve">                                 but tired</w:t>
                      </w:r>
                    </w:p>
                    <w:p w:rsidR="00952F71" w:rsidRPr="009B487A" w:rsidRDefault="00952F71" w:rsidP="00A46068">
                      <w:pPr>
                        <w:spacing w:after="0" w:line="240" w:lineRule="auto"/>
                      </w:pPr>
                      <w:r w:rsidRPr="009B487A">
                        <w:t>Up Late</w:t>
                      </w:r>
                    </w:p>
                    <w:p w:rsidR="00952F71" w:rsidRPr="009B487A" w:rsidRDefault="00952F71" w:rsidP="00A46068">
                      <w:pPr>
                        <w:spacing w:after="0" w:line="240" w:lineRule="auto"/>
                      </w:pPr>
                      <w:r w:rsidRPr="009B487A">
                        <w:t xml:space="preserve"> </w:t>
                      </w:r>
                    </w:p>
                    <w:p w:rsidR="00952F71" w:rsidRPr="009B487A" w:rsidRDefault="00952F71" w:rsidP="00A46068">
                      <w:pPr>
                        <w:spacing w:after="0" w:line="240" w:lineRule="auto"/>
                      </w:pPr>
                      <w:r w:rsidRPr="009B487A">
                        <w:t xml:space="preserve">Fergus                   Funny           </w:t>
                      </w:r>
                      <w:proofErr w:type="gramStart"/>
                      <w:r w:rsidRPr="009B487A">
                        <w:t>Reminds</w:t>
                      </w:r>
                      <w:proofErr w:type="gramEnd"/>
                      <w:r w:rsidRPr="009B487A">
                        <w:t xml:space="preserve"> me of     </w:t>
                      </w:r>
                    </w:p>
                    <w:p w:rsidR="00952F71" w:rsidRPr="009B487A" w:rsidRDefault="00952F71" w:rsidP="00A46068">
                      <w:pPr>
                        <w:spacing w:after="0" w:line="240" w:lineRule="auto"/>
                      </w:pPr>
                      <w:r w:rsidRPr="009B487A">
                        <w:t xml:space="preserve">                                                     </w:t>
                      </w:r>
                      <w:proofErr w:type="gramStart"/>
                      <w:r w:rsidRPr="009B487A">
                        <w:t>my</w:t>
                      </w:r>
                      <w:proofErr w:type="gramEnd"/>
                      <w:r w:rsidRPr="009B487A">
                        <w:t xml:space="preserve"> dog who</w:t>
                      </w:r>
                    </w:p>
                    <w:p w:rsidR="00952F71" w:rsidRPr="009B487A" w:rsidRDefault="00952F71" w:rsidP="00A46068">
                      <w:pPr>
                        <w:spacing w:after="0" w:line="240" w:lineRule="auto"/>
                      </w:pPr>
                      <w:r w:rsidRPr="009B487A">
                        <w:t xml:space="preserve">                                                     </w:t>
                      </w:r>
                      <w:proofErr w:type="gramStart"/>
                      <w:r w:rsidRPr="009B487A">
                        <w:t>gets</w:t>
                      </w:r>
                      <w:proofErr w:type="gramEnd"/>
                      <w:r w:rsidRPr="009B487A">
                        <w:t xml:space="preserve"> in trouble             </w:t>
                      </w:r>
                    </w:p>
                    <w:p w:rsidR="00952F71" w:rsidRPr="009B487A" w:rsidRDefault="00952F71" w:rsidP="00A46068">
                      <w:pPr>
                        <w:spacing w:after="0" w:line="240" w:lineRule="auto"/>
                      </w:pPr>
                      <w:r w:rsidRPr="009B487A">
                        <w:tab/>
                      </w:r>
                    </w:p>
                  </w:txbxContent>
                </v:textbox>
              </v:shape>
            </w:pict>
          </mc:Fallback>
        </mc:AlternateContent>
      </w:r>
      <w:r w:rsidR="009F1FE3">
        <w:rPr>
          <w:sz w:val="20"/>
          <w:szCs w:val="20"/>
        </w:rPr>
        <w:br w:type="page"/>
      </w:r>
    </w:p>
    <w:p w:rsidR="00881E31" w:rsidRPr="00E42278" w:rsidRDefault="009B487A" w:rsidP="00D813E1">
      <w:pPr>
        <w:rPr>
          <w:b/>
        </w:rPr>
      </w:pPr>
      <w:r w:rsidRPr="00E42278">
        <w:rPr>
          <w:b/>
        </w:rPr>
        <w:lastRenderedPageBreak/>
        <w:t>Lesson Plan</w:t>
      </w:r>
    </w:p>
    <w:tbl>
      <w:tblPr>
        <w:tblStyle w:val="TableGrid"/>
        <w:tblW w:w="0" w:type="auto"/>
        <w:tblLook w:val="04A0" w:firstRow="1" w:lastRow="0" w:firstColumn="1" w:lastColumn="0" w:noHBand="0" w:noVBand="1"/>
      </w:tblPr>
      <w:tblGrid>
        <w:gridCol w:w="1638"/>
        <w:gridCol w:w="9180"/>
      </w:tblGrid>
      <w:tr w:rsidR="00365181" w:rsidRPr="009B487A" w:rsidTr="009B487A">
        <w:tc>
          <w:tcPr>
            <w:tcW w:w="1638" w:type="dxa"/>
            <w:tcBorders>
              <w:top w:val="single" w:sz="12" w:space="0" w:color="auto"/>
              <w:left w:val="single" w:sz="12" w:space="0" w:color="auto"/>
            </w:tcBorders>
          </w:tcPr>
          <w:p w:rsidR="00365181" w:rsidRPr="009B487A" w:rsidRDefault="00365181" w:rsidP="005C2C2F">
            <w:pPr>
              <w:spacing w:line="360" w:lineRule="auto"/>
              <w:rPr>
                <w:b/>
              </w:rPr>
            </w:pPr>
            <w:r w:rsidRPr="009B487A">
              <w:rPr>
                <w:b/>
              </w:rPr>
              <w:t>Lesson</w:t>
            </w:r>
          </w:p>
        </w:tc>
        <w:tc>
          <w:tcPr>
            <w:tcW w:w="9180" w:type="dxa"/>
            <w:tcBorders>
              <w:top w:val="single" w:sz="12" w:space="0" w:color="auto"/>
              <w:right w:val="single" w:sz="12" w:space="0" w:color="auto"/>
            </w:tcBorders>
          </w:tcPr>
          <w:p w:rsidR="00365181" w:rsidRPr="009B487A" w:rsidRDefault="00141437" w:rsidP="00572721">
            <w:r w:rsidRPr="009B487A">
              <w:t>3</w:t>
            </w:r>
          </w:p>
        </w:tc>
      </w:tr>
      <w:tr w:rsidR="007355F0" w:rsidRPr="009B487A" w:rsidTr="009B487A">
        <w:tc>
          <w:tcPr>
            <w:tcW w:w="1638" w:type="dxa"/>
            <w:tcBorders>
              <w:top w:val="single" w:sz="12" w:space="0" w:color="auto"/>
              <w:left w:val="single" w:sz="12" w:space="0" w:color="auto"/>
            </w:tcBorders>
          </w:tcPr>
          <w:p w:rsidR="007355F0" w:rsidRPr="009B487A" w:rsidRDefault="007355F0" w:rsidP="005C2C2F">
            <w:pPr>
              <w:spacing w:line="360" w:lineRule="auto"/>
              <w:rPr>
                <w:b/>
              </w:rPr>
            </w:pPr>
            <w:r w:rsidRPr="009B487A">
              <w:rPr>
                <w:b/>
              </w:rPr>
              <w:t>Concept</w:t>
            </w:r>
            <w:r w:rsidR="00572721" w:rsidRPr="009B487A">
              <w:rPr>
                <w:b/>
              </w:rPr>
              <w:t xml:space="preserve"> III</w:t>
            </w:r>
          </w:p>
        </w:tc>
        <w:tc>
          <w:tcPr>
            <w:tcW w:w="9180" w:type="dxa"/>
            <w:tcBorders>
              <w:top w:val="single" w:sz="12" w:space="0" w:color="auto"/>
              <w:right w:val="single" w:sz="12" w:space="0" w:color="auto"/>
            </w:tcBorders>
          </w:tcPr>
          <w:p w:rsidR="007355F0" w:rsidRPr="009B487A" w:rsidRDefault="00572721" w:rsidP="005C2C2F">
            <w:r w:rsidRPr="009B487A">
              <w:t>Writer</w:t>
            </w:r>
            <w:r w:rsidR="00083A74" w:rsidRPr="009B487A">
              <w:t>s plan and rehearse opinions about books.</w:t>
            </w:r>
          </w:p>
        </w:tc>
      </w:tr>
      <w:tr w:rsidR="007355F0" w:rsidRPr="009B487A" w:rsidTr="009B487A">
        <w:tc>
          <w:tcPr>
            <w:tcW w:w="1638" w:type="dxa"/>
            <w:tcBorders>
              <w:left w:val="single" w:sz="12" w:space="0" w:color="auto"/>
              <w:bottom w:val="single" w:sz="12" w:space="0" w:color="auto"/>
            </w:tcBorders>
          </w:tcPr>
          <w:p w:rsidR="007355F0" w:rsidRPr="009B487A" w:rsidRDefault="007355F0" w:rsidP="005C2C2F">
            <w:pPr>
              <w:spacing w:line="360" w:lineRule="auto"/>
              <w:rPr>
                <w:b/>
              </w:rPr>
            </w:pPr>
            <w:r w:rsidRPr="009B487A">
              <w:rPr>
                <w:b/>
              </w:rPr>
              <w:t>Teaching Point</w:t>
            </w:r>
          </w:p>
        </w:tc>
        <w:tc>
          <w:tcPr>
            <w:tcW w:w="9180" w:type="dxa"/>
            <w:tcBorders>
              <w:bottom w:val="single" w:sz="12" w:space="0" w:color="auto"/>
              <w:right w:val="single" w:sz="12" w:space="0" w:color="auto"/>
            </w:tcBorders>
          </w:tcPr>
          <w:p w:rsidR="007355F0" w:rsidRPr="009B487A" w:rsidRDefault="00572721" w:rsidP="005C2C2F">
            <w:r w:rsidRPr="009B487A">
              <w:t>Writ</w:t>
            </w:r>
            <w:r w:rsidR="004B3A1B" w:rsidRPr="009B487A">
              <w:t xml:space="preserve">ers use a touch organizer to orally share and </w:t>
            </w:r>
            <w:r w:rsidR="0049759F" w:rsidRPr="009B487A">
              <w:t>plan their letters.</w:t>
            </w:r>
          </w:p>
        </w:tc>
      </w:tr>
    </w:tbl>
    <w:p w:rsidR="007355F0" w:rsidRDefault="007355F0" w:rsidP="007355F0">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141437" w:rsidRPr="009B487A" w:rsidTr="00757E8E">
        <w:tc>
          <w:tcPr>
            <w:tcW w:w="10818" w:type="dxa"/>
            <w:gridSpan w:val="2"/>
          </w:tcPr>
          <w:p w:rsidR="00141437" w:rsidRPr="009B487A" w:rsidRDefault="00141437" w:rsidP="005C2C2F">
            <w:pPr>
              <w:rPr>
                <w:b/>
              </w:rPr>
            </w:pPr>
            <w:r w:rsidRPr="009B487A">
              <w:rPr>
                <w:b/>
              </w:rPr>
              <w:t>Materials</w:t>
            </w:r>
          </w:p>
        </w:tc>
      </w:tr>
      <w:tr w:rsidR="00141437" w:rsidRPr="009B487A" w:rsidTr="00757E8E">
        <w:tc>
          <w:tcPr>
            <w:tcW w:w="5409" w:type="dxa"/>
            <w:tcBorders>
              <w:top w:val="single" w:sz="4" w:space="0" w:color="auto"/>
              <w:bottom w:val="single" w:sz="12" w:space="0" w:color="auto"/>
            </w:tcBorders>
          </w:tcPr>
          <w:p w:rsidR="00141437" w:rsidRPr="009B487A" w:rsidRDefault="00141437" w:rsidP="005C2C2F">
            <w:pPr>
              <w:pStyle w:val="ListParagraph"/>
              <w:numPr>
                <w:ilvl w:val="0"/>
                <w:numId w:val="1"/>
              </w:numPr>
              <w:ind w:left="342"/>
            </w:pPr>
            <w:r w:rsidRPr="009B487A">
              <w:t>Collection of familiar read-</w:t>
            </w:r>
            <w:proofErr w:type="spellStart"/>
            <w:r w:rsidRPr="009B487A">
              <w:t>alouds</w:t>
            </w:r>
            <w:proofErr w:type="spellEnd"/>
          </w:p>
          <w:p w:rsidR="00141437" w:rsidRPr="009B487A" w:rsidRDefault="00141437" w:rsidP="00141437">
            <w:pPr>
              <w:pStyle w:val="ListParagraph"/>
              <w:numPr>
                <w:ilvl w:val="0"/>
                <w:numId w:val="1"/>
              </w:numPr>
              <w:ind w:left="342"/>
            </w:pPr>
            <w:r w:rsidRPr="009B487A">
              <w:t>Chart paper</w:t>
            </w:r>
          </w:p>
          <w:p w:rsidR="0049759F" w:rsidRPr="009B487A" w:rsidRDefault="0049759F" w:rsidP="0049759F">
            <w:pPr>
              <w:pStyle w:val="ListParagraph"/>
              <w:numPr>
                <w:ilvl w:val="0"/>
                <w:numId w:val="1"/>
              </w:numPr>
              <w:ind w:left="342"/>
            </w:pPr>
            <w:r w:rsidRPr="009B487A">
              <w:t>Students’ opinion charts</w:t>
            </w:r>
          </w:p>
          <w:p w:rsidR="0049759F" w:rsidRPr="009B487A" w:rsidRDefault="009E53FF" w:rsidP="009E53FF">
            <w:pPr>
              <w:pStyle w:val="ListParagraph"/>
              <w:numPr>
                <w:ilvl w:val="0"/>
                <w:numId w:val="1"/>
              </w:numPr>
              <w:ind w:left="342"/>
            </w:pPr>
            <w:r w:rsidRPr="009B487A">
              <w:t>P</w:t>
            </w:r>
            <w:r w:rsidR="0049759F" w:rsidRPr="009B487A">
              <w:t>art</w:t>
            </w:r>
            <w:r w:rsidRPr="009B487A">
              <w:t>s of a L</w:t>
            </w:r>
            <w:r w:rsidR="0049759F" w:rsidRPr="009B487A">
              <w:t>etter:  Greeting, Body, Closing</w:t>
            </w:r>
            <w:r w:rsidRPr="009B487A">
              <w:t xml:space="preserve"> (from immersion)</w:t>
            </w:r>
          </w:p>
        </w:tc>
        <w:tc>
          <w:tcPr>
            <w:tcW w:w="5409" w:type="dxa"/>
          </w:tcPr>
          <w:p w:rsidR="0049759F" w:rsidRPr="009B487A" w:rsidRDefault="0049759F" w:rsidP="0049759F">
            <w:pPr>
              <w:pStyle w:val="ListParagraph"/>
              <w:numPr>
                <w:ilvl w:val="0"/>
                <w:numId w:val="1"/>
              </w:numPr>
              <w:ind w:left="342"/>
            </w:pPr>
            <w:r w:rsidRPr="009B487A">
              <w:t>Touch organizer -enlarge</w:t>
            </w:r>
            <w:r w:rsidR="009E53FF" w:rsidRPr="009B487A">
              <w:t>d [</w:t>
            </w:r>
            <w:r w:rsidRPr="009B487A">
              <w:t>Resource Materials Packet</w:t>
            </w:r>
            <w:r w:rsidR="009E53FF" w:rsidRPr="009B487A">
              <w:t>]</w:t>
            </w:r>
          </w:p>
          <w:p w:rsidR="0049759F" w:rsidRPr="009B487A" w:rsidRDefault="0049759F" w:rsidP="0049759F">
            <w:pPr>
              <w:pStyle w:val="ListParagraph"/>
              <w:numPr>
                <w:ilvl w:val="0"/>
                <w:numId w:val="1"/>
              </w:numPr>
              <w:ind w:left="342"/>
            </w:pPr>
            <w:r w:rsidRPr="009B487A">
              <w:t>Touch organizer for individual students</w:t>
            </w:r>
            <w:r w:rsidR="009E53FF" w:rsidRPr="009B487A">
              <w:t xml:space="preserve"> [</w:t>
            </w:r>
            <w:r w:rsidRPr="009B487A">
              <w:t>Resource</w:t>
            </w:r>
            <w:r w:rsidR="004B3A1B" w:rsidRPr="009B487A">
              <w:t xml:space="preserve"> </w:t>
            </w:r>
            <w:r w:rsidRPr="009B487A">
              <w:t>Materials Packet</w:t>
            </w:r>
            <w:r w:rsidR="009E53FF" w:rsidRPr="009B487A">
              <w:t>]</w:t>
            </w:r>
          </w:p>
          <w:p w:rsidR="00141437" w:rsidRPr="009B487A" w:rsidRDefault="0065724D" w:rsidP="0002442D">
            <w:pPr>
              <w:numPr>
                <w:ilvl w:val="0"/>
                <w:numId w:val="3"/>
              </w:numPr>
              <w:tabs>
                <w:tab w:val="clear" w:pos="360"/>
              </w:tabs>
              <w:ind w:left="270" w:hanging="270"/>
            </w:pPr>
            <w:r w:rsidRPr="009B487A">
              <w:t xml:space="preserve"> </w:t>
            </w:r>
            <w:r w:rsidR="00141437" w:rsidRPr="009B487A">
              <w:t>Markers</w:t>
            </w:r>
          </w:p>
        </w:tc>
      </w:tr>
    </w:tbl>
    <w:p w:rsidR="007355F0" w:rsidRDefault="007355F0" w:rsidP="007355F0">
      <w:pPr>
        <w:spacing w:after="0"/>
        <w:rPr>
          <w:sz w:val="20"/>
          <w:szCs w:val="20"/>
        </w:rPr>
      </w:pPr>
    </w:p>
    <w:tbl>
      <w:tblPr>
        <w:tblStyle w:val="TableGrid"/>
        <w:tblW w:w="0" w:type="auto"/>
        <w:tblLook w:val="04A0" w:firstRow="1" w:lastRow="0" w:firstColumn="1" w:lastColumn="0" w:noHBand="0" w:noVBand="1"/>
      </w:tblPr>
      <w:tblGrid>
        <w:gridCol w:w="1638"/>
        <w:gridCol w:w="9180"/>
      </w:tblGrid>
      <w:tr w:rsidR="00322066" w:rsidRPr="009B487A" w:rsidTr="00881E31">
        <w:tc>
          <w:tcPr>
            <w:tcW w:w="1638" w:type="dxa"/>
            <w:tcBorders>
              <w:top w:val="single" w:sz="12" w:space="0" w:color="auto"/>
              <w:left w:val="single" w:sz="12" w:space="0" w:color="auto"/>
            </w:tcBorders>
          </w:tcPr>
          <w:p w:rsidR="00322066" w:rsidRPr="009B487A" w:rsidRDefault="00322066" w:rsidP="00E81175">
            <w:pPr>
              <w:spacing w:line="360" w:lineRule="auto"/>
              <w:rPr>
                <w:b/>
              </w:rPr>
            </w:pPr>
            <w:r w:rsidRPr="009B487A">
              <w:rPr>
                <w:b/>
              </w:rPr>
              <w:t>Tips</w:t>
            </w:r>
          </w:p>
        </w:tc>
        <w:tc>
          <w:tcPr>
            <w:tcW w:w="9180" w:type="dxa"/>
            <w:tcBorders>
              <w:top w:val="single" w:sz="12" w:space="0" w:color="auto"/>
              <w:right w:val="single" w:sz="12" w:space="0" w:color="auto"/>
            </w:tcBorders>
          </w:tcPr>
          <w:p w:rsidR="00322066" w:rsidRPr="009B487A" w:rsidRDefault="00322066" w:rsidP="00E81175">
            <w:pPr>
              <w:pStyle w:val="ListParagraph"/>
              <w:numPr>
                <w:ilvl w:val="0"/>
                <w:numId w:val="1"/>
              </w:numPr>
              <w:ind w:left="342" w:hanging="288"/>
            </w:pPr>
            <w:r w:rsidRPr="009B487A">
              <w:t>Encourage students to approximate writing opinion letters based on what they learned in the Immersion Phase</w:t>
            </w:r>
            <w:r w:rsidR="00E42278">
              <w:t>.</w:t>
            </w:r>
          </w:p>
          <w:p w:rsidR="00322066" w:rsidRPr="009B487A" w:rsidRDefault="00322066" w:rsidP="00322066">
            <w:pPr>
              <w:pStyle w:val="ListParagraph"/>
              <w:numPr>
                <w:ilvl w:val="0"/>
                <w:numId w:val="1"/>
              </w:numPr>
              <w:ind w:left="342" w:hanging="270"/>
            </w:pPr>
            <w:r w:rsidRPr="009B487A">
              <w:t xml:space="preserve">It is important students have background knowledge about the parts of a letter.  This should have been done during the Immersion Phase.  They will need a review as Immersion was over a week ago.  </w:t>
            </w:r>
          </w:p>
        </w:tc>
      </w:tr>
      <w:tr w:rsidR="00322066" w:rsidRPr="009B487A" w:rsidTr="00881E31">
        <w:tc>
          <w:tcPr>
            <w:tcW w:w="1638" w:type="dxa"/>
            <w:tcBorders>
              <w:top w:val="single" w:sz="12" w:space="0" w:color="auto"/>
              <w:left w:val="single" w:sz="12" w:space="0" w:color="auto"/>
            </w:tcBorders>
          </w:tcPr>
          <w:p w:rsidR="00322066" w:rsidRPr="009B487A" w:rsidRDefault="00322066" w:rsidP="005C2C2F">
            <w:pPr>
              <w:spacing w:line="360" w:lineRule="auto"/>
              <w:rPr>
                <w:b/>
              </w:rPr>
            </w:pPr>
            <w:r w:rsidRPr="009B487A">
              <w:rPr>
                <w:b/>
              </w:rPr>
              <w:t>Connection</w:t>
            </w:r>
          </w:p>
        </w:tc>
        <w:tc>
          <w:tcPr>
            <w:tcW w:w="9180" w:type="dxa"/>
            <w:tcBorders>
              <w:top w:val="single" w:sz="12" w:space="0" w:color="auto"/>
              <w:right w:val="single" w:sz="12" w:space="0" w:color="auto"/>
            </w:tcBorders>
          </w:tcPr>
          <w:p w:rsidR="00322066" w:rsidRPr="009B487A" w:rsidRDefault="00322066" w:rsidP="00322066">
            <w:pPr>
              <w:numPr>
                <w:ilvl w:val="0"/>
                <w:numId w:val="1"/>
              </w:numPr>
              <w:ind w:left="342" w:hanging="288"/>
              <w:rPr>
                <w:i/>
              </w:rPr>
            </w:pPr>
            <w:r w:rsidRPr="009B487A">
              <w:rPr>
                <w:i/>
              </w:rPr>
              <w:t>Writers, we have been thinking about books we have strong feelings or opinions about and reasons why we feel that way. Today I am going to show you how to use the touch organizer to plan your strong feelings/opinion letters.</w:t>
            </w:r>
          </w:p>
        </w:tc>
      </w:tr>
      <w:tr w:rsidR="00322066" w:rsidRPr="009B487A" w:rsidTr="00881E31">
        <w:tc>
          <w:tcPr>
            <w:tcW w:w="1638" w:type="dxa"/>
            <w:tcBorders>
              <w:left w:val="single" w:sz="12" w:space="0" w:color="auto"/>
            </w:tcBorders>
          </w:tcPr>
          <w:p w:rsidR="00322066" w:rsidRPr="009B487A" w:rsidRDefault="00322066" w:rsidP="005C2C2F">
            <w:pPr>
              <w:spacing w:line="360" w:lineRule="auto"/>
              <w:rPr>
                <w:b/>
              </w:rPr>
            </w:pPr>
            <w:r w:rsidRPr="009B487A">
              <w:rPr>
                <w:b/>
              </w:rPr>
              <w:t xml:space="preserve">Teach </w:t>
            </w:r>
          </w:p>
          <w:p w:rsidR="00322066" w:rsidRPr="009B487A" w:rsidRDefault="00322066" w:rsidP="005C2C2F">
            <w:pPr>
              <w:spacing w:line="360" w:lineRule="auto"/>
              <w:rPr>
                <w:b/>
              </w:rPr>
            </w:pPr>
          </w:p>
          <w:p w:rsidR="00322066" w:rsidRPr="009B487A" w:rsidRDefault="00322066" w:rsidP="005C2C2F">
            <w:pPr>
              <w:spacing w:line="360" w:lineRule="auto"/>
              <w:rPr>
                <w:b/>
              </w:rPr>
            </w:pPr>
          </w:p>
          <w:p w:rsidR="00322066" w:rsidRPr="009B487A" w:rsidRDefault="00322066" w:rsidP="005C2C2F">
            <w:pPr>
              <w:spacing w:line="360" w:lineRule="auto"/>
              <w:rPr>
                <w:b/>
              </w:rPr>
            </w:pPr>
          </w:p>
          <w:p w:rsidR="00322066" w:rsidRPr="009B487A" w:rsidRDefault="00322066" w:rsidP="005C2C2F">
            <w:pPr>
              <w:spacing w:line="360" w:lineRule="auto"/>
              <w:rPr>
                <w:b/>
              </w:rPr>
            </w:pPr>
          </w:p>
          <w:p w:rsidR="00322066" w:rsidRPr="009B487A" w:rsidRDefault="00322066" w:rsidP="005C2C2F">
            <w:pPr>
              <w:spacing w:line="360" w:lineRule="auto"/>
              <w:rPr>
                <w:b/>
              </w:rPr>
            </w:pPr>
          </w:p>
          <w:p w:rsidR="00322066" w:rsidRPr="009B487A" w:rsidRDefault="00322066" w:rsidP="005C2C2F">
            <w:pPr>
              <w:spacing w:line="360" w:lineRule="auto"/>
              <w:rPr>
                <w:b/>
              </w:rPr>
            </w:pPr>
          </w:p>
        </w:tc>
        <w:tc>
          <w:tcPr>
            <w:tcW w:w="9180" w:type="dxa"/>
            <w:tcBorders>
              <w:right w:val="single" w:sz="12" w:space="0" w:color="auto"/>
            </w:tcBorders>
          </w:tcPr>
          <w:p w:rsidR="00322066" w:rsidRPr="009B487A" w:rsidRDefault="00322066" w:rsidP="0049759F">
            <w:pPr>
              <w:numPr>
                <w:ilvl w:val="0"/>
                <w:numId w:val="1"/>
              </w:numPr>
              <w:ind w:left="342" w:hanging="270"/>
              <w:rPr>
                <w:b/>
              </w:rPr>
            </w:pPr>
            <w:r w:rsidRPr="009B487A">
              <w:rPr>
                <w:i/>
              </w:rPr>
              <w:t>We have read a lot of books that have letters in them and we have written letters. We know that letters look a certain way. There is a greeting which tells who the letter is written to, the body tells the reader what the letter is about and the closing tells the reader who wrote the letter. I want you to watch</w:t>
            </w:r>
            <w:r w:rsidRPr="009B487A">
              <w:rPr>
                <w:b/>
                <w:i/>
              </w:rPr>
              <w:t xml:space="preserve"> </w:t>
            </w:r>
            <w:r w:rsidRPr="009B487A">
              <w:rPr>
                <w:i/>
              </w:rPr>
              <w:t>as I use the touch organizer and my book to plan my letter. A touch organizer is important because it helps us plan our story and helps us make sure we have all the important parts of a letter. I am going to think aloud what I might write.</w:t>
            </w:r>
          </w:p>
          <w:p w:rsidR="00322066" w:rsidRPr="009B487A" w:rsidRDefault="00322066" w:rsidP="004B3A1B">
            <w:pPr>
              <w:numPr>
                <w:ilvl w:val="0"/>
                <w:numId w:val="1"/>
              </w:numPr>
              <w:ind w:left="342" w:hanging="288"/>
            </w:pPr>
            <w:r w:rsidRPr="009B487A">
              <w:t>Teacher touches greeting</w:t>
            </w:r>
            <w:r w:rsidRPr="009B487A">
              <w:rPr>
                <w:i/>
              </w:rPr>
              <w:t xml:space="preserve">. This is the greeting part which tells who the letter will be going to. I am going to share this letter with my son Joe. So I would write, ‘Dear Joe’ in this section.  </w:t>
            </w:r>
            <w:proofErr w:type="gramStart"/>
            <w:r w:rsidRPr="009B487A">
              <w:rPr>
                <w:i/>
              </w:rPr>
              <w:t>But  for</w:t>
            </w:r>
            <w:proofErr w:type="gramEnd"/>
            <w:r w:rsidRPr="009B487A">
              <w:rPr>
                <w:i/>
              </w:rPr>
              <w:t xml:space="preserve"> now I will just touch it and say, ‘Dear Joe.’</w:t>
            </w:r>
          </w:p>
          <w:p w:rsidR="00322066" w:rsidRPr="009B487A" w:rsidRDefault="00322066" w:rsidP="0049759F">
            <w:pPr>
              <w:numPr>
                <w:ilvl w:val="0"/>
                <w:numId w:val="1"/>
              </w:numPr>
              <w:ind w:left="342" w:hanging="270"/>
              <w:rPr>
                <w:b/>
              </w:rPr>
            </w:pPr>
            <w:r w:rsidRPr="009B487A">
              <w:t xml:space="preserve">Teacher touches body. </w:t>
            </w:r>
            <w:r w:rsidRPr="009B487A">
              <w:rPr>
                <w:i/>
              </w:rPr>
              <w:t xml:space="preserve"> This is the body part which tells the reader what the letter is about.  This is where I would put my opinion and reason. First, I will share my opinion or strong feeling.  I might say something like,’ I think the book</w:t>
            </w:r>
            <w:r w:rsidRPr="009B487A">
              <w:rPr>
                <w:b/>
              </w:rPr>
              <w:t xml:space="preserve"> </w:t>
            </w:r>
            <w:proofErr w:type="gramStart"/>
            <w:r w:rsidRPr="009B487A">
              <w:rPr>
                <w:i/>
                <w:u w:val="single"/>
              </w:rPr>
              <w:t>Don’t</w:t>
            </w:r>
            <w:proofErr w:type="gramEnd"/>
            <w:r w:rsidRPr="009B487A">
              <w:rPr>
                <w:i/>
                <w:u w:val="single"/>
              </w:rPr>
              <w:t xml:space="preserve"> let the Pigeon Stay up Late</w:t>
            </w:r>
            <w:r w:rsidRPr="009B487A">
              <w:rPr>
                <w:i/>
              </w:rPr>
              <w:t xml:space="preserve"> is so funny.’</w:t>
            </w:r>
          </w:p>
          <w:p w:rsidR="00322066" w:rsidRPr="009B487A" w:rsidRDefault="00322066" w:rsidP="0049759F">
            <w:pPr>
              <w:numPr>
                <w:ilvl w:val="0"/>
                <w:numId w:val="1"/>
              </w:numPr>
              <w:ind w:left="342" w:hanging="270"/>
              <w:rPr>
                <w:b/>
              </w:rPr>
            </w:pPr>
            <w:r w:rsidRPr="009B487A">
              <w:t>Teacher touches body</w:t>
            </w:r>
            <w:r w:rsidRPr="009B487A">
              <w:rPr>
                <w:i/>
              </w:rPr>
              <w:t xml:space="preserve"> again. In the body I need to say my opinion </w:t>
            </w:r>
            <w:r w:rsidRPr="009B487A">
              <w:rPr>
                <w:i/>
                <w:u w:val="single"/>
              </w:rPr>
              <w:t>and</w:t>
            </w:r>
            <w:r w:rsidRPr="009B487A">
              <w:rPr>
                <w:i/>
              </w:rPr>
              <w:t xml:space="preserve"> share my reason.  I can say, ‘Even though the Pigeon was so tired he kept trying to stay up late.’</w:t>
            </w:r>
          </w:p>
          <w:p w:rsidR="00322066" w:rsidRPr="009B487A" w:rsidRDefault="00322066" w:rsidP="0049759F">
            <w:pPr>
              <w:numPr>
                <w:ilvl w:val="0"/>
                <w:numId w:val="1"/>
              </w:numPr>
              <w:ind w:left="342" w:hanging="270"/>
              <w:rPr>
                <w:b/>
              </w:rPr>
            </w:pPr>
            <w:r w:rsidRPr="009B487A">
              <w:t>Teacher touches closing</w:t>
            </w:r>
            <w:r w:rsidRPr="009B487A">
              <w:rPr>
                <w:i/>
              </w:rPr>
              <w:t>. This is the closing which tells the reader who wrote the letter. In this part, I would write, ‘Love, Mom.’</w:t>
            </w:r>
          </w:p>
          <w:p w:rsidR="00322066" w:rsidRPr="009B487A" w:rsidRDefault="00322066" w:rsidP="0049759F">
            <w:pPr>
              <w:numPr>
                <w:ilvl w:val="0"/>
                <w:numId w:val="1"/>
              </w:numPr>
              <w:ind w:left="342" w:hanging="288"/>
            </w:pPr>
            <w:r w:rsidRPr="009B487A">
              <w:t xml:space="preserve">Teacher reinforces what she </w:t>
            </w:r>
            <w:proofErr w:type="gramStart"/>
            <w:r w:rsidRPr="009B487A">
              <w:t>did,</w:t>
            </w:r>
            <w:proofErr w:type="gramEnd"/>
            <w:r w:rsidRPr="009B487A">
              <w:t xml:space="preserve"> </w:t>
            </w:r>
            <w:r w:rsidRPr="009B487A">
              <w:rPr>
                <w:i/>
              </w:rPr>
              <w:t>Did you see how I practiced telling my letter by touching different parts of the organizer and practicing orally what I could write?</w:t>
            </w:r>
          </w:p>
        </w:tc>
      </w:tr>
      <w:tr w:rsidR="00E42278" w:rsidRPr="009B487A" w:rsidTr="00881E31">
        <w:tc>
          <w:tcPr>
            <w:tcW w:w="1638" w:type="dxa"/>
            <w:tcBorders>
              <w:left w:val="single" w:sz="12" w:space="0" w:color="auto"/>
            </w:tcBorders>
          </w:tcPr>
          <w:p w:rsidR="00E42278" w:rsidRPr="009B487A" w:rsidRDefault="00E42278" w:rsidP="00E42278">
            <w:pPr>
              <w:rPr>
                <w:b/>
              </w:rPr>
            </w:pPr>
            <w:r w:rsidRPr="009B487A">
              <w:rPr>
                <w:b/>
              </w:rPr>
              <w:t>Active Engagement</w:t>
            </w:r>
          </w:p>
        </w:tc>
        <w:tc>
          <w:tcPr>
            <w:tcW w:w="9180" w:type="dxa"/>
            <w:tcBorders>
              <w:right w:val="single" w:sz="12" w:space="0" w:color="auto"/>
            </w:tcBorders>
          </w:tcPr>
          <w:p w:rsidR="00E42278" w:rsidRPr="009B487A" w:rsidRDefault="00E42278" w:rsidP="00E42278">
            <w:pPr>
              <w:numPr>
                <w:ilvl w:val="0"/>
                <w:numId w:val="1"/>
              </w:numPr>
              <w:ind w:left="342" w:hanging="270"/>
            </w:pPr>
            <w:r w:rsidRPr="009B487A">
              <w:t>Each student will be given a touch organizer</w:t>
            </w:r>
            <w:r>
              <w:t>.</w:t>
            </w:r>
          </w:p>
          <w:p w:rsidR="00E42278" w:rsidRPr="009B487A" w:rsidRDefault="00E42278" w:rsidP="00E42278">
            <w:pPr>
              <w:numPr>
                <w:ilvl w:val="0"/>
                <w:numId w:val="1"/>
              </w:numPr>
              <w:ind w:left="342" w:hanging="270"/>
            </w:pPr>
            <w:r w:rsidRPr="009B487A">
              <w:t>Walk them through each part of a letter and its purpose while they point to that part</w:t>
            </w:r>
            <w:r>
              <w:t>.</w:t>
            </w:r>
          </w:p>
          <w:p w:rsidR="00E42278" w:rsidRPr="009B487A" w:rsidRDefault="00E42278" w:rsidP="00E42278">
            <w:pPr>
              <w:numPr>
                <w:ilvl w:val="0"/>
                <w:numId w:val="1"/>
              </w:numPr>
              <w:ind w:left="342" w:hanging="270"/>
              <w:rPr>
                <w:i/>
              </w:rPr>
            </w:pPr>
            <w:r w:rsidRPr="009B487A">
              <w:t xml:space="preserve">Students turn and talk with writing partner to rehearse their opinion letters using the touch organizer (ex: </w:t>
            </w:r>
            <w:r w:rsidRPr="009B487A">
              <w:rPr>
                <w:i/>
              </w:rPr>
              <w:t>This is where I would write, ‘Dear Mom,’ and this is where I would write my feeling</w:t>
            </w:r>
            <w:r w:rsidRPr="009B487A">
              <w:t>, etc.)</w:t>
            </w:r>
            <w:r>
              <w:t>.</w:t>
            </w:r>
          </w:p>
        </w:tc>
      </w:tr>
    </w:tbl>
    <w:p w:rsidR="00D66329" w:rsidRDefault="00D66329">
      <w:pPr>
        <w:rPr>
          <w:b/>
          <w:sz w:val="28"/>
          <w:szCs w:val="28"/>
        </w:rPr>
      </w:pPr>
    </w:p>
    <w:p w:rsidR="00707FF8" w:rsidRPr="00E42278" w:rsidRDefault="00707FF8" w:rsidP="00E42278">
      <w:pPr>
        <w:tabs>
          <w:tab w:val="left" w:pos="4485"/>
        </w:tabs>
      </w:pPr>
      <w:r w:rsidRPr="00E42278">
        <w:rPr>
          <w:b/>
        </w:rPr>
        <w:lastRenderedPageBreak/>
        <w:t>Lesson Plan – Session 3, Continued</w:t>
      </w:r>
      <w:r w:rsidR="00E42278" w:rsidRPr="00E42278">
        <w:rPr>
          <w:b/>
        </w:rPr>
        <w:tab/>
      </w:r>
    </w:p>
    <w:tbl>
      <w:tblPr>
        <w:tblStyle w:val="TableGrid"/>
        <w:tblW w:w="0" w:type="auto"/>
        <w:tblLook w:val="04A0" w:firstRow="1" w:lastRow="0" w:firstColumn="1" w:lastColumn="0" w:noHBand="0" w:noVBand="1"/>
      </w:tblPr>
      <w:tblGrid>
        <w:gridCol w:w="1638"/>
        <w:gridCol w:w="9180"/>
      </w:tblGrid>
      <w:tr w:rsidR="00322066" w:rsidRPr="009B487A" w:rsidTr="00881E31">
        <w:tc>
          <w:tcPr>
            <w:tcW w:w="1638" w:type="dxa"/>
            <w:tcBorders>
              <w:left w:val="single" w:sz="12" w:space="0" w:color="auto"/>
            </w:tcBorders>
          </w:tcPr>
          <w:p w:rsidR="00322066" w:rsidRPr="009B487A" w:rsidRDefault="00322066" w:rsidP="005C2C2F">
            <w:pPr>
              <w:spacing w:line="360" w:lineRule="auto"/>
              <w:rPr>
                <w:b/>
              </w:rPr>
            </w:pPr>
            <w:r w:rsidRPr="009B487A">
              <w:rPr>
                <w:b/>
              </w:rPr>
              <w:t>Link</w:t>
            </w:r>
          </w:p>
        </w:tc>
        <w:tc>
          <w:tcPr>
            <w:tcW w:w="9180" w:type="dxa"/>
            <w:tcBorders>
              <w:right w:val="single" w:sz="12" w:space="0" w:color="auto"/>
            </w:tcBorders>
          </w:tcPr>
          <w:p w:rsidR="00322066" w:rsidRPr="009B487A" w:rsidRDefault="00322066" w:rsidP="00E741B1">
            <w:pPr>
              <w:numPr>
                <w:ilvl w:val="0"/>
                <w:numId w:val="1"/>
              </w:numPr>
              <w:ind w:left="342" w:hanging="288"/>
            </w:pPr>
            <w:r w:rsidRPr="009B487A">
              <w:rPr>
                <w:i/>
              </w:rPr>
              <w:t xml:space="preserve"> So writers can practice saying their letter aloud while touching the organizer. It helps us make sure we have all the important parts in our letter and gives us a chance to practice what we might want to say before we write it. When you go off today you can practice rehearsing some of the other books you want to share.</w:t>
            </w:r>
          </w:p>
        </w:tc>
      </w:tr>
      <w:tr w:rsidR="00322066" w:rsidRPr="009B487A" w:rsidTr="00881E31">
        <w:tc>
          <w:tcPr>
            <w:tcW w:w="1638" w:type="dxa"/>
            <w:tcBorders>
              <w:left w:val="single" w:sz="12" w:space="0" w:color="auto"/>
            </w:tcBorders>
          </w:tcPr>
          <w:p w:rsidR="00322066" w:rsidRPr="009B487A" w:rsidRDefault="00322066" w:rsidP="00184446">
            <w:pPr>
              <w:rPr>
                <w:b/>
              </w:rPr>
            </w:pPr>
            <w:r w:rsidRPr="009B487A">
              <w:rPr>
                <w:b/>
              </w:rPr>
              <w:t>Mid</w:t>
            </w:r>
            <w:r w:rsidR="00184446" w:rsidRPr="009B487A">
              <w:rPr>
                <w:b/>
              </w:rPr>
              <w:t>-</w:t>
            </w:r>
            <w:r w:rsidRPr="009B487A">
              <w:rPr>
                <w:b/>
              </w:rPr>
              <w:t>Workshop Teaching Point</w:t>
            </w:r>
          </w:p>
        </w:tc>
        <w:tc>
          <w:tcPr>
            <w:tcW w:w="9180" w:type="dxa"/>
            <w:tcBorders>
              <w:right w:val="single" w:sz="12" w:space="0" w:color="auto"/>
            </w:tcBorders>
          </w:tcPr>
          <w:p w:rsidR="00322066" w:rsidRPr="009B487A" w:rsidRDefault="00322066" w:rsidP="00E741B1">
            <w:pPr>
              <w:numPr>
                <w:ilvl w:val="0"/>
                <w:numId w:val="1"/>
              </w:numPr>
              <w:ind w:left="342" w:hanging="288"/>
              <w:rPr>
                <w:i/>
                <w:color w:val="FF0000"/>
              </w:rPr>
            </w:pPr>
            <w:r w:rsidRPr="009B487A">
              <w:rPr>
                <w:i/>
              </w:rPr>
              <w:t>Writers, I noticed that some of you rehearsed your strong feeling/opinion letters and are ready to get started writing them. You can grab some paper and get started.</w:t>
            </w:r>
          </w:p>
        </w:tc>
      </w:tr>
      <w:tr w:rsidR="00DA5D95" w:rsidRPr="009B487A" w:rsidTr="00881E31">
        <w:tc>
          <w:tcPr>
            <w:tcW w:w="1638" w:type="dxa"/>
            <w:tcBorders>
              <w:left w:val="single" w:sz="12" w:space="0" w:color="auto"/>
            </w:tcBorders>
          </w:tcPr>
          <w:p w:rsidR="00DA5D95" w:rsidRPr="009B487A" w:rsidRDefault="00DA5D95" w:rsidP="005C2C2F">
            <w:pPr>
              <w:rPr>
                <w:b/>
              </w:rPr>
            </w:pPr>
            <w:r w:rsidRPr="00594C89">
              <w:rPr>
                <w:b/>
              </w:rPr>
              <w:t>Independent Writing and Conferring</w:t>
            </w:r>
          </w:p>
        </w:tc>
        <w:tc>
          <w:tcPr>
            <w:tcW w:w="9180" w:type="dxa"/>
            <w:tcBorders>
              <w:right w:val="single" w:sz="12" w:space="0" w:color="auto"/>
            </w:tcBorders>
          </w:tcPr>
          <w:p w:rsidR="00DA5D95" w:rsidRPr="009B487A" w:rsidRDefault="00DA5D95" w:rsidP="0002442D">
            <w:pPr>
              <w:pStyle w:val="ListParagraph"/>
              <w:numPr>
                <w:ilvl w:val="0"/>
                <w:numId w:val="14"/>
              </w:numPr>
            </w:pPr>
          </w:p>
        </w:tc>
      </w:tr>
      <w:tr w:rsidR="00322066" w:rsidRPr="009B487A" w:rsidTr="00881E31">
        <w:tc>
          <w:tcPr>
            <w:tcW w:w="1638" w:type="dxa"/>
            <w:tcBorders>
              <w:left w:val="single" w:sz="12" w:space="0" w:color="auto"/>
            </w:tcBorders>
          </w:tcPr>
          <w:p w:rsidR="00322066" w:rsidRPr="009B487A" w:rsidRDefault="00322066" w:rsidP="005C2C2F">
            <w:pPr>
              <w:rPr>
                <w:b/>
              </w:rPr>
            </w:pPr>
            <w:r w:rsidRPr="009B487A">
              <w:rPr>
                <w:b/>
              </w:rPr>
              <w:t>After-the-Workshop Share</w:t>
            </w:r>
          </w:p>
        </w:tc>
        <w:tc>
          <w:tcPr>
            <w:tcW w:w="9180" w:type="dxa"/>
            <w:tcBorders>
              <w:right w:val="single" w:sz="12" w:space="0" w:color="auto"/>
            </w:tcBorders>
          </w:tcPr>
          <w:p w:rsidR="00322066" w:rsidRPr="009B487A" w:rsidRDefault="00322066" w:rsidP="0002442D">
            <w:pPr>
              <w:pStyle w:val="ListParagraph"/>
              <w:numPr>
                <w:ilvl w:val="0"/>
                <w:numId w:val="14"/>
              </w:numPr>
            </w:pPr>
            <w:r w:rsidRPr="009B487A">
              <w:rPr>
                <w:i/>
              </w:rPr>
              <w:t>Writers, give me thumbs up if you have at least 2 books to share your strong feelings about? At least 3 books? Tomorrow we are going to share these opinions through letters</w:t>
            </w:r>
            <w:r w:rsidRPr="009B487A">
              <w:t>.</w:t>
            </w:r>
          </w:p>
        </w:tc>
      </w:tr>
    </w:tbl>
    <w:p w:rsidR="009B487A" w:rsidRDefault="009B487A" w:rsidP="00D373B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pPr>
    </w:p>
    <w:p w:rsidR="00C25712" w:rsidRDefault="00C25712">
      <w:pPr>
        <w:rPr>
          <w:b/>
          <w:sz w:val="28"/>
          <w:szCs w:val="28"/>
        </w:rPr>
        <w:sectPr w:rsidR="00C25712" w:rsidSect="00CB01E5">
          <w:headerReference w:type="default" r:id="rId14"/>
          <w:footerReference w:type="default" r:id="rId15"/>
          <w:pgSz w:w="12240" w:h="15840"/>
          <w:pgMar w:top="720" w:right="720" w:bottom="720" w:left="720" w:header="720" w:footer="720" w:gutter="0"/>
          <w:pgNumType w:start="1"/>
          <w:cols w:space="720"/>
          <w:docGrid w:linePitch="360"/>
        </w:sectPr>
      </w:pPr>
    </w:p>
    <w:p w:rsidR="00052F10" w:rsidRPr="00C25712" w:rsidRDefault="00E741B1" w:rsidP="00D373B2">
      <w:r w:rsidRPr="00C25712">
        <w:rPr>
          <w:b/>
        </w:rPr>
        <w:lastRenderedPageBreak/>
        <w:t>L</w:t>
      </w:r>
      <w:r w:rsidR="009B487A" w:rsidRPr="00C25712">
        <w:rPr>
          <w:b/>
        </w:rPr>
        <w:t>esson Plan</w:t>
      </w:r>
    </w:p>
    <w:tbl>
      <w:tblPr>
        <w:tblStyle w:val="TableGrid"/>
        <w:tblW w:w="0" w:type="auto"/>
        <w:tblLook w:val="04A0" w:firstRow="1" w:lastRow="0" w:firstColumn="1" w:lastColumn="0" w:noHBand="0" w:noVBand="1"/>
      </w:tblPr>
      <w:tblGrid>
        <w:gridCol w:w="1638"/>
        <w:gridCol w:w="9180"/>
      </w:tblGrid>
      <w:tr w:rsidR="00605875" w:rsidRPr="009B487A" w:rsidTr="007116F4">
        <w:tc>
          <w:tcPr>
            <w:tcW w:w="1638" w:type="dxa"/>
            <w:tcBorders>
              <w:top w:val="single" w:sz="12" w:space="0" w:color="auto"/>
              <w:left w:val="single" w:sz="12" w:space="0" w:color="auto"/>
            </w:tcBorders>
          </w:tcPr>
          <w:p w:rsidR="00605875" w:rsidRPr="009B487A" w:rsidRDefault="00605875" w:rsidP="005C2C2F">
            <w:pPr>
              <w:spacing w:line="360" w:lineRule="auto"/>
              <w:rPr>
                <w:b/>
              </w:rPr>
            </w:pPr>
            <w:r w:rsidRPr="009B487A">
              <w:rPr>
                <w:b/>
              </w:rPr>
              <w:t>Session</w:t>
            </w:r>
          </w:p>
        </w:tc>
        <w:tc>
          <w:tcPr>
            <w:tcW w:w="9180" w:type="dxa"/>
            <w:tcBorders>
              <w:top w:val="single" w:sz="12" w:space="0" w:color="auto"/>
              <w:right w:val="single" w:sz="12" w:space="0" w:color="auto"/>
            </w:tcBorders>
          </w:tcPr>
          <w:p w:rsidR="00605875" w:rsidRPr="009B487A" w:rsidRDefault="0067150A" w:rsidP="005C2C2F">
            <w:r w:rsidRPr="009B487A">
              <w:t>4</w:t>
            </w:r>
          </w:p>
        </w:tc>
      </w:tr>
      <w:tr w:rsidR="00605875" w:rsidRPr="009B487A" w:rsidTr="007116F4">
        <w:tc>
          <w:tcPr>
            <w:tcW w:w="1638" w:type="dxa"/>
            <w:tcBorders>
              <w:top w:val="single" w:sz="12" w:space="0" w:color="auto"/>
              <w:left w:val="single" w:sz="12" w:space="0" w:color="auto"/>
            </w:tcBorders>
          </w:tcPr>
          <w:p w:rsidR="00605875" w:rsidRPr="009B487A" w:rsidRDefault="00605875" w:rsidP="005C2C2F">
            <w:pPr>
              <w:spacing w:line="360" w:lineRule="auto"/>
              <w:rPr>
                <w:b/>
              </w:rPr>
            </w:pPr>
            <w:r w:rsidRPr="009B487A">
              <w:rPr>
                <w:b/>
              </w:rPr>
              <w:t>Concept</w:t>
            </w:r>
            <w:r w:rsidR="006F2694" w:rsidRPr="009B487A">
              <w:rPr>
                <w:b/>
              </w:rPr>
              <w:t xml:space="preserve"> IV</w:t>
            </w:r>
          </w:p>
        </w:tc>
        <w:tc>
          <w:tcPr>
            <w:tcW w:w="9180" w:type="dxa"/>
            <w:tcBorders>
              <w:top w:val="single" w:sz="12" w:space="0" w:color="auto"/>
              <w:right w:val="single" w:sz="12" w:space="0" w:color="auto"/>
            </w:tcBorders>
          </w:tcPr>
          <w:p w:rsidR="00605875" w:rsidRPr="009B487A" w:rsidRDefault="00D12367" w:rsidP="005C2C2F">
            <w:r w:rsidRPr="009B487A">
              <w:t>Write</w:t>
            </w:r>
            <w:r w:rsidR="00640542" w:rsidRPr="009B487A">
              <w:t xml:space="preserve">rs </w:t>
            </w:r>
            <w:r w:rsidR="00D373B2" w:rsidRPr="009B487A">
              <w:t>write to express an opinion.</w:t>
            </w:r>
          </w:p>
        </w:tc>
      </w:tr>
      <w:tr w:rsidR="00605875" w:rsidRPr="009B487A" w:rsidTr="007116F4">
        <w:tc>
          <w:tcPr>
            <w:tcW w:w="1638" w:type="dxa"/>
            <w:tcBorders>
              <w:left w:val="single" w:sz="12" w:space="0" w:color="auto"/>
              <w:bottom w:val="single" w:sz="12" w:space="0" w:color="auto"/>
            </w:tcBorders>
          </w:tcPr>
          <w:p w:rsidR="00605875" w:rsidRPr="009B487A" w:rsidRDefault="00605875" w:rsidP="005C2C2F">
            <w:pPr>
              <w:spacing w:line="360" w:lineRule="auto"/>
              <w:rPr>
                <w:b/>
              </w:rPr>
            </w:pPr>
            <w:r w:rsidRPr="009B487A">
              <w:rPr>
                <w:b/>
              </w:rPr>
              <w:t>Teaching Point</w:t>
            </w:r>
          </w:p>
        </w:tc>
        <w:tc>
          <w:tcPr>
            <w:tcW w:w="9180" w:type="dxa"/>
            <w:tcBorders>
              <w:bottom w:val="single" w:sz="12" w:space="0" w:color="auto"/>
              <w:right w:val="single" w:sz="12" w:space="0" w:color="auto"/>
            </w:tcBorders>
          </w:tcPr>
          <w:p w:rsidR="00605875" w:rsidRPr="009B487A" w:rsidRDefault="00D12367" w:rsidP="005C2C2F">
            <w:r w:rsidRPr="009B487A">
              <w:t>Writers think about and use their touch organizer</w:t>
            </w:r>
            <w:r w:rsidR="0025788E" w:rsidRPr="009B487A">
              <w:t>s</w:t>
            </w:r>
            <w:r w:rsidRPr="009B487A">
              <w:t xml:space="preserve"> to begin writing their letter</w:t>
            </w:r>
            <w:r w:rsidR="0025788E" w:rsidRPr="009B487A">
              <w:t>s</w:t>
            </w:r>
            <w:r w:rsidRPr="009B487A">
              <w:t>.</w:t>
            </w:r>
          </w:p>
        </w:tc>
      </w:tr>
    </w:tbl>
    <w:p w:rsidR="00605875" w:rsidRDefault="00605875" w:rsidP="00605875">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373B2" w:rsidRPr="009B487A" w:rsidTr="00757E8E">
        <w:tc>
          <w:tcPr>
            <w:tcW w:w="10818" w:type="dxa"/>
            <w:gridSpan w:val="2"/>
          </w:tcPr>
          <w:p w:rsidR="00D373B2" w:rsidRPr="009B487A" w:rsidRDefault="00D373B2" w:rsidP="00D373B2">
            <w:pPr>
              <w:jc w:val="center"/>
              <w:rPr>
                <w:b/>
              </w:rPr>
            </w:pPr>
            <w:r w:rsidRPr="009B487A">
              <w:rPr>
                <w:b/>
              </w:rPr>
              <w:t>Materials</w:t>
            </w:r>
          </w:p>
        </w:tc>
      </w:tr>
      <w:tr w:rsidR="00D373B2" w:rsidRPr="009B487A" w:rsidTr="00757E8E">
        <w:tc>
          <w:tcPr>
            <w:tcW w:w="5409" w:type="dxa"/>
            <w:tcBorders>
              <w:top w:val="single" w:sz="4" w:space="0" w:color="auto"/>
              <w:bottom w:val="single" w:sz="12" w:space="0" w:color="auto"/>
            </w:tcBorders>
          </w:tcPr>
          <w:p w:rsidR="00D373B2" w:rsidRPr="009B487A" w:rsidRDefault="00D373B2" w:rsidP="006729FC">
            <w:pPr>
              <w:pStyle w:val="ListParagraph"/>
              <w:numPr>
                <w:ilvl w:val="0"/>
                <w:numId w:val="1"/>
              </w:numPr>
            </w:pPr>
            <w:r w:rsidRPr="009B487A">
              <w:t>Touch organizer</w:t>
            </w:r>
            <w:r w:rsidR="00E741B1" w:rsidRPr="009B487A">
              <w:t xml:space="preserve"> [R</w:t>
            </w:r>
            <w:r w:rsidRPr="009B487A">
              <w:t xml:space="preserve">esource </w:t>
            </w:r>
            <w:r w:rsidR="00E741B1" w:rsidRPr="009B487A">
              <w:t>Materials Packet]</w:t>
            </w:r>
          </w:p>
          <w:p w:rsidR="00D373B2" w:rsidRPr="009B487A" w:rsidRDefault="00D373B2" w:rsidP="006729FC">
            <w:pPr>
              <w:numPr>
                <w:ilvl w:val="0"/>
                <w:numId w:val="1"/>
              </w:numPr>
            </w:pPr>
            <w:r w:rsidRPr="009B487A">
              <w:t>Letter writing paper</w:t>
            </w:r>
          </w:p>
        </w:tc>
        <w:tc>
          <w:tcPr>
            <w:tcW w:w="5409" w:type="dxa"/>
          </w:tcPr>
          <w:p w:rsidR="00D373B2" w:rsidRPr="009B487A" w:rsidRDefault="00D373B2" w:rsidP="00327D92">
            <w:pPr>
              <w:pStyle w:val="ListParagraph"/>
              <w:ind w:left="342"/>
            </w:pPr>
          </w:p>
        </w:tc>
      </w:tr>
    </w:tbl>
    <w:p w:rsidR="00605875" w:rsidRDefault="00605875" w:rsidP="00605875">
      <w:pPr>
        <w:spacing w:after="0"/>
        <w:rPr>
          <w:sz w:val="20"/>
          <w:szCs w:val="20"/>
        </w:rPr>
      </w:pPr>
    </w:p>
    <w:tbl>
      <w:tblPr>
        <w:tblStyle w:val="TableGrid"/>
        <w:tblW w:w="0" w:type="auto"/>
        <w:tblLook w:val="04A0" w:firstRow="1" w:lastRow="0" w:firstColumn="1" w:lastColumn="0" w:noHBand="0" w:noVBand="1"/>
      </w:tblPr>
      <w:tblGrid>
        <w:gridCol w:w="1638"/>
        <w:gridCol w:w="9180"/>
      </w:tblGrid>
      <w:tr w:rsidR="00322066" w:rsidRPr="009B487A" w:rsidTr="007116F4">
        <w:tc>
          <w:tcPr>
            <w:tcW w:w="1638" w:type="dxa"/>
            <w:tcBorders>
              <w:top w:val="single" w:sz="12" w:space="0" w:color="auto"/>
              <w:left w:val="single" w:sz="12" w:space="0" w:color="auto"/>
            </w:tcBorders>
          </w:tcPr>
          <w:p w:rsidR="00322066" w:rsidRPr="009B487A" w:rsidRDefault="00322066" w:rsidP="00E81175">
            <w:pPr>
              <w:spacing w:line="360" w:lineRule="auto"/>
              <w:rPr>
                <w:b/>
              </w:rPr>
            </w:pPr>
            <w:r w:rsidRPr="009B487A">
              <w:rPr>
                <w:b/>
              </w:rPr>
              <w:t>Tips</w:t>
            </w:r>
          </w:p>
        </w:tc>
        <w:tc>
          <w:tcPr>
            <w:tcW w:w="9180" w:type="dxa"/>
            <w:tcBorders>
              <w:top w:val="single" w:sz="12" w:space="0" w:color="auto"/>
              <w:right w:val="single" w:sz="12" w:space="0" w:color="auto"/>
            </w:tcBorders>
          </w:tcPr>
          <w:p w:rsidR="00322066" w:rsidRPr="009B487A" w:rsidRDefault="00322066" w:rsidP="00E81175">
            <w:pPr>
              <w:pStyle w:val="ListParagraph"/>
              <w:numPr>
                <w:ilvl w:val="0"/>
                <w:numId w:val="1"/>
              </w:numPr>
              <w:ind w:left="342" w:hanging="288"/>
            </w:pPr>
            <w:r w:rsidRPr="009B487A">
              <w:t xml:space="preserve">Remind students to use the titles of their books when sharing their opinions.  Teachers may want to use sentence starters such as:  I think the book ______ was ____, </w:t>
            </w:r>
            <w:proofErr w:type="gramStart"/>
            <w:r w:rsidRPr="009B487A">
              <w:t>or  The</w:t>
            </w:r>
            <w:proofErr w:type="gramEnd"/>
            <w:r w:rsidRPr="009B487A">
              <w:t xml:space="preserve"> book ____ was _____, or  I felt the book _______ was _____.</w:t>
            </w:r>
          </w:p>
          <w:p w:rsidR="00322066" w:rsidRPr="009B487A" w:rsidRDefault="00322066" w:rsidP="00322066">
            <w:pPr>
              <w:pStyle w:val="ListParagraph"/>
              <w:numPr>
                <w:ilvl w:val="0"/>
                <w:numId w:val="1"/>
              </w:numPr>
              <w:ind w:left="342" w:hanging="288"/>
            </w:pPr>
            <w:r w:rsidRPr="009B487A">
              <w:t>Students are writing on letter paper not the touch organizer</w:t>
            </w:r>
            <w:r w:rsidR="00C25712">
              <w:t>.</w:t>
            </w:r>
          </w:p>
        </w:tc>
      </w:tr>
      <w:tr w:rsidR="00322066" w:rsidRPr="009B487A" w:rsidTr="007116F4">
        <w:tc>
          <w:tcPr>
            <w:tcW w:w="1638" w:type="dxa"/>
            <w:tcBorders>
              <w:top w:val="single" w:sz="12" w:space="0" w:color="auto"/>
              <w:left w:val="single" w:sz="12" w:space="0" w:color="auto"/>
            </w:tcBorders>
          </w:tcPr>
          <w:p w:rsidR="00322066" w:rsidRPr="009B487A" w:rsidRDefault="00322066" w:rsidP="005C2C2F">
            <w:pPr>
              <w:spacing w:line="360" w:lineRule="auto"/>
              <w:rPr>
                <w:b/>
              </w:rPr>
            </w:pPr>
            <w:r w:rsidRPr="009B487A">
              <w:rPr>
                <w:b/>
              </w:rPr>
              <w:t>Connection</w:t>
            </w:r>
          </w:p>
        </w:tc>
        <w:tc>
          <w:tcPr>
            <w:tcW w:w="9180" w:type="dxa"/>
            <w:tcBorders>
              <w:top w:val="single" w:sz="12" w:space="0" w:color="auto"/>
              <w:right w:val="single" w:sz="12" w:space="0" w:color="auto"/>
            </w:tcBorders>
          </w:tcPr>
          <w:p w:rsidR="00322066" w:rsidRPr="009B487A" w:rsidRDefault="00322066" w:rsidP="007116F4">
            <w:pPr>
              <w:numPr>
                <w:ilvl w:val="0"/>
                <w:numId w:val="1"/>
              </w:numPr>
              <w:ind w:left="342" w:hanging="288"/>
              <w:rPr>
                <w:i/>
              </w:rPr>
            </w:pPr>
            <w:r w:rsidRPr="009B487A">
              <w:t>Students bring touch organizers and letter writing paper</w:t>
            </w:r>
            <w:r w:rsidR="00C25712">
              <w:t>.</w:t>
            </w:r>
          </w:p>
          <w:p w:rsidR="00322066" w:rsidRPr="009B487A" w:rsidRDefault="00322066" w:rsidP="007116F4">
            <w:pPr>
              <w:numPr>
                <w:ilvl w:val="0"/>
                <w:numId w:val="1"/>
              </w:numPr>
              <w:ind w:left="342" w:hanging="288"/>
              <w:rPr>
                <w:i/>
              </w:rPr>
            </w:pPr>
            <w:r w:rsidRPr="009B487A">
              <w:rPr>
                <w:i/>
              </w:rPr>
              <w:t>Yesterday we used a touch organizer to orally plan our opinion letters.</w:t>
            </w:r>
          </w:p>
          <w:p w:rsidR="00322066" w:rsidRPr="009B487A" w:rsidRDefault="00322066" w:rsidP="007116F4">
            <w:pPr>
              <w:pStyle w:val="ListParagraph"/>
              <w:numPr>
                <w:ilvl w:val="0"/>
                <w:numId w:val="1"/>
              </w:numPr>
              <w:ind w:left="342" w:hanging="288"/>
            </w:pPr>
            <w:r w:rsidRPr="009B487A">
              <w:rPr>
                <w:i/>
              </w:rPr>
              <w:t>Today I am going to show you how to use a touch organizer to recall your ideas and begin writing.</w:t>
            </w:r>
          </w:p>
        </w:tc>
      </w:tr>
      <w:tr w:rsidR="00322066" w:rsidRPr="009B487A" w:rsidTr="007116F4">
        <w:tc>
          <w:tcPr>
            <w:tcW w:w="1638" w:type="dxa"/>
            <w:tcBorders>
              <w:left w:val="single" w:sz="12" w:space="0" w:color="auto"/>
            </w:tcBorders>
          </w:tcPr>
          <w:p w:rsidR="00322066" w:rsidRPr="009B487A" w:rsidRDefault="00322066" w:rsidP="005C2C2F">
            <w:pPr>
              <w:spacing w:line="360" w:lineRule="auto"/>
              <w:rPr>
                <w:b/>
              </w:rPr>
            </w:pPr>
            <w:r w:rsidRPr="009B487A">
              <w:rPr>
                <w:b/>
              </w:rPr>
              <w:t>Teach</w:t>
            </w:r>
          </w:p>
        </w:tc>
        <w:tc>
          <w:tcPr>
            <w:tcW w:w="9180" w:type="dxa"/>
            <w:tcBorders>
              <w:right w:val="single" w:sz="12" w:space="0" w:color="auto"/>
            </w:tcBorders>
          </w:tcPr>
          <w:p w:rsidR="00322066" w:rsidRPr="009B487A" w:rsidRDefault="00322066" w:rsidP="007116F4">
            <w:pPr>
              <w:numPr>
                <w:ilvl w:val="0"/>
                <w:numId w:val="1"/>
              </w:numPr>
              <w:ind w:left="342" w:hanging="288"/>
              <w:rPr>
                <w:i/>
              </w:rPr>
            </w:pPr>
            <w:r w:rsidRPr="009B487A">
              <w:rPr>
                <w:i/>
              </w:rPr>
              <w:t>Watch as I show you how to use the touch organizer to begin writing.</w:t>
            </w:r>
          </w:p>
          <w:p w:rsidR="00322066" w:rsidRPr="009B487A" w:rsidRDefault="00322066" w:rsidP="007116F4">
            <w:pPr>
              <w:numPr>
                <w:ilvl w:val="0"/>
                <w:numId w:val="1"/>
              </w:numPr>
              <w:ind w:left="342" w:hanging="288"/>
              <w:rPr>
                <w:i/>
              </w:rPr>
            </w:pPr>
            <w:r w:rsidRPr="009B487A">
              <w:t xml:space="preserve">Teacher touches the greeting on the touch organizer and says </w:t>
            </w:r>
            <w:proofErr w:type="gramStart"/>
            <w:r w:rsidRPr="009B487A">
              <w:rPr>
                <w:i/>
              </w:rPr>
              <w:t>My</w:t>
            </w:r>
            <w:proofErr w:type="gramEnd"/>
            <w:r w:rsidRPr="009B487A">
              <w:rPr>
                <w:i/>
              </w:rPr>
              <w:t xml:space="preserve"> greeting is, ‘Dear Joe.’  I am going to write on my paper, ‘Dear Joe.’</w:t>
            </w:r>
            <w:r w:rsidRPr="009B487A">
              <w:t xml:space="preserve">   Teacher writes greeting.</w:t>
            </w:r>
          </w:p>
          <w:p w:rsidR="00322066" w:rsidRPr="009B487A" w:rsidRDefault="00322066" w:rsidP="0038599E">
            <w:pPr>
              <w:numPr>
                <w:ilvl w:val="0"/>
                <w:numId w:val="1"/>
              </w:numPr>
              <w:ind w:left="342" w:hanging="270"/>
              <w:rPr>
                <w:b/>
              </w:rPr>
            </w:pPr>
            <w:r w:rsidRPr="009B487A">
              <w:t xml:space="preserve">Teacher touches the body (opinion or strong feeling) and says, </w:t>
            </w:r>
            <w:proofErr w:type="gramStart"/>
            <w:r w:rsidRPr="009B487A">
              <w:rPr>
                <w:i/>
              </w:rPr>
              <w:t>My</w:t>
            </w:r>
            <w:proofErr w:type="gramEnd"/>
            <w:r w:rsidRPr="009B487A">
              <w:rPr>
                <w:i/>
              </w:rPr>
              <w:t xml:space="preserve"> strong feeling is, ‘I think the book</w:t>
            </w:r>
            <w:r w:rsidRPr="009B487A">
              <w:rPr>
                <w:b/>
              </w:rPr>
              <w:t xml:space="preserve"> </w:t>
            </w:r>
            <w:r w:rsidRPr="009B487A">
              <w:rPr>
                <w:i/>
                <w:u w:val="single"/>
              </w:rPr>
              <w:t>Don’t let the Pigeon Stay up Late</w:t>
            </w:r>
            <w:r w:rsidRPr="009B487A">
              <w:rPr>
                <w:i/>
              </w:rPr>
              <w:t xml:space="preserve"> is so funny.’  I am going to write my strong feeling on my paper.</w:t>
            </w:r>
            <w:r w:rsidRPr="009B487A">
              <w:t xml:space="preserve"> Teacher writes strong feeling.  Remind students that the writer needs to name the title of the book.</w:t>
            </w:r>
          </w:p>
          <w:p w:rsidR="00322066" w:rsidRPr="009B487A" w:rsidRDefault="00322066" w:rsidP="007116F4">
            <w:pPr>
              <w:numPr>
                <w:ilvl w:val="0"/>
                <w:numId w:val="1"/>
              </w:numPr>
              <w:ind w:left="342" w:hanging="288"/>
              <w:rPr>
                <w:i/>
              </w:rPr>
            </w:pPr>
            <w:r w:rsidRPr="009B487A">
              <w:t xml:space="preserve">Teacher touches the body (reason) and says, </w:t>
            </w:r>
            <w:proofErr w:type="gramStart"/>
            <w:r w:rsidRPr="009B487A">
              <w:rPr>
                <w:i/>
              </w:rPr>
              <w:t>My</w:t>
            </w:r>
            <w:proofErr w:type="gramEnd"/>
            <w:r w:rsidRPr="009B487A">
              <w:rPr>
                <w:i/>
              </w:rPr>
              <w:t xml:space="preserve"> reason/connection is, ‘It reminds me of when you (Joe) always try to get me to let you stay up late.’ I am going to write my reason/connection on my paper.</w:t>
            </w:r>
            <w:r w:rsidRPr="009B487A">
              <w:t xml:space="preserve"> Teacher writes reason.</w:t>
            </w:r>
          </w:p>
          <w:p w:rsidR="00322066" w:rsidRPr="009B487A" w:rsidRDefault="00322066" w:rsidP="00E741B1">
            <w:pPr>
              <w:numPr>
                <w:ilvl w:val="0"/>
                <w:numId w:val="1"/>
              </w:numPr>
              <w:ind w:left="342" w:hanging="288"/>
              <w:rPr>
                <w:i/>
              </w:rPr>
            </w:pPr>
            <w:r w:rsidRPr="009B487A">
              <w:t xml:space="preserve">Teacher touches the closing and says, </w:t>
            </w:r>
            <w:proofErr w:type="gramStart"/>
            <w:r w:rsidRPr="009B487A">
              <w:rPr>
                <w:i/>
              </w:rPr>
              <w:t>My</w:t>
            </w:r>
            <w:proofErr w:type="gramEnd"/>
            <w:r w:rsidRPr="009B487A">
              <w:rPr>
                <w:i/>
              </w:rPr>
              <w:t xml:space="preserve"> closing is, ‘Love, Mom.’ I am going to write my closing on my paper.</w:t>
            </w:r>
            <w:r w:rsidRPr="009B487A">
              <w:t xml:space="preserve"> Teacher writes closing.</w:t>
            </w:r>
          </w:p>
        </w:tc>
      </w:tr>
      <w:tr w:rsidR="00322066" w:rsidRPr="009B487A" w:rsidTr="007116F4">
        <w:tc>
          <w:tcPr>
            <w:tcW w:w="1638" w:type="dxa"/>
            <w:tcBorders>
              <w:left w:val="single" w:sz="12" w:space="0" w:color="auto"/>
            </w:tcBorders>
          </w:tcPr>
          <w:p w:rsidR="00322066" w:rsidRPr="009B487A" w:rsidRDefault="00322066" w:rsidP="005C2C2F">
            <w:pPr>
              <w:rPr>
                <w:b/>
              </w:rPr>
            </w:pPr>
            <w:r w:rsidRPr="009B487A">
              <w:rPr>
                <w:b/>
              </w:rPr>
              <w:t>Active Engagement</w:t>
            </w:r>
          </w:p>
        </w:tc>
        <w:tc>
          <w:tcPr>
            <w:tcW w:w="9180" w:type="dxa"/>
            <w:tcBorders>
              <w:right w:val="single" w:sz="12" w:space="0" w:color="auto"/>
            </w:tcBorders>
          </w:tcPr>
          <w:p w:rsidR="00322066" w:rsidRPr="009B487A" w:rsidRDefault="00322066" w:rsidP="007116F4">
            <w:pPr>
              <w:numPr>
                <w:ilvl w:val="0"/>
                <w:numId w:val="1"/>
              </w:numPr>
              <w:ind w:left="342" w:hanging="288"/>
            </w:pPr>
            <w:r w:rsidRPr="009B487A">
              <w:t>Students will first orally rehearse the steps they will take to begin their writing:</w:t>
            </w:r>
          </w:p>
          <w:p w:rsidR="00322066" w:rsidRPr="009B487A" w:rsidRDefault="00322066" w:rsidP="00C25712">
            <w:pPr>
              <w:pStyle w:val="ListParagraph"/>
              <w:numPr>
                <w:ilvl w:val="0"/>
                <w:numId w:val="34"/>
              </w:numPr>
              <w:ind w:left="720"/>
            </w:pPr>
            <w:proofErr w:type="gramStart"/>
            <w:r w:rsidRPr="009B487A">
              <w:t>1</w:t>
            </w:r>
            <w:r w:rsidRPr="00C25712">
              <w:rPr>
                <w:vertAlign w:val="superscript"/>
              </w:rPr>
              <w:t>st</w:t>
            </w:r>
            <w:r w:rsidRPr="009B487A">
              <w:t xml:space="preserve">  touch</w:t>
            </w:r>
            <w:proofErr w:type="gramEnd"/>
            <w:r w:rsidRPr="009B487A">
              <w:t xml:space="preserve"> the greeting, then write the greeting</w:t>
            </w:r>
            <w:r w:rsidR="00C25712">
              <w:t>.</w:t>
            </w:r>
          </w:p>
          <w:p w:rsidR="00322066" w:rsidRPr="009B487A" w:rsidRDefault="00322066" w:rsidP="00C25712">
            <w:pPr>
              <w:pStyle w:val="ListParagraph"/>
              <w:numPr>
                <w:ilvl w:val="0"/>
                <w:numId w:val="34"/>
              </w:numPr>
              <w:ind w:left="720"/>
            </w:pPr>
            <w:r w:rsidRPr="009B487A">
              <w:t>2</w:t>
            </w:r>
            <w:r w:rsidRPr="00C25712">
              <w:rPr>
                <w:vertAlign w:val="superscript"/>
              </w:rPr>
              <w:t>nd</w:t>
            </w:r>
            <w:r w:rsidRPr="009B487A">
              <w:t xml:space="preserve"> touch the body – touch the strong feeling or opinion, then write the strong feeling or opinion</w:t>
            </w:r>
            <w:r w:rsidR="00C25712">
              <w:t>.</w:t>
            </w:r>
          </w:p>
          <w:p w:rsidR="00322066" w:rsidRPr="009B487A" w:rsidRDefault="00322066" w:rsidP="00C25712">
            <w:pPr>
              <w:pStyle w:val="ListParagraph"/>
              <w:numPr>
                <w:ilvl w:val="0"/>
                <w:numId w:val="34"/>
              </w:numPr>
              <w:ind w:left="720"/>
            </w:pPr>
            <w:r w:rsidRPr="009B487A">
              <w:t>3</w:t>
            </w:r>
            <w:r w:rsidRPr="00C25712">
              <w:rPr>
                <w:vertAlign w:val="superscript"/>
              </w:rPr>
              <w:t>rd</w:t>
            </w:r>
            <w:r w:rsidRPr="009B487A">
              <w:t xml:space="preserve"> </w:t>
            </w:r>
            <w:proofErr w:type="gramStart"/>
            <w:r w:rsidRPr="009B487A">
              <w:t>touch the body again – touch</w:t>
            </w:r>
            <w:proofErr w:type="gramEnd"/>
            <w:r w:rsidRPr="009B487A">
              <w:t xml:space="preserve"> the reason and write the reason</w:t>
            </w:r>
            <w:r w:rsidR="00C25712">
              <w:t>.</w:t>
            </w:r>
          </w:p>
          <w:p w:rsidR="00322066" w:rsidRPr="009B487A" w:rsidRDefault="00322066" w:rsidP="00C25712">
            <w:pPr>
              <w:pStyle w:val="ListParagraph"/>
              <w:numPr>
                <w:ilvl w:val="0"/>
                <w:numId w:val="34"/>
              </w:numPr>
              <w:ind w:left="720"/>
            </w:pPr>
            <w:r w:rsidRPr="009B487A">
              <w:t>4</w:t>
            </w:r>
            <w:r w:rsidRPr="00C25712">
              <w:rPr>
                <w:vertAlign w:val="superscript"/>
              </w:rPr>
              <w:t>th</w:t>
            </w:r>
            <w:r w:rsidRPr="009B487A">
              <w:t xml:space="preserve"> touch the closing, then write the closing.</w:t>
            </w:r>
          </w:p>
          <w:p w:rsidR="00322066" w:rsidRPr="009B487A" w:rsidRDefault="00322066" w:rsidP="007116F4">
            <w:pPr>
              <w:numPr>
                <w:ilvl w:val="0"/>
                <w:numId w:val="1"/>
              </w:numPr>
              <w:ind w:left="342" w:hanging="288"/>
            </w:pPr>
            <w:r w:rsidRPr="009B487A">
              <w:t>Next student a will turn and tell student b the steps they will take to begin writing (encourage pointing to organizer)</w:t>
            </w:r>
            <w:r w:rsidR="00C25712">
              <w:t>.</w:t>
            </w:r>
          </w:p>
          <w:p w:rsidR="00322066" w:rsidRPr="009B487A" w:rsidRDefault="00322066" w:rsidP="007116F4">
            <w:pPr>
              <w:numPr>
                <w:ilvl w:val="0"/>
                <w:numId w:val="1"/>
              </w:numPr>
              <w:ind w:left="342" w:hanging="288"/>
            </w:pPr>
            <w:r w:rsidRPr="009B487A">
              <w:t xml:space="preserve">Next student b will turn and tell student </w:t>
            </w:r>
            <w:proofErr w:type="gramStart"/>
            <w:r w:rsidRPr="009B487A">
              <w:t>a the</w:t>
            </w:r>
            <w:proofErr w:type="gramEnd"/>
            <w:r w:rsidRPr="009B487A">
              <w:t xml:space="preserve"> steps they will take to begin writing</w:t>
            </w:r>
            <w:r w:rsidR="00C25712">
              <w:t>.</w:t>
            </w:r>
          </w:p>
          <w:p w:rsidR="00322066" w:rsidRPr="009B487A" w:rsidRDefault="00322066" w:rsidP="007116F4">
            <w:pPr>
              <w:numPr>
                <w:ilvl w:val="0"/>
                <w:numId w:val="1"/>
              </w:numPr>
              <w:ind w:left="342" w:hanging="288"/>
            </w:pPr>
            <w:r w:rsidRPr="009B487A">
              <w:t>Lastly they will tell themselves the steps they will take to begin writing</w:t>
            </w:r>
            <w:r w:rsidR="00C25712">
              <w:t>.</w:t>
            </w:r>
          </w:p>
        </w:tc>
      </w:tr>
      <w:tr w:rsidR="00C25712" w:rsidRPr="009B487A" w:rsidTr="007116F4">
        <w:tc>
          <w:tcPr>
            <w:tcW w:w="1638" w:type="dxa"/>
            <w:tcBorders>
              <w:left w:val="single" w:sz="12" w:space="0" w:color="auto"/>
            </w:tcBorders>
          </w:tcPr>
          <w:p w:rsidR="00C25712" w:rsidRPr="009B487A" w:rsidRDefault="00C25712" w:rsidP="005C2C2F">
            <w:pPr>
              <w:rPr>
                <w:b/>
              </w:rPr>
            </w:pPr>
            <w:r w:rsidRPr="009B487A">
              <w:rPr>
                <w:b/>
              </w:rPr>
              <w:t>Link</w:t>
            </w:r>
          </w:p>
        </w:tc>
        <w:tc>
          <w:tcPr>
            <w:tcW w:w="9180" w:type="dxa"/>
            <w:tcBorders>
              <w:right w:val="single" w:sz="12" w:space="0" w:color="auto"/>
            </w:tcBorders>
          </w:tcPr>
          <w:p w:rsidR="00C25712" w:rsidRPr="009B487A" w:rsidRDefault="00C25712" w:rsidP="007116F4">
            <w:pPr>
              <w:numPr>
                <w:ilvl w:val="0"/>
                <w:numId w:val="1"/>
              </w:numPr>
              <w:ind w:left="342" w:hanging="288"/>
            </w:pPr>
            <w:r w:rsidRPr="009B487A">
              <w:rPr>
                <w:i/>
              </w:rPr>
              <w:t>So writers can use a touch organizer to recall their ideas and begin writing. Today, when you go back to start writing, you can think of these steps we rehearsed. First touch the greeting and write the greeting. Second, touch the strong feeling and write the strong feeling. Third, touch the reason and write the reason. Last, touch the closing and write the closing. Do the best you can with writing your words.</w:t>
            </w:r>
          </w:p>
        </w:tc>
      </w:tr>
    </w:tbl>
    <w:p w:rsidR="00707FF8" w:rsidRPr="00C25712" w:rsidRDefault="00707FF8">
      <w:r w:rsidRPr="00C25712">
        <w:rPr>
          <w:b/>
        </w:rPr>
        <w:lastRenderedPageBreak/>
        <w:t>Lesson Plan – Session 4, Continued</w:t>
      </w:r>
    </w:p>
    <w:tbl>
      <w:tblPr>
        <w:tblStyle w:val="TableGrid"/>
        <w:tblW w:w="0" w:type="auto"/>
        <w:tblLook w:val="04A0" w:firstRow="1" w:lastRow="0" w:firstColumn="1" w:lastColumn="0" w:noHBand="0" w:noVBand="1"/>
      </w:tblPr>
      <w:tblGrid>
        <w:gridCol w:w="1638"/>
        <w:gridCol w:w="9180"/>
      </w:tblGrid>
      <w:tr w:rsidR="00322066" w:rsidRPr="009B487A" w:rsidTr="007116F4">
        <w:tc>
          <w:tcPr>
            <w:tcW w:w="1638" w:type="dxa"/>
            <w:tcBorders>
              <w:left w:val="single" w:sz="12" w:space="0" w:color="auto"/>
            </w:tcBorders>
          </w:tcPr>
          <w:p w:rsidR="00322066" w:rsidRPr="009B487A" w:rsidRDefault="00322066" w:rsidP="00322066">
            <w:pPr>
              <w:pStyle w:val="NoSpacing"/>
              <w:rPr>
                <w:b/>
                <w:sz w:val="22"/>
              </w:rPr>
            </w:pPr>
            <w:r w:rsidRPr="009B487A">
              <w:rPr>
                <w:b/>
                <w:sz w:val="22"/>
              </w:rPr>
              <w:t>Mid</w:t>
            </w:r>
            <w:r w:rsidR="00184446" w:rsidRPr="009B487A">
              <w:rPr>
                <w:b/>
                <w:sz w:val="22"/>
              </w:rPr>
              <w:t>-</w:t>
            </w:r>
            <w:r w:rsidRPr="009B487A">
              <w:rPr>
                <w:b/>
                <w:sz w:val="22"/>
              </w:rPr>
              <w:t>Workshop</w:t>
            </w:r>
          </w:p>
          <w:p w:rsidR="00322066" w:rsidRPr="009B487A" w:rsidRDefault="00322066" w:rsidP="00322066">
            <w:pPr>
              <w:pStyle w:val="NoSpacing"/>
              <w:rPr>
                <w:b/>
                <w:sz w:val="22"/>
              </w:rPr>
            </w:pPr>
            <w:r w:rsidRPr="009B487A">
              <w:rPr>
                <w:b/>
                <w:sz w:val="22"/>
              </w:rPr>
              <w:t>Teaching Point</w:t>
            </w:r>
          </w:p>
        </w:tc>
        <w:tc>
          <w:tcPr>
            <w:tcW w:w="9180" w:type="dxa"/>
            <w:tcBorders>
              <w:right w:val="single" w:sz="12" w:space="0" w:color="auto"/>
            </w:tcBorders>
          </w:tcPr>
          <w:p w:rsidR="00322066" w:rsidRPr="009B487A" w:rsidRDefault="00322066" w:rsidP="00616B7F">
            <w:pPr>
              <w:pStyle w:val="NoSpacing"/>
              <w:numPr>
                <w:ilvl w:val="0"/>
                <w:numId w:val="14"/>
              </w:numPr>
              <w:rPr>
                <w:i/>
                <w:sz w:val="22"/>
              </w:rPr>
            </w:pPr>
            <w:r w:rsidRPr="009B487A">
              <w:rPr>
                <w:i/>
                <w:sz w:val="22"/>
              </w:rPr>
              <w:t xml:space="preserve">I see that many of you have finished rehearsing your letters with the touch organizer.  Those who have finished are now ready to start writing </w:t>
            </w:r>
            <w:r w:rsidR="00616B7F" w:rsidRPr="009B487A">
              <w:rPr>
                <w:i/>
                <w:sz w:val="22"/>
              </w:rPr>
              <w:t>the words that</w:t>
            </w:r>
            <w:r w:rsidRPr="009B487A">
              <w:rPr>
                <w:i/>
                <w:sz w:val="22"/>
              </w:rPr>
              <w:t xml:space="preserve"> match </w:t>
            </w:r>
            <w:r w:rsidR="00616B7F" w:rsidRPr="009B487A">
              <w:rPr>
                <w:i/>
                <w:sz w:val="22"/>
              </w:rPr>
              <w:t>the plan.  I see some of you have already started this step.</w:t>
            </w:r>
          </w:p>
        </w:tc>
      </w:tr>
      <w:tr w:rsidR="00DA5D95" w:rsidRPr="009B487A" w:rsidTr="007116F4">
        <w:tc>
          <w:tcPr>
            <w:tcW w:w="1638" w:type="dxa"/>
            <w:tcBorders>
              <w:left w:val="single" w:sz="12" w:space="0" w:color="auto"/>
            </w:tcBorders>
          </w:tcPr>
          <w:p w:rsidR="00DA5D95" w:rsidRPr="009B487A" w:rsidRDefault="00DA5D95" w:rsidP="005C2C2F">
            <w:pPr>
              <w:rPr>
                <w:b/>
              </w:rPr>
            </w:pPr>
            <w:r w:rsidRPr="00594C89">
              <w:rPr>
                <w:b/>
              </w:rPr>
              <w:t>Independent Writing and Conferring</w:t>
            </w:r>
          </w:p>
        </w:tc>
        <w:tc>
          <w:tcPr>
            <w:tcW w:w="9180" w:type="dxa"/>
            <w:tcBorders>
              <w:right w:val="single" w:sz="12" w:space="0" w:color="auto"/>
            </w:tcBorders>
          </w:tcPr>
          <w:p w:rsidR="00DA5D95" w:rsidRPr="009B487A" w:rsidRDefault="00DA5D95" w:rsidP="007116F4">
            <w:pPr>
              <w:pStyle w:val="ListParagraph"/>
              <w:numPr>
                <w:ilvl w:val="0"/>
                <w:numId w:val="1"/>
              </w:numPr>
              <w:ind w:left="342" w:hanging="288"/>
            </w:pPr>
          </w:p>
        </w:tc>
      </w:tr>
      <w:tr w:rsidR="00322066" w:rsidRPr="009B487A" w:rsidTr="007116F4">
        <w:tc>
          <w:tcPr>
            <w:tcW w:w="1638" w:type="dxa"/>
            <w:tcBorders>
              <w:left w:val="single" w:sz="12" w:space="0" w:color="auto"/>
            </w:tcBorders>
          </w:tcPr>
          <w:p w:rsidR="00322066" w:rsidRPr="009B487A" w:rsidRDefault="00322066" w:rsidP="005C2C2F">
            <w:pPr>
              <w:rPr>
                <w:b/>
              </w:rPr>
            </w:pPr>
            <w:r w:rsidRPr="009B487A">
              <w:rPr>
                <w:b/>
              </w:rPr>
              <w:t>After-the-Workshop Share</w:t>
            </w:r>
          </w:p>
        </w:tc>
        <w:tc>
          <w:tcPr>
            <w:tcW w:w="9180" w:type="dxa"/>
            <w:tcBorders>
              <w:right w:val="single" w:sz="12" w:space="0" w:color="auto"/>
            </w:tcBorders>
          </w:tcPr>
          <w:p w:rsidR="00322066" w:rsidRPr="009B487A" w:rsidRDefault="00322066" w:rsidP="007116F4">
            <w:pPr>
              <w:pStyle w:val="ListParagraph"/>
              <w:numPr>
                <w:ilvl w:val="0"/>
                <w:numId w:val="1"/>
              </w:numPr>
              <w:ind w:left="342" w:hanging="288"/>
            </w:pPr>
            <w:r w:rsidRPr="009B487A">
              <w:t>Share an exemplar model</w:t>
            </w:r>
            <w:r w:rsidR="00C25712">
              <w:t>.</w:t>
            </w:r>
          </w:p>
        </w:tc>
      </w:tr>
    </w:tbl>
    <w:p w:rsidR="00F9279B" w:rsidRDefault="00F9279B" w:rsidP="00DE1AC7">
      <w:pPr>
        <w:rPr>
          <w:b/>
          <w:sz w:val="28"/>
          <w:szCs w:val="28"/>
        </w:rPr>
      </w:pPr>
    </w:p>
    <w:p w:rsidR="00E741B1" w:rsidRDefault="00E741B1" w:rsidP="00DE1AC7">
      <w:pPr>
        <w:rPr>
          <w:b/>
          <w:sz w:val="28"/>
          <w:szCs w:val="28"/>
        </w:rPr>
      </w:pPr>
    </w:p>
    <w:p w:rsidR="007D0C6C" w:rsidRDefault="007D0C6C" w:rsidP="00DE1AC7">
      <w:pPr>
        <w:rPr>
          <w:b/>
          <w:sz w:val="28"/>
          <w:szCs w:val="28"/>
        </w:rPr>
      </w:pPr>
    </w:p>
    <w:p w:rsidR="009B487A" w:rsidRDefault="009B487A">
      <w:pPr>
        <w:rPr>
          <w:b/>
          <w:sz w:val="28"/>
          <w:szCs w:val="28"/>
        </w:rPr>
      </w:pPr>
      <w:r>
        <w:rPr>
          <w:b/>
          <w:sz w:val="28"/>
          <w:szCs w:val="28"/>
        </w:rPr>
        <w:br w:type="page"/>
      </w:r>
    </w:p>
    <w:p w:rsidR="00DE1AC7" w:rsidRDefault="009B487A" w:rsidP="00DE1AC7">
      <w:pPr>
        <w:rPr>
          <w:b/>
          <w:sz w:val="28"/>
          <w:szCs w:val="28"/>
        </w:rPr>
      </w:pPr>
      <w:r>
        <w:rPr>
          <w:b/>
          <w:sz w:val="28"/>
          <w:szCs w:val="28"/>
        </w:rPr>
        <w:lastRenderedPageBreak/>
        <w:t>Lesson Plan</w:t>
      </w:r>
    </w:p>
    <w:tbl>
      <w:tblPr>
        <w:tblStyle w:val="TableGrid"/>
        <w:tblW w:w="10818" w:type="dxa"/>
        <w:tblLook w:val="04A0" w:firstRow="1" w:lastRow="0" w:firstColumn="1" w:lastColumn="0" w:noHBand="0" w:noVBand="1"/>
      </w:tblPr>
      <w:tblGrid>
        <w:gridCol w:w="1638"/>
        <w:gridCol w:w="9180"/>
      </w:tblGrid>
      <w:tr w:rsidR="00DE1AC7" w:rsidRPr="009B487A" w:rsidTr="00C42A11">
        <w:tc>
          <w:tcPr>
            <w:tcW w:w="1638" w:type="dxa"/>
            <w:tcBorders>
              <w:top w:val="single" w:sz="12" w:space="0" w:color="auto"/>
              <w:left w:val="single" w:sz="12" w:space="0" w:color="auto"/>
            </w:tcBorders>
          </w:tcPr>
          <w:p w:rsidR="00DE1AC7" w:rsidRPr="009B487A" w:rsidRDefault="00DE1AC7" w:rsidP="00C42A11">
            <w:pPr>
              <w:spacing w:line="360" w:lineRule="auto"/>
              <w:rPr>
                <w:b/>
              </w:rPr>
            </w:pPr>
            <w:r w:rsidRPr="009B487A">
              <w:rPr>
                <w:b/>
              </w:rPr>
              <w:t>Session</w:t>
            </w:r>
          </w:p>
        </w:tc>
        <w:tc>
          <w:tcPr>
            <w:tcW w:w="9180" w:type="dxa"/>
            <w:tcBorders>
              <w:top w:val="single" w:sz="12" w:space="0" w:color="auto"/>
              <w:right w:val="single" w:sz="12" w:space="0" w:color="auto"/>
            </w:tcBorders>
          </w:tcPr>
          <w:p w:rsidR="00DE1AC7" w:rsidRPr="009B487A" w:rsidRDefault="00DE1AC7" w:rsidP="00DE1AC7">
            <w:pPr>
              <w:rPr>
                <w:i/>
              </w:rPr>
            </w:pPr>
            <w:r w:rsidRPr="009B487A">
              <w:t>5</w:t>
            </w:r>
          </w:p>
        </w:tc>
      </w:tr>
      <w:tr w:rsidR="00DE1AC7" w:rsidRPr="009B487A" w:rsidTr="00C42A11">
        <w:tc>
          <w:tcPr>
            <w:tcW w:w="1638" w:type="dxa"/>
            <w:tcBorders>
              <w:top w:val="single" w:sz="12" w:space="0" w:color="auto"/>
              <w:left w:val="single" w:sz="12" w:space="0" w:color="auto"/>
            </w:tcBorders>
          </w:tcPr>
          <w:p w:rsidR="00DE1AC7" w:rsidRPr="009B487A" w:rsidRDefault="00DE1AC7" w:rsidP="00C42A11">
            <w:pPr>
              <w:spacing w:line="360" w:lineRule="auto"/>
              <w:rPr>
                <w:b/>
              </w:rPr>
            </w:pPr>
            <w:r w:rsidRPr="009B487A">
              <w:rPr>
                <w:b/>
              </w:rPr>
              <w:t>Concept IV</w:t>
            </w:r>
          </w:p>
        </w:tc>
        <w:tc>
          <w:tcPr>
            <w:tcW w:w="9180" w:type="dxa"/>
            <w:tcBorders>
              <w:top w:val="single" w:sz="12" w:space="0" w:color="auto"/>
              <w:right w:val="single" w:sz="12" w:space="0" w:color="auto"/>
            </w:tcBorders>
          </w:tcPr>
          <w:p w:rsidR="00DE1AC7" w:rsidRPr="009B487A" w:rsidRDefault="00DE1AC7" w:rsidP="00DE1AC7">
            <w:r w:rsidRPr="009B487A">
              <w:t>Writers write to express an opinion.</w:t>
            </w:r>
          </w:p>
        </w:tc>
      </w:tr>
      <w:tr w:rsidR="00DE1AC7" w:rsidRPr="009B487A" w:rsidTr="00C42A11">
        <w:tc>
          <w:tcPr>
            <w:tcW w:w="1638" w:type="dxa"/>
            <w:tcBorders>
              <w:left w:val="single" w:sz="12" w:space="0" w:color="auto"/>
              <w:bottom w:val="single" w:sz="12" w:space="0" w:color="auto"/>
            </w:tcBorders>
          </w:tcPr>
          <w:p w:rsidR="00DE1AC7" w:rsidRPr="009B487A" w:rsidRDefault="00DE1AC7" w:rsidP="00C42A11">
            <w:pPr>
              <w:rPr>
                <w:b/>
              </w:rPr>
            </w:pPr>
            <w:r w:rsidRPr="009B487A">
              <w:rPr>
                <w:b/>
              </w:rPr>
              <w:t>Teaching Point</w:t>
            </w:r>
          </w:p>
        </w:tc>
        <w:tc>
          <w:tcPr>
            <w:tcW w:w="9180" w:type="dxa"/>
            <w:tcBorders>
              <w:bottom w:val="single" w:sz="12" w:space="0" w:color="auto"/>
              <w:right w:val="single" w:sz="12" w:space="0" w:color="auto"/>
            </w:tcBorders>
          </w:tcPr>
          <w:p w:rsidR="00DE1AC7" w:rsidRPr="009B487A" w:rsidRDefault="00DE1AC7" w:rsidP="00DE1AC7">
            <w:pPr>
              <w:rPr>
                <w:b/>
              </w:rPr>
            </w:pPr>
            <w:r w:rsidRPr="009B487A">
              <w:t>Writers ch</w:t>
            </w:r>
            <w:r w:rsidR="007D0C6C" w:rsidRPr="009B487A">
              <w:t>o</w:t>
            </w:r>
            <w:r w:rsidRPr="009B487A">
              <w:t>ose an audience to share their opinions</w:t>
            </w:r>
            <w:r w:rsidR="004506E0" w:rsidRPr="009B487A">
              <w:t>.</w:t>
            </w:r>
          </w:p>
        </w:tc>
      </w:tr>
    </w:tbl>
    <w:p w:rsidR="00DE1AC7" w:rsidRDefault="00DE1AC7" w:rsidP="00DE1AC7">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E1AC7" w:rsidRPr="009B487A" w:rsidTr="00C42A11">
        <w:tc>
          <w:tcPr>
            <w:tcW w:w="10818" w:type="dxa"/>
            <w:gridSpan w:val="2"/>
          </w:tcPr>
          <w:p w:rsidR="00DE1AC7" w:rsidRPr="009B487A" w:rsidRDefault="00DE1AC7" w:rsidP="00C42A11">
            <w:pPr>
              <w:jc w:val="center"/>
              <w:rPr>
                <w:b/>
              </w:rPr>
            </w:pPr>
            <w:r w:rsidRPr="009B487A">
              <w:rPr>
                <w:b/>
              </w:rPr>
              <w:t>Materials</w:t>
            </w:r>
          </w:p>
        </w:tc>
      </w:tr>
      <w:tr w:rsidR="00DE1AC7" w:rsidRPr="009B487A" w:rsidTr="00C42A11">
        <w:tc>
          <w:tcPr>
            <w:tcW w:w="5409" w:type="dxa"/>
            <w:tcBorders>
              <w:top w:val="single" w:sz="4" w:space="0" w:color="auto"/>
              <w:bottom w:val="single" w:sz="12" w:space="0" w:color="auto"/>
            </w:tcBorders>
          </w:tcPr>
          <w:p w:rsidR="00DE1AC7" w:rsidRPr="009B487A" w:rsidRDefault="00F9279B" w:rsidP="00C42A11">
            <w:pPr>
              <w:numPr>
                <w:ilvl w:val="0"/>
                <w:numId w:val="1"/>
              </w:numPr>
            </w:pPr>
            <w:r w:rsidRPr="009B487A">
              <w:t>Students familiar reading books</w:t>
            </w:r>
          </w:p>
          <w:p w:rsidR="00427621" w:rsidRPr="009B487A" w:rsidRDefault="00427621" w:rsidP="006E6DE5">
            <w:pPr>
              <w:numPr>
                <w:ilvl w:val="0"/>
                <w:numId w:val="1"/>
              </w:numPr>
            </w:pPr>
            <w:r w:rsidRPr="009B487A">
              <w:t>Chart Paper</w:t>
            </w:r>
          </w:p>
        </w:tc>
        <w:tc>
          <w:tcPr>
            <w:tcW w:w="5409" w:type="dxa"/>
          </w:tcPr>
          <w:p w:rsidR="00DE1AC7" w:rsidRPr="009B487A" w:rsidRDefault="006E6DE5" w:rsidP="006E6DE5">
            <w:pPr>
              <w:pStyle w:val="ListParagraph"/>
              <w:numPr>
                <w:ilvl w:val="0"/>
                <w:numId w:val="14"/>
              </w:numPr>
            </w:pPr>
            <w:r w:rsidRPr="009B487A">
              <w:t>Marker</w:t>
            </w:r>
          </w:p>
        </w:tc>
      </w:tr>
    </w:tbl>
    <w:p w:rsidR="00DE1AC7" w:rsidRDefault="00DE1AC7" w:rsidP="00DE1AC7">
      <w:pPr>
        <w:spacing w:after="0"/>
        <w:rPr>
          <w:sz w:val="20"/>
          <w:szCs w:val="20"/>
        </w:rPr>
      </w:pPr>
    </w:p>
    <w:tbl>
      <w:tblPr>
        <w:tblStyle w:val="TableGrid"/>
        <w:tblW w:w="10818" w:type="dxa"/>
        <w:tblLook w:val="04A0" w:firstRow="1" w:lastRow="0" w:firstColumn="1" w:lastColumn="0" w:noHBand="0" w:noVBand="1"/>
      </w:tblPr>
      <w:tblGrid>
        <w:gridCol w:w="1638"/>
        <w:gridCol w:w="9180"/>
      </w:tblGrid>
      <w:tr w:rsidR="00894876" w:rsidRPr="009B487A" w:rsidTr="008E2B77">
        <w:tc>
          <w:tcPr>
            <w:tcW w:w="1638" w:type="dxa"/>
            <w:tcBorders>
              <w:top w:val="single" w:sz="12" w:space="0" w:color="auto"/>
              <w:left w:val="single" w:sz="12" w:space="0" w:color="auto"/>
            </w:tcBorders>
          </w:tcPr>
          <w:p w:rsidR="00894876" w:rsidRPr="009B487A" w:rsidRDefault="00894876" w:rsidP="008E2B77">
            <w:pPr>
              <w:spacing w:line="360" w:lineRule="auto"/>
              <w:rPr>
                <w:b/>
              </w:rPr>
            </w:pPr>
            <w:r w:rsidRPr="009B487A">
              <w:rPr>
                <w:b/>
              </w:rPr>
              <w:t>Tips</w:t>
            </w:r>
          </w:p>
        </w:tc>
        <w:tc>
          <w:tcPr>
            <w:tcW w:w="9180" w:type="dxa"/>
            <w:tcBorders>
              <w:top w:val="single" w:sz="12" w:space="0" w:color="auto"/>
              <w:right w:val="single" w:sz="12" w:space="0" w:color="auto"/>
            </w:tcBorders>
          </w:tcPr>
          <w:p w:rsidR="00894876" w:rsidRPr="00894876" w:rsidRDefault="00894876" w:rsidP="00894876">
            <w:pPr>
              <w:pStyle w:val="ListParagraph"/>
              <w:numPr>
                <w:ilvl w:val="0"/>
                <w:numId w:val="14"/>
              </w:numPr>
              <w:rPr>
                <w:i/>
              </w:rPr>
            </w:pPr>
            <w:r w:rsidRPr="009B487A">
              <w:t>Encourage conversations around other things which students can have opinions. (Ex. I think summer is the best. I like it so much because school is done and we can swim all the time!)</w:t>
            </w:r>
          </w:p>
        </w:tc>
      </w:tr>
    </w:tbl>
    <w:p w:rsidR="00894876" w:rsidRDefault="00894876" w:rsidP="00DE1AC7">
      <w:pPr>
        <w:spacing w:after="0"/>
        <w:rPr>
          <w:sz w:val="20"/>
          <w:szCs w:val="20"/>
        </w:rPr>
      </w:pPr>
    </w:p>
    <w:tbl>
      <w:tblPr>
        <w:tblStyle w:val="TableGrid"/>
        <w:tblW w:w="0" w:type="auto"/>
        <w:tblLook w:val="04A0" w:firstRow="1" w:lastRow="0" w:firstColumn="1" w:lastColumn="0" w:noHBand="0" w:noVBand="1"/>
      </w:tblPr>
      <w:tblGrid>
        <w:gridCol w:w="1638"/>
        <w:gridCol w:w="9180"/>
      </w:tblGrid>
      <w:tr w:rsidR="00DE1AC7" w:rsidRPr="009B487A" w:rsidTr="00C42A11">
        <w:tc>
          <w:tcPr>
            <w:tcW w:w="1638" w:type="dxa"/>
            <w:tcBorders>
              <w:top w:val="single" w:sz="12" w:space="0" w:color="auto"/>
              <w:left w:val="single" w:sz="12" w:space="0" w:color="auto"/>
            </w:tcBorders>
          </w:tcPr>
          <w:p w:rsidR="00DE1AC7" w:rsidRPr="009B487A" w:rsidRDefault="00DE1AC7" w:rsidP="00C42A11">
            <w:pPr>
              <w:spacing w:line="360" w:lineRule="auto"/>
              <w:rPr>
                <w:b/>
              </w:rPr>
            </w:pPr>
            <w:r w:rsidRPr="009B487A">
              <w:rPr>
                <w:b/>
              </w:rPr>
              <w:t>Connection</w:t>
            </w:r>
          </w:p>
        </w:tc>
        <w:tc>
          <w:tcPr>
            <w:tcW w:w="9180" w:type="dxa"/>
            <w:tcBorders>
              <w:top w:val="single" w:sz="12" w:space="0" w:color="auto"/>
              <w:right w:val="single" w:sz="12" w:space="0" w:color="auto"/>
            </w:tcBorders>
          </w:tcPr>
          <w:p w:rsidR="00DE1AC7" w:rsidRPr="009B487A" w:rsidRDefault="00DE1AC7" w:rsidP="00DE1AC7">
            <w:pPr>
              <w:numPr>
                <w:ilvl w:val="0"/>
                <w:numId w:val="1"/>
              </w:numPr>
              <w:ind w:left="342" w:hanging="288"/>
              <w:rPr>
                <w:i/>
              </w:rPr>
            </w:pPr>
            <w:r w:rsidRPr="009B487A">
              <w:rPr>
                <w:i/>
              </w:rPr>
              <w:t>Writers</w:t>
            </w:r>
            <w:r w:rsidR="007D0C6C" w:rsidRPr="009B487A">
              <w:rPr>
                <w:i/>
              </w:rPr>
              <w:t>,</w:t>
            </w:r>
            <w:r w:rsidRPr="009B487A">
              <w:rPr>
                <w:i/>
              </w:rPr>
              <w:t xml:space="preserve"> we have been thinking about books we have strong feelings or opinions about and reasons why we feel that way</w:t>
            </w:r>
            <w:r w:rsidR="007D0C6C" w:rsidRPr="009B487A">
              <w:rPr>
                <w:i/>
              </w:rPr>
              <w:t>.</w:t>
            </w:r>
          </w:p>
          <w:p w:rsidR="00DE1AC7" w:rsidRPr="009B487A" w:rsidRDefault="00DE1AC7" w:rsidP="00DE1AC7">
            <w:pPr>
              <w:pStyle w:val="ListParagraph"/>
              <w:numPr>
                <w:ilvl w:val="0"/>
                <w:numId w:val="1"/>
              </w:numPr>
              <w:ind w:left="342" w:hanging="288"/>
            </w:pPr>
            <w:r w:rsidRPr="009B487A">
              <w:rPr>
                <w:i/>
              </w:rPr>
              <w:t>Today, I am going to show you how to select someone who would be interested in hearing your opinion/feelings about your books. Thi</w:t>
            </w:r>
            <w:r w:rsidR="007D0C6C" w:rsidRPr="009B487A">
              <w:rPr>
                <w:i/>
              </w:rPr>
              <w:t>s will</w:t>
            </w:r>
            <w:r w:rsidRPr="009B487A">
              <w:rPr>
                <w:i/>
              </w:rPr>
              <w:t xml:space="preserve"> be your audience</w:t>
            </w:r>
            <w:r w:rsidR="006E6DE5">
              <w:rPr>
                <w:i/>
              </w:rPr>
              <w:t>.</w:t>
            </w:r>
          </w:p>
        </w:tc>
      </w:tr>
      <w:tr w:rsidR="00DE1AC7" w:rsidRPr="009B487A" w:rsidTr="00C42A11">
        <w:tc>
          <w:tcPr>
            <w:tcW w:w="1638" w:type="dxa"/>
            <w:tcBorders>
              <w:left w:val="single" w:sz="12" w:space="0" w:color="auto"/>
            </w:tcBorders>
          </w:tcPr>
          <w:p w:rsidR="00DE1AC7" w:rsidRPr="009B487A" w:rsidRDefault="00DE1AC7" w:rsidP="00C42A11">
            <w:pPr>
              <w:spacing w:line="360" w:lineRule="auto"/>
              <w:rPr>
                <w:b/>
              </w:rPr>
            </w:pPr>
            <w:r w:rsidRPr="009B487A">
              <w:rPr>
                <w:b/>
              </w:rPr>
              <w:t>Teach</w:t>
            </w:r>
          </w:p>
        </w:tc>
        <w:tc>
          <w:tcPr>
            <w:tcW w:w="9180" w:type="dxa"/>
            <w:tcBorders>
              <w:right w:val="single" w:sz="12" w:space="0" w:color="auto"/>
            </w:tcBorders>
          </w:tcPr>
          <w:p w:rsidR="00DE1AC7" w:rsidRPr="009B487A" w:rsidRDefault="00DE1AC7" w:rsidP="00DE1AC7">
            <w:pPr>
              <w:numPr>
                <w:ilvl w:val="0"/>
                <w:numId w:val="1"/>
              </w:numPr>
              <w:ind w:left="342" w:hanging="288"/>
            </w:pPr>
            <w:r w:rsidRPr="009B487A">
              <w:t xml:space="preserve">Teacher will pick a personal experience to model different audiences </w:t>
            </w:r>
            <w:r w:rsidR="007D0C6C" w:rsidRPr="009B487A">
              <w:t>to whom students can write and share their opinion</w:t>
            </w:r>
            <w:r w:rsidR="006E6DE5">
              <w:t>.</w:t>
            </w:r>
          </w:p>
          <w:p w:rsidR="00DE1AC7" w:rsidRPr="009B487A" w:rsidRDefault="007D0C6C" w:rsidP="00DE1AC7">
            <w:pPr>
              <w:numPr>
                <w:ilvl w:val="0"/>
                <w:numId w:val="1"/>
              </w:numPr>
              <w:ind w:left="342" w:hanging="288"/>
            </w:pPr>
            <w:r w:rsidRPr="009B487A">
              <w:rPr>
                <w:i/>
              </w:rPr>
              <w:t xml:space="preserve">Yesterday I said that I </w:t>
            </w:r>
            <w:r w:rsidR="00DE1AC7" w:rsidRPr="009B487A">
              <w:rPr>
                <w:i/>
              </w:rPr>
              <w:t xml:space="preserve">felt the book  </w:t>
            </w:r>
            <w:r w:rsidR="00DE1AC7" w:rsidRPr="009B487A">
              <w:rPr>
                <w:i/>
                <w:u w:val="single"/>
              </w:rPr>
              <w:t>Don’t let the Pigeon Stay up Late</w:t>
            </w:r>
            <w:r w:rsidR="00DE1AC7" w:rsidRPr="009B487A">
              <w:rPr>
                <w:i/>
              </w:rPr>
              <w:t xml:space="preserve"> was funny because even though the Pigeon was tired he kept trying to convince you to let him stay up late. This book made me think about my son because he always tries to get me to let him stay up late. I know he would love to hear about this book.  My son is my audience</w:t>
            </w:r>
            <w:r w:rsidR="00DE1AC7" w:rsidRPr="009B487A">
              <w:t xml:space="preserve">. </w:t>
            </w:r>
            <w:r w:rsidR="00DE1AC7" w:rsidRPr="009B487A">
              <w:rPr>
                <w:i/>
              </w:rPr>
              <w:t xml:space="preserve"> He is the one I want to share my opinion with.</w:t>
            </w:r>
          </w:p>
          <w:p w:rsidR="00DE1AC7" w:rsidRPr="009B487A" w:rsidRDefault="007D0C6C" w:rsidP="00DE1AC7">
            <w:pPr>
              <w:numPr>
                <w:ilvl w:val="0"/>
                <w:numId w:val="1"/>
              </w:numPr>
              <w:ind w:left="342" w:hanging="288"/>
              <w:rPr>
                <w:i/>
              </w:rPr>
            </w:pPr>
            <w:r w:rsidRPr="009B487A">
              <w:rPr>
                <w:i/>
              </w:rPr>
              <w:t xml:space="preserve">Did you see how I looked at the </w:t>
            </w:r>
            <w:r w:rsidR="00DE1AC7" w:rsidRPr="009B487A">
              <w:rPr>
                <w:i/>
              </w:rPr>
              <w:t>book I had strong feelings about and I thought about who might be interested in hearing about my book</w:t>
            </w:r>
            <w:r w:rsidR="00DE1AC7" w:rsidRPr="009B487A">
              <w:t>?</w:t>
            </w:r>
          </w:p>
        </w:tc>
      </w:tr>
      <w:tr w:rsidR="00DE1AC7" w:rsidRPr="009B487A" w:rsidTr="00C42A11">
        <w:tc>
          <w:tcPr>
            <w:tcW w:w="1638" w:type="dxa"/>
            <w:tcBorders>
              <w:left w:val="single" w:sz="12" w:space="0" w:color="auto"/>
            </w:tcBorders>
          </w:tcPr>
          <w:p w:rsidR="00DE1AC7" w:rsidRPr="009B487A" w:rsidRDefault="00DE1AC7" w:rsidP="00C42A11">
            <w:pPr>
              <w:rPr>
                <w:b/>
              </w:rPr>
            </w:pPr>
            <w:r w:rsidRPr="009B487A">
              <w:rPr>
                <w:b/>
              </w:rPr>
              <w:t>Active Engagement</w:t>
            </w:r>
          </w:p>
        </w:tc>
        <w:tc>
          <w:tcPr>
            <w:tcW w:w="9180" w:type="dxa"/>
            <w:tcBorders>
              <w:right w:val="single" w:sz="12" w:space="0" w:color="auto"/>
            </w:tcBorders>
          </w:tcPr>
          <w:p w:rsidR="00DE1AC7" w:rsidRPr="009B487A" w:rsidRDefault="00DE1AC7" w:rsidP="00C42A11">
            <w:pPr>
              <w:numPr>
                <w:ilvl w:val="0"/>
                <w:numId w:val="1"/>
              </w:numPr>
              <w:ind w:left="342" w:hanging="288"/>
              <w:rPr>
                <w:b/>
              </w:rPr>
            </w:pPr>
            <w:r w:rsidRPr="009B487A">
              <w:t xml:space="preserve">Students will pick </w:t>
            </w:r>
            <w:r w:rsidRPr="009B487A">
              <w:rPr>
                <w:b/>
              </w:rPr>
              <w:t xml:space="preserve">one </w:t>
            </w:r>
            <w:r w:rsidRPr="009B487A">
              <w:t>of their books and think about who they think might be interested in hearing about their book</w:t>
            </w:r>
            <w:r w:rsidR="006E6DE5">
              <w:t>.</w:t>
            </w:r>
          </w:p>
          <w:p w:rsidR="00DE1AC7" w:rsidRPr="009B487A" w:rsidRDefault="00DE1AC7" w:rsidP="00C42A11">
            <w:pPr>
              <w:numPr>
                <w:ilvl w:val="0"/>
                <w:numId w:val="1"/>
              </w:numPr>
              <w:ind w:left="342" w:hanging="288"/>
              <w:rPr>
                <w:b/>
              </w:rPr>
            </w:pPr>
            <w:r w:rsidRPr="009B487A">
              <w:t>Students will turn and talk about who they thought might be interested and why</w:t>
            </w:r>
            <w:r w:rsidR="006E6DE5">
              <w:t>.</w:t>
            </w:r>
          </w:p>
          <w:p w:rsidR="00DE1AC7" w:rsidRPr="009B487A" w:rsidRDefault="00DE1AC7" w:rsidP="00C42A11">
            <w:pPr>
              <w:numPr>
                <w:ilvl w:val="0"/>
                <w:numId w:val="1"/>
              </w:numPr>
              <w:ind w:left="342" w:hanging="288"/>
              <w:rPr>
                <w:b/>
              </w:rPr>
            </w:pPr>
            <w:r w:rsidRPr="009B487A">
              <w:t>Teacher creates an anchor chart to list possible audiences writers can share their opinions with about books (e.g. friend, brother, sister, classmate, etc.)</w:t>
            </w:r>
          </w:p>
        </w:tc>
      </w:tr>
      <w:tr w:rsidR="00DE1AC7" w:rsidRPr="009B487A" w:rsidTr="00C42A11">
        <w:tc>
          <w:tcPr>
            <w:tcW w:w="1638" w:type="dxa"/>
            <w:tcBorders>
              <w:left w:val="single" w:sz="12" w:space="0" w:color="auto"/>
            </w:tcBorders>
          </w:tcPr>
          <w:p w:rsidR="00DE1AC7" w:rsidRPr="009B487A" w:rsidRDefault="00DE1AC7" w:rsidP="00C42A11">
            <w:pPr>
              <w:spacing w:line="360" w:lineRule="auto"/>
              <w:rPr>
                <w:b/>
              </w:rPr>
            </w:pPr>
            <w:r w:rsidRPr="009B487A">
              <w:rPr>
                <w:b/>
              </w:rPr>
              <w:t>Link</w:t>
            </w:r>
          </w:p>
        </w:tc>
        <w:tc>
          <w:tcPr>
            <w:tcW w:w="9180" w:type="dxa"/>
            <w:tcBorders>
              <w:right w:val="single" w:sz="12" w:space="0" w:color="auto"/>
            </w:tcBorders>
          </w:tcPr>
          <w:p w:rsidR="00DE1AC7" w:rsidRPr="009B487A" w:rsidRDefault="00DE1AC7" w:rsidP="007D0C6C">
            <w:pPr>
              <w:numPr>
                <w:ilvl w:val="0"/>
                <w:numId w:val="1"/>
              </w:numPr>
              <w:ind w:left="342" w:hanging="288"/>
            </w:pPr>
            <w:r w:rsidRPr="009B487A">
              <w:rPr>
                <w:i/>
              </w:rPr>
              <w:t>Today, when you go off to look at books</w:t>
            </w:r>
            <w:r w:rsidR="004506E0" w:rsidRPr="009B487A">
              <w:rPr>
                <w:i/>
              </w:rPr>
              <w:t>,</w:t>
            </w:r>
            <w:r w:rsidRPr="009B487A">
              <w:rPr>
                <w:i/>
              </w:rPr>
              <w:t xml:space="preserve"> you are going to decide on someone who would be interested in hearing your opinion/feeli</w:t>
            </w:r>
            <w:r w:rsidR="007D0C6C" w:rsidRPr="009B487A">
              <w:rPr>
                <w:i/>
              </w:rPr>
              <w:t xml:space="preserve">ngs about your books. This will be </w:t>
            </w:r>
            <w:r w:rsidRPr="009B487A">
              <w:rPr>
                <w:i/>
              </w:rPr>
              <w:t>your audience.</w:t>
            </w:r>
          </w:p>
        </w:tc>
      </w:tr>
      <w:tr w:rsidR="004506E0" w:rsidRPr="009B487A" w:rsidTr="00C42A11">
        <w:tc>
          <w:tcPr>
            <w:tcW w:w="1638" w:type="dxa"/>
            <w:tcBorders>
              <w:left w:val="single" w:sz="12" w:space="0" w:color="auto"/>
            </w:tcBorders>
          </w:tcPr>
          <w:p w:rsidR="004506E0" w:rsidRPr="009B487A" w:rsidRDefault="004506E0" w:rsidP="00184446">
            <w:pPr>
              <w:rPr>
                <w:b/>
              </w:rPr>
            </w:pPr>
            <w:r w:rsidRPr="009B487A">
              <w:rPr>
                <w:b/>
              </w:rPr>
              <w:t>Mid</w:t>
            </w:r>
            <w:r w:rsidR="00184446" w:rsidRPr="009B487A">
              <w:rPr>
                <w:b/>
              </w:rPr>
              <w:t>-</w:t>
            </w:r>
            <w:r w:rsidRPr="009B487A">
              <w:rPr>
                <w:b/>
              </w:rPr>
              <w:t>Workshop Teaching Point</w:t>
            </w:r>
          </w:p>
        </w:tc>
        <w:tc>
          <w:tcPr>
            <w:tcW w:w="9180" w:type="dxa"/>
            <w:tcBorders>
              <w:right w:val="single" w:sz="12" w:space="0" w:color="auto"/>
            </w:tcBorders>
          </w:tcPr>
          <w:p w:rsidR="004506E0" w:rsidRPr="009B487A" w:rsidRDefault="004506E0" w:rsidP="00FA0BDF">
            <w:pPr>
              <w:pStyle w:val="ListParagraph"/>
              <w:numPr>
                <w:ilvl w:val="0"/>
                <w:numId w:val="1"/>
              </w:numPr>
              <w:ind w:left="342" w:hanging="288"/>
            </w:pPr>
            <w:r w:rsidRPr="009B487A">
              <w:rPr>
                <w:i/>
              </w:rPr>
              <w:t xml:space="preserve">I notice that </w:t>
            </w:r>
            <w:r w:rsidR="00FA0BDF" w:rsidRPr="009B487A">
              <w:rPr>
                <w:i/>
              </w:rPr>
              <w:t>some of you have thought of several people who would be interested in your book.  If that has happened to you, you’ll need to make a choice about who would be the most interested. To do this, think about which person would connect most with your book.</w:t>
            </w:r>
          </w:p>
        </w:tc>
      </w:tr>
      <w:tr w:rsidR="006E6DE5" w:rsidRPr="009B487A" w:rsidTr="00C42A11">
        <w:tc>
          <w:tcPr>
            <w:tcW w:w="1638" w:type="dxa"/>
            <w:tcBorders>
              <w:left w:val="single" w:sz="12" w:space="0" w:color="auto"/>
            </w:tcBorders>
          </w:tcPr>
          <w:p w:rsidR="006E6DE5" w:rsidRPr="009B487A" w:rsidRDefault="006E6DE5" w:rsidP="00184446">
            <w:pPr>
              <w:rPr>
                <w:b/>
              </w:rPr>
            </w:pPr>
            <w:r w:rsidRPr="00594C89">
              <w:rPr>
                <w:b/>
              </w:rPr>
              <w:t>Independent Writing and Conferring</w:t>
            </w:r>
          </w:p>
        </w:tc>
        <w:tc>
          <w:tcPr>
            <w:tcW w:w="9180" w:type="dxa"/>
            <w:tcBorders>
              <w:right w:val="single" w:sz="12" w:space="0" w:color="auto"/>
            </w:tcBorders>
          </w:tcPr>
          <w:p w:rsidR="006E6DE5" w:rsidRPr="009B487A" w:rsidRDefault="006E6DE5" w:rsidP="00FA0BDF">
            <w:pPr>
              <w:pStyle w:val="ListParagraph"/>
              <w:numPr>
                <w:ilvl w:val="0"/>
                <w:numId w:val="1"/>
              </w:numPr>
              <w:ind w:left="342" w:hanging="288"/>
              <w:rPr>
                <w:i/>
              </w:rPr>
            </w:pPr>
          </w:p>
        </w:tc>
      </w:tr>
      <w:tr w:rsidR="006E6DE5" w:rsidRPr="009B487A" w:rsidTr="00C42A11">
        <w:tc>
          <w:tcPr>
            <w:tcW w:w="1638" w:type="dxa"/>
            <w:tcBorders>
              <w:left w:val="single" w:sz="12" w:space="0" w:color="auto"/>
            </w:tcBorders>
          </w:tcPr>
          <w:p w:rsidR="006E6DE5" w:rsidRPr="00594C89" w:rsidRDefault="006E6DE5" w:rsidP="00184446">
            <w:pPr>
              <w:rPr>
                <w:b/>
              </w:rPr>
            </w:pPr>
            <w:r w:rsidRPr="009B487A">
              <w:rPr>
                <w:b/>
              </w:rPr>
              <w:t>After-the-Workshop Share</w:t>
            </w:r>
          </w:p>
        </w:tc>
        <w:tc>
          <w:tcPr>
            <w:tcW w:w="9180" w:type="dxa"/>
            <w:tcBorders>
              <w:right w:val="single" w:sz="12" w:space="0" w:color="auto"/>
            </w:tcBorders>
          </w:tcPr>
          <w:p w:rsidR="006E6DE5" w:rsidRPr="009B487A" w:rsidRDefault="006E6DE5" w:rsidP="006E6DE5">
            <w:pPr>
              <w:pStyle w:val="ListParagraph"/>
              <w:numPr>
                <w:ilvl w:val="0"/>
                <w:numId w:val="1"/>
              </w:numPr>
              <w:ind w:left="342" w:hanging="288"/>
            </w:pPr>
            <w:r w:rsidRPr="009B487A">
              <w:t>Have some students share the person in which they would like to share their opinion</w:t>
            </w:r>
            <w:r>
              <w:t>.</w:t>
            </w:r>
          </w:p>
          <w:p w:rsidR="006E6DE5" w:rsidRPr="009B487A" w:rsidRDefault="006E6DE5" w:rsidP="006E6DE5">
            <w:pPr>
              <w:pStyle w:val="ListParagraph"/>
              <w:numPr>
                <w:ilvl w:val="0"/>
                <w:numId w:val="1"/>
              </w:numPr>
              <w:ind w:left="342" w:hanging="288"/>
              <w:rPr>
                <w:i/>
              </w:rPr>
            </w:pPr>
            <w:r w:rsidRPr="009B487A">
              <w:t>Teacher could make an anchor chart of possible audiences (principal, other teachers, dog, etc.)</w:t>
            </w:r>
          </w:p>
        </w:tc>
      </w:tr>
    </w:tbl>
    <w:p w:rsidR="00894876" w:rsidRDefault="00894876">
      <w:r>
        <w:br w:type="page"/>
      </w:r>
    </w:p>
    <w:p w:rsidR="00DE1AC7" w:rsidRPr="00DE1AC7" w:rsidRDefault="009B487A" w:rsidP="00DE1AC7">
      <w:pPr>
        <w:rPr>
          <w:b/>
          <w:sz w:val="28"/>
          <w:szCs w:val="28"/>
        </w:rPr>
      </w:pPr>
      <w:r>
        <w:rPr>
          <w:b/>
          <w:sz w:val="28"/>
          <w:szCs w:val="28"/>
        </w:rPr>
        <w:lastRenderedPageBreak/>
        <w:t>Lesson Plan</w:t>
      </w:r>
    </w:p>
    <w:tbl>
      <w:tblPr>
        <w:tblStyle w:val="TableGrid"/>
        <w:tblW w:w="0" w:type="auto"/>
        <w:tblLook w:val="04A0" w:firstRow="1" w:lastRow="0" w:firstColumn="1" w:lastColumn="0" w:noHBand="0" w:noVBand="1"/>
      </w:tblPr>
      <w:tblGrid>
        <w:gridCol w:w="1638"/>
        <w:gridCol w:w="9180"/>
      </w:tblGrid>
      <w:tr w:rsidR="00DE1AC7" w:rsidRPr="009B487A" w:rsidTr="009B487A">
        <w:tc>
          <w:tcPr>
            <w:tcW w:w="1638" w:type="dxa"/>
            <w:tcBorders>
              <w:top w:val="single" w:sz="12" w:space="0" w:color="auto"/>
              <w:left w:val="single" w:sz="12" w:space="0" w:color="auto"/>
            </w:tcBorders>
          </w:tcPr>
          <w:p w:rsidR="00DE1AC7" w:rsidRPr="009B487A" w:rsidRDefault="00DE1AC7" w:rsidP="00C42A11">
            <w:pPr>
              <w:spacing w:line="360" w:lineRule="auto"/>
              <w:rPr>
                <w:b/>
              </w:rPr>
            </w:pPr>
            <w:r w:rsidRPr="009B487A">
              <w:rPr>
                <w:b/>
              </w:rPr>
              <w:t>Session</w:t>
            </w:r>
          </w:p>
        </w:tc>
        <w:tc>
          <w:tcPr>
            <w:tcW w:w="9180" w:type="dxa"/>
            <w:tcBorders>
              <w:top w:val="single" w:sz="12" w:space="0" w:color="auto"/>
              <w:right w:val="single" w:sz="12" w:space="0" w:color="auto"/>
            </w:tcBorders>
          </w:tcPr>
          <w:p w:rsidR="00DE1AC7" w:rsidRPr="009B487A" w:rsidRDefault="00DE1AC7" w:rsidP="00C42A11">
            <w:r w:rsidRPr="009B487A">
              <w:t>6</w:t>
            </w:r>
          </w:p>
        </w:tc>
      </w:tr>
      <w:tr w:rsidR="00DE1AC7" w:rsidRPr="009B487A" w:rsidTr="009B487A">
        <w:tc>
          <w:tcPr>
            <w:tcW w:w="1638" w:type="dxa"/>
            <w:tcBorders>
              <w:top w:val="single" w:sz="12" w:space="0" w:color="auto"/>
              <w:left w:val="single" w:sz="12" w:space="0" w:color="auto"/>
            </w:tcBorders>
          </w:tcPr>
          <w:p w:rsidR="00DE1AC7" w:rsidRPr="009B487A" w:rsidRDefault="00DE1AC7" w:rsidP="00C42A11">
            <w:pPr>
              <w:spacing w:line="360" w:lineRule="auto"/>
              <w:rPr>
                <w:b/>
              </w:rPr>
            </w:pPr>
            <w:r w:rsidRPr="009B487A">
              <w:rPr>
                <w:b/>
              </w:rPr>
              <w:t>Concept IV</w:t>
            </w:r>
          </w:p>
        </w:tc>
        <w:tc>
          <w:tcPr>
            <w:tcW w:w="9180" w:type="dxa"/>
            <w:tcBorders>
              <w:top w:val="single" w:sz="12" w:space="0" w:color="auto"/>
              <w:right w:val="single" w:sz="12" w:space="0" w:color="auto"/>
            </w:tcBorders>
          </w:tcPr>
          <w:p w:rsidR="00DE1AC7" w:rsidRPr="009B487A" w:rsidRDefault="00DE1AC7" w:rsidP="00C42A11">
            <w:r w:rsidRPr="009B487A">
              <w:t>Writers write to express an opinion.</w:t>
            </w:r>
          </w:p>
        </w:tc>
      </w:tr>
      <w:tr w:rsidR="00DE1AC7" w:rsidRPr="009B487A" w:rsidTr="009B487A">
        <w:tc>
          <w:tcPr>
            <w:tcW w:w="1638" w:type="dxa"/>
            <w:tcBorders>
              <w:left w:val="single" w:sz="12" w:space="0" w:color="auto"/>
              <w:bottom w:val="single" w:sz="12" w:space="0" w:color="auto"/>
            </w:tcBorders>
          </w:tcPr>
          <w:p w:rsidR="00DE1AC7" w:rsidRPr="009B487A" w:rsidRDefault="00DE1AC7" w:rsidP="00C42A11">
            <w:pPr>
              <w:spacing w:line="360" w:lineRule="auto"/>
              <w:rPr>
                <w:b/>
              </w:rPr>
            </w:pPr>
            <w:r w:rsidRPr="009B487A">
              <w:rPr>
                <w:b/>
              </w:rPr>
              <w:t>Teaching Point</w:t>
            </w:r>
          </w:p>
        </w:tc>
        <w:tc>
          <w:tcPr>
            <w:tcW w:w="9180" w:type="dxa"/>
            <w:tcBorders>
              <w:bottom w:val="single" w:sz="12" w:space="0" w:color="auto"/>
              <w:right w:val="single" w:sz="12" w:space="0" w:color="auto"/>
            </w:tcBorders>
          </w:tcPr>
          <w:p w:rsidR="00DE1AC7" w:rsidRPr="009B487A" w:rsidRDefault="00DE1AC7" w:rsidP="00C42A11">
            <w:r w:rsidRPr="009B487A">
              <w:t>Writers write</w:t>
            </w:r>
            <w:r w:rsidR="00313E33" w:rsidRPr="009B487A">
              <w:t xml:space="preserve"> more about their books</w:t>
            </w:r>
            <w:r w:rsidRPr="009B487A">
              <w:t>.</w:t>
            </w:r>
          </w:p>
        </w:tc>
      </w:tr>
    </w:tbl>
    <w:p w:rsidR="00DE1AC7" w:rsidRDefault="00DE1AC7" w:rsidP="00DE1AC7">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E1AC7" w:rsidRPr="009B487A" w:rsidTr="00C42A11">
        <w:tc>
          <w:tcPr>
            <w:tcW w:w="10818" w:type="dxa"/>
            <w:gridSpan w:val="2"/>
          </w:tcPr>
          <w:p w:rsidR="00DE1AC7" w:rsidRPr="009B487A" w:rsidRDefault="00DE1AC7" w:rsidP="00C42A11">
            <w:pPr>
              <w:jc w:val="center"/>
              <w:rPr>
                <w:b/>
              </w:rPr>
            </w:pPr>
            <w:r w:rsidRPr="009B487A">
              <w:rPr>
                <w:b/>
              </w:rPr>
              <w:t>Materials</w:t>
            </w:r>
          </w:p>
        </w:tc>
      </w:tr>
      <w:tr w:rsidR="00DE1AC7" w:rsidRPr="009B487A" w:rsidTr="00C42A11">
        <w:tc>
          <w:tcPr>
            <w:tcW w:w="5409" w:type="dxa"/>
            <w:tcBorders>
              <w:top w:val="single" w:sz="4" w:space="0" w:color="auto"/>
              <w:bottom w:val="single" w:sz="12" w:space="0" w:color="auto"/>
            </w:tcBorders>
          </w:tcPr>
          <w:p w:rsidR="00DE1AC7" w:rsidRPr="009B487A" w:rsidRDefault="006A6D77" w:rsidP="00C42A11">
            <w:pPr>
              <w:pStyle w:val="ListParagraph"/>
              <w:numPr>
                <w:ilvl w:val="0"/>
                <w:numId w:val="1"/>
              </w:numPr>
            </w:pPr>
            <w:r w:rsidRPr="009B487A">
              <w:t>Familiar read-</w:t>
            </w:r>
            <w:proofErr w:type="spellStart"/>
            <w:r w:rsidRPr="009B487A">
              <w:t>aloud</w:t>
            </w:r>
            <w:r w:rsidR="00C42A11" w:rsidRPr="009B487A">
              <w:t>s</w:t>
            </w:r>
            <w:proofErr w:type="spellEnd"/>
          </w:p>
          <w:p w:rsidR="006A6D77" w:rsidRDefault="00313E33" w:rsidP="00C42A11">
            <w:pPr>
              <w:pStyle w:val="ListParagraph"/>
              <w:numPr>
                <w:ilvl w:val="0"/>
                <w:numId w:val="1"/>
              </w:numPr>
            </w:pPr>
            <w:r w:rsidRPr="009B487A">
              <w:t>Teacher favorite books</w:t>
            </w:r>
          </w:p>
          <w:p w:rsidR="00F12EC3" w:rsidRPr="009B487A" w:rsidRDefault="00F12EC3" w:rsidP="00F12EC3">
            <w:pPr>
              <w:pStyle w:val="ListParagraph"/>
              <w:numPr>
                <w:ilvl w:val="0"/>
                <w:numId w:val="1"/>
              </w:numPr>
            </w:pPr>
            <w:r w:rsidRPr="009B487A">
              <w:t xml:space="preserve">How to Write an Opinion Letter -Anchor Chart </w:t>
            </w:r>
          </w:p>
        </w:tc>
        <w:tc>
          <w:tcPr>
            <w:tcW w:w="5409" w:type="dxa"/>
          </w:tcPr>
          <w:p w:rsidR="00DE1AC7" w:rsidRPr="009B487A" w:rsidRDefault="00C42A11" w:rsidP="006A6D77">
            <w:pPr>
              <w:pStyle w:val="ListParagraph"/>
              <w:numPr>
                <w:ilvl w:val="0"/>
                <w:numId w:val="1"/>
              </w:numPr>
            </w:pPr>
            <w:r w:rsidRPr="009B487A">
              <w:t>Chart Paper</w:t>
            </w:r>
          </w:p>
          <w:p w:rsidR="00C42A11" w:rsidRPr="009B487A" w:rsidRDefault="00C42A11" w:rsidP="006A6D77">
            <w:pPr>
              <w:pStyle w:val="ListParagraph"/>
              <w:numPr>
                <w:ilvl w:val="0"/>
                <w:numId w:val="1"/>
              </w:numPr>
            </w:pPr>
            <w:r w:rsidRPr="009B487A">
              <w:t>Marker</w:t>
            </w:r>
          </w:p>
        </w:tc>
      </w:tr>
    </w:tbl>
    <w:p w:rsidR="00DE1AC7" w:rsidRDefault="00DE1AC7" w:rsidP="00DE1AC7">
      <w:pPr>
        <w:spacing w:after="0"/>
        <w:rPr>
          <w:sz w:val="20"/>
          <w:szCs w:val="20"/>
        </w:rPr>
      </w:pPr>
    </w:p>
    <w:tbl>
      <w:tblPr>
        <w:tblStyle w:val="TableGrid"/>
        <w:tblW w:w="0" w:type="auto"/>
        <w:tblLook w:val="04A0" w:firstRow="1" w:lastRow="0" w:firstColumn="1" w:lastColumn="0" w:noHBand="0" w:noVBand="1"/>
      </w:tblPr>
      <w:tblGrid>
        <w:gridCol w:w="1638"/>
        <w:gridCol w:w="9180"/>
      </w:tblGrid>
      <w:tr w:rsidR="00894876" w:rsidRPr="009B487A" w:rsidTr="008E2B77">
        <w:tc>
          <w:tcPr>
            <w:tcW w:w="1638" w:type="dxa"/>
            <w:tcBorders>
              <w:top w:val="single" w:sz="12" w:space="0" w:color="auto"/>
              <w:left w:val="single" w:sz="12" w:space="0" w:color="auto"/>
            </w:tcBorders>
          </w:tcPr>
          <w:p w:rsidR="00894876" w:rsidRPr="009B487A" w:rsidRDefault="00894876" w:rsidP="008E2B77">
            <w:pPr>
              <w:spacing w:line="360" w:lineRule="auto"/>
              <w:rPr>
                <w:b/>
              </w:rPr>
            </w:pPr>
            <w:r w:rsidRPr="009B487A">
              <w:rPr>
                <w:b/>
              </w:rPr>
              <w:t>Tips</w:t>
            </w:r>
          </w:p>
        </w:tc>
        <w:tc>
          <w:tcPr>
            <w:tcW w:w="9180" w:type="dxa"/>
            <w:tcBorders>
              <w:top w:val="single" w:sz="12" w:space="0" w:color="auto"/>
              <w:right w:val="single" w:sz="12" w:space="0" w:color="auto"/>
            </w:tcBorders>
          </w:tcPr>
          <w:p w:rsidR="00894876" w:rsidRPr="009B487A" w:rsidRDefault="00894876" w:rsidP="00894876">
            <w:pPr>
              <w:pStyle w:val="ListParagraph"/>
              <w:numPr>
                <w:ilvl w:val="0"/>
                <w:numId w:val="14"/>
              </w:numPr>
            </w:pPr>
            <w:r w:rsidRPr="009B487A">
              <w:t>Encourage conversations around other things which students can have opinions. (Ex. I think summer is the best. I like it so much because school is done and we can swim all the time!)</w:t>
            </w:r>
          </w:p>
        </w:tc>
      </w:tr>
    </w:tbl>
    <w:p w:rsidR="00894876" w:rsidRDefault="00894876" w:rsidP="00DE1AC7">
      <w:pPr>
        <w:spacing w:after="0"/>
        <w:rPr>
          <w:sz w:val="20"/>
          <w:szCs w:val="20"/>
        </w:rPr>
      </w:pPr>
    </w:p>
    <w:tbl>
      <w:tblPr>
        <w:tblStyle w:val="TableGrid"/>
        <w:tblW w:w="0" w:type="auto"/>
        <w:tblLook w:val="04A0" w:firstRow="1" w:lastRow="0" w:firstColumn="1" w:lastColumn="0" w:noHBand="0" w:noVBand="1"/>
      </w:tblPr>
      <w:tblGrid>
        <w:gridCol w:w="1638"/>
        <w:gridCol w:w="9180"/>
      </w:tblGrid>
      <w:tr w:rsidR="00DE1AC7" w:rsidRPr="009B487A" w:rsidTr="00C42A11">
        <w:tc>
          <w:tcPr>
            <w:tcW w:w="1638" w:type="dxa"/>
            <w:tcBorders>
              <w:top w:val="single" w:sz="12" w:space="0" w:color="auto"/>
              <w:left w:val="single" w:sz="12" w:space="0" w:color="auto"/>
            </w:tcBorders>
          </w:tcPr>
          <w:p w:rsidR="00DE1AC7" w:rsidRPr="009B487A" w:rsidRDefault="00DE1AC7" w:rsidP="00C42A11">
            <w:pPr>
              <w:spacing w:line="360" w:lineRule="auto"/>
              <w:rPr>
                <w:b/>
              </w:rPr>
            </w:pPr>
            <w:r w:rsidRPr="009B487A">
              <w:rPr>
                <w:b/>
              </w:rPr>
              <w:t>Connection</w:t>
            </w:r>
          </w:p>
        </w:tc>
        <w:tc>
          <w:tcPr>
            <w:tcW w:w="9180" w:type="dxa"/>
            <w:tcBorders>
              <w:top w:val="single" w:sz="12" w:space="0" w:color="auto"/>
              <w:right w:val="single" w:sz="12" w:space="0" w:color="auto"/>
            </w:tcBorders>
          </w:tcPr>
          <w:p w:rsidR="00DE1AC7" w:rsidRPr="009B487A" w:rsidRDefault="00EC0D2A" w:rsidP="007D0C6C">
            <w:pPr>
              <w:numPr>
                <w:ilvl w:val="0"/>
                <w:numId w:val="1"/>
              </w:numPr>
              <w:ind w:left="342"/>
              <w:rPr>
                <w:i/>
              </w:rPr>
            </w:pPr>
            <w:r w:rsidRPr="009B487A">
              <w:rPr>
                <w:i/>
              </w:rPr>
              <w:t>Writers</w:t>
            </w:r>
            <w:r w:rsidR="007D0C6C" w:rsidRPr="009B487A">
              <w:rPr>
                <w:i/>
              </w:rPr>
              <w:t>,</w:t>
            </w:r>
            <w:r w:rsidRPr="009B487A">
              <w:rPr>
                <w:i/>
              </w:rPr>
              <w:t xml:space="preserve"> we have been writing</w:t>
            </w:r>
            <w:r w:rsidR="00856F70" w:rsidRPr="009B487A">
              <w:rPr>
                <w:i/>
              </w:rPr>
              <w:t xml:space="preserve"> strong opinion</w:t>
            </w:r>
            <w:r w:rsidRPr="009B487A">
              <w:rPr>
                <w:i/>
              </w:rPr>
              <w:t xml:space="preserve"> letters</w:t>
            </w:r>
            <w:r w:rsidR="007D0C6C" w:rsidRPr="009B487A">
              <w:rPr>
                <w:i/>
              </w:rPr>
              <w:t xml:space="preserve"> about books to </w:t>
            </w:r>
            <w:r w:rsidR="006F478C" w:rsidRPr="009B487A">
              <w:rPr>
                <w:i/>
              </w:rPr>
              <w:t>our friends, our parents and even the principal</w:t>
            </w:r>
            <w:r w:rsidR="007D0C6C" w:rsidRPr="009B487A">
              <w:rPr>
                <w:i/>
              </w:rPr>
              <w:t>. I</w:t>
            </w:r>
            <w:r w:rsidR="006F478C" w:rsidRPr="009B487A">
              <w:rPr>
                <w:i/>
              </w:rPr>
              <w:t xml:space="preserve"> was thinking they might really be interested in reading some of these books. So I thought </w:t>
            </w:r>
            <w:r w:rsidR="007D0C6C" w:rsidRPr="009B487A">
              <w:rPr>
                <w:i/>
              </w:rPr>
              <w:t xml:space="preserve">we could share </w:t>
            </w:r>
            <w:r w:rsidR="006F478C" w:rsidRPr="009B487A">
              <w:rPr>
                <w:i/>
              </w:rPr>
              <w:t>more information about the books for which we have strong feelings. Today I am going to show you how you can tell more about your book.</w:t>
            </w:r>
          </w:p>
        </w:tc>
      </w:tr>
      <w:tr w:rsidR="00DE1AC7" w:rsidRPr="009B487A" w:rsidTr="00C42A11">
        <w:tc>
          <w:tcPr>
            <w:tcW w:w="1638" w:type="dxa"/>
            <w:tcBorders>
              <w:left w:val="single" w:sz="12" w:space="0" w:color="auto"/>
            </w:tcBorders>
          </w:tcPr>
          <w:p w:rsidR="00DE1AC7" w:rsidRPr="009B487A" w:rsidRDefault="00DE1AC7" w:rsidP="00C42A11">
            <w:pPr>
              <w:spacing w:line="360" w:lineRule="auto"/>
              <w:rPr>
                <w:b/>
              </w:rPr>
            </w:pPr>
            <w:r w:rsidRPr="009B487A">
              <w:rPr>
                <w:b/>
              </w:rPr>
              <w:t>Teach</w:t>
            </w:r>
          </w:p>
        </w:tc>
        <w:tc>
          <w:tcPr>
            <w:tcW w:w="9180" w:type="dxa"/>
            <w:tcBorders>
              <w:right w:val="single" w:sz="12" w:space="0" w:color="auto"/>
            </w:tcBorders>
          </w:tcPr>
          <w:p w:rsidR="00DE1AC7" w:rsidRPr="009B487A" w:rsidRDefault="007D0C6C" w:rsidP="0002442D">
            <w:pPr>
              <w:pStyle w:val="ListParagraph"/>
              <w:numPr>
                <w:ilvl w:val="0"/>
                <w:numId w:val="14"/>
              </w:numPr>
            </w:pPr>
            <w:r w:rsidRPr="009B487A">
              <w:rPr>
                <w:i/>
              </w:rPr>
              <w:t xml:space="preserve">When I really like a book, </w:t>
            </w:r>
            <w:r w:rsidR="006F478C" w:rsidRPr="009B487A">
              <w:rPr>
                <w:i/>
              </w:rPr>
              <w:t>I love to</w:t>
            </w:r>
            <w:r w:rsidR="006A6D77" w:rsidRPr="009B487A">
              <w:rPr>
                <w:i/>
              </w:rPr>
              <w:t xml:space="preserve"> share that book with others</w:t>
            </w:r>
            <w:r w:rsidR="006F478C" w:rsidRPr="009B487A">
              <w:rPr>
                <w:i/>
              </w:rPr>
              <w:t xml:space="preserve">. </w:t>
            </w:r>
            <w:r w:rsidR="006A6D77" w:rsidRPr="009B487A">
              <w:rPr>
                <w:i/>
              </w:rPr>
              <w:t xml:space="preserve">I tell them my opinion of </w:t>
            </w:r>
            <w:r w:rsidR="006F478C" w:rsidRPr="009B487A">
              <w:rPr>
                <w:i/>
              </w:rPr>
              <w:t>the book and my reason</w:t>
            </w:r>
            <w:r w:rsidR="006A6D77" w:rsidRPr="009B487A">
              <w:rPr>
                <w:i/>
              </w:rPr>
              <w:t xml:space="preserve"> for that opinion</w:t>
            </w:r>
            <w:r w:rsidRPr="009B487A">
              <w:rPr>
                <w:i/>
              </w:rPr>
              <w:t>,</w:t>
            </w:r>
            <w:r w:rsidR="006A6D77" w:rsidRPr="009B487A">
              <w:rPr>
                <w:i/>
              </w:rPr>
              <w:t xml:space="preserve"> but</w:t>
            </w:r>
            <w:r w:rsidR="006F478C" w:rsidRPr="009B487A">
              <w:rPr>
                <w:i/>
              </w:rPr>
              <w:t xml:space="preserve"> I also tell them a little bit about the book</w:t>
            </w:r>
            <w:r w:rsidRPr="009B487A">
              <w:rPr>
                <w:i/>
              </w:rPr>
              <w:t xml:space="preserve">, </w:t>
            </w:r>
            <w:r w:rsidR="006F478C" w:rsidRPr="009B487A">
              <w:rPr>
                <w:i/>
              </w:rPr>
              <w:t xml:space="preserve">too. </w:t>
            </w:r>
            <w:r w:rsidRPr="009B487A">
              <w:rPr>
                <w:i/>
              </w:rPr>
              <w:t>When I tell them about the boo</w:t>
            </w:r>
            <w:r w:rsidR="00E81175" w:rsidRPr="009B487A">
              <w:rPr>
                <w:i/>
              </w:rPr>
              <w:t>k</w:t>
            </w:r>
            <w:r w:rsidRPr="009B487A">
              <w:rPr>
                <w:i/>
              </w:rPr>
              <w:t xml:space="preserve">, </w:t>
            </w:r>
            <w:r w:rsidR="006A6D77" w:rsidRPr="009B487A">
              <w:rPr>
                <w:i/>
              </w:rPr>
              <w:t>this helps them understand why I have such strong feelings about the book.</w:t>
            </w:r>
            <w:r w:rsidR="006A6D77" w:rsidRPr="009B487A">
              <w:t xml:space="preserve"> </w:t>
            </w:r>
            <w:r w:rsidR="00C42A11" w:rsidRPr="009B487A">
              <w:rPr>
                <w:i/>
              </w:rPr>
              <w:t>Listen</w:t>
            </w:r>
            <w:r w:rsidR="006A6D77" w:rsidRPr="009B487A">
              <w:rPr>
                <w:i/>
              </w:rPr>
              <w:t xml:space="preserve"> as I </w:t>
            </w:r>
            <w:r w:rsidR="00B40678" w:rsidRPr="009B487A">
              <w:rPr>
                <w:i/>
              </w:rPr>
              <w:t>tell you more about some</w:t>
            </w:r>
            <w:r w:rsidR="006A6D77" w:rsidRPr="009B487A">
              <w:rPr>
                <w:i/>
              </w:rPr>
              <w:t xml:space="preserve"> book</w:t>
            </w:r>
            <w:r w:rsidR="00B40678" w:rsidRPr="009B487A">
              <w:rPr>
                <w:i/>
              </w:rPr>
              <w:t>s</w:t>
            </w:r>
            <w:r w:rsidR="006A6D77" w:rsidRPr="009B487A">
              <w:rPr>
                <w:i/>
              </w:rPr>
              <w:t xml:space="preserve"> I have strong feelings about.</w:t>
            </w:r>
          </w:p>
          <w:p w:rsidR="006A6D77" w:rsidRPr="009B487A" w:rsidRDefault="00F9279B" w:rsidP="0002442D">
            <w:pPr>
              <w:pStyle w:val="ListParagraph"/>
              <w:numPr>
                <w:ilvl w:val="0"/>
                <w:numId w:val="14"/>
              </w:numPr>
            </w:pPr>
            <w:r w:rsidRPr="009B487A">
              <w:rPr>
                <w:i/>
              </w:rPr>
              <w:t>I</w:t>
            </w:r>
            <w:r w:rsidR="006A6D77" w:rsidRPr="009B487A">
              <w:rPr>
                <w:i/>
              </w:rPr>
              <w:t xml:space="preserve"> brought </w:t>
            </w:r>
            <w:r w:rsidR="00313E33" w:rsidRPr="009B487A">
              <w:rPr>
                <w:i/>
              </w:rPr>
              <w:t>in some</w:t>
            </w:r>
            <w:r w:rsidR="006A6D77" w:rsidRPr="009B487A">
              <w:rPr>
                <w:i/>
              </w:rPr>
              <w:t xml:space="preserve"> books that I h</w:t>
            </w:r>
            <w:r w:rsidR="00313E33" w:rsidRPr="009B487A">
              <w:rPr>
                <w:i/>
              </w:rPr>
              <w:t>ave strong feelings about.</w:t>
            </w:r>
            <w:r w:rsidRPr="009B487A">
              <w:rPr>
                <w:i/>
              </w:rPr>
              <w:t xml:space="preserve"> </w:t>
            </w:r>
            <w:r w:rsidR="00B40678" w:rsidRPr="009B487A">
              <w:rPr>
                <w:i/>
              </w:rPr>
              <w:t xml:space="preserve"> The first book</w:t>
            </w:r>
            <w:r w:rsidR="007D0C6C" w:rsidRPr="009B487A">
              <w:rPr>
                <w:i/>
              </w:rPr>
              <w:t>,</w:t>
            </w:r>
            <w:r w:rsidR="00B40678" w:rsidRPr="009B487A">
              <w:rPr>
                <w:i/>
              </w:rPr>
              <w:t xml:space="preserve"> called </w:t>
            </w:r>
            <w:r w:rsidR="00B40678" w:rsidRPr="009B487A">
              <w:rPr>
                <w:i/>
                <w:u w:val="single"/>
              </w:rPr>
              <w:t>Fev</w:t>
            </w:r>
            <w:r w:rsidR="00C42A11" w:rsidRPr="009B487A">
              <w:rPr>
                <w:i/>
                <w:u w:val="single"/>
              </w:rPr>
              <w:t>er</w:t>
            </w:r>
            <w:r w:rsidR="00C42A11" w:rsidRPr="009B487A">
              <w:rPr>
                <w:i/>
              </w:rPr>
              <w:t xml:space="preserve"> by Laurie Anderson</w:t>
            </w:r>
            <w:r w:rsidR="007D0C6C" w:rsidRPr="009B487A">
              <w:rPr>
                <w:i/>
              </w:rPr>
              <w:t>,</w:t>
            </w:r>
            <w:r w:rsidR="00C42A11" w:rsidRPr="009B487A">
              <w:rPr>
                <w:i/>
              </w:rPr>
              <w:t xml:space="preserve"> was interesting</w:t>
            </w:r>
            <w:r w:rsidR="00B40678" w:rsidRPr="009B487A">
              <w:rPr>
                <w:i/>
              </w:rPr>
              <w:t>. It w</w:t>
            </w:r>
            <w:r w:rsidR="00C42A11" w:rsidRPr="009B487A">
              <w:rPr>
                <w:i/>
              </w:rPr>
              <w:t>as about a girl who survived</w:t>
            </w:r>
            <w:r w:rsidR="00B40678" w:rsidRPr="009B487A">
              <w:rPr>
                <w:i/>
              </w:rPr>
              <w:t xml:space="preserve"> the yellow fever epidemic in Philadelphia long ago when they did not have medicine. I liked it because it made me think about how lucky we are to have medicine to make us better</w:t>
            </w:r>
            <w:r w:rsidR="00B40678" w:rsidRPr="009B487A">
              <w:t xml:space="preserve">. </w:t>
            </w:r>
          </w:p>
          <w:p w:rsidR="00B40678" w:rsidRPr="009B487A" w:rsidRDefault="00B40678" w:rsidP="0002442D">
            <w:pPr>
              <w:pStyle w:val="ListParagraph"/>
              <w:numPr>
                <w:ilvl w:val="0"/>
                <w:numId w:val="14"/>
              </w:numPr>
            </w:pPr>
            <w:r w:rsidRPr="009B487A">
              <w:rPr>
                <w:i/>
              </w:rPr>
              <w:t>Another book I have strong feelings about is the book called</w:t>
            </w:r>
            <w:r w:rsidR="00430519" w:rsidRPr="009B487A">
              <w:rPr>
                <w:i/>
              </w:rPr>
              <w:t xml:space="preserve"> </w:t>
            </w:r>
            <w:r w:rsidR="00430519" w:rsidRPr="009B487A">
              <w:rPr>
                <w:i/>
                <w:u w:val="single"/>
              </w:rPr>
              <w:t>Bad Kitty</w:t>
            </w:r>
            <w:r w:rsidR="00430519" w:rsidRPr="009B487A">
              <w:rPr>
                <w:i/>
              </w:rPr>
              <w:t xml:space="preserve">. I think the book </w:t>
            </w:r>
            <w:r w:rsidR="00430519" w:rsidRPr="009B487A">
              <w:rPr>
                <w:i/>
                <w:u w:val="single"/>
              </w:rPr>
              <w:t>Bad Kitty</w:t>
            </w:r>
            <w:r w:rsidR="00430519" w:rsidRPr="009B487A">
              <w:rPr>
                <w:i/>
              </w:rPr>
              <w:t xml:space="preserve"> is so funny. It is about a cat that does crazy things when her owners run out of her favorite food. I</w:t>
            </w:r>
            <w:r w:rsidR="00C42A11" w:rsidRPr="009B487A">
              <w:rPr>
                <w:i/>
              </w:rPr>
              <w:t xml:space="preserve"> liked this book because it makes me think about my cat that also does crazy things</w:t>
            </w:r>
            <w:r w:rsidR="00C42A11" w:rsidRPr="009B487A">
              <w:t>.</w:t>
            </w:r>
            <w:r w:rsidR="00430519" w:rsidRPr="009B487A">
              <w:t xml:space="preserve"> </w:t>
            </w:r>
          </w:p>
          <w:p w:rsidR="00C42A11" w:rsidRPr="009B487A" w:rsidRDefault="00C42A11" w:rsidP="0002442D">
            <w:pPr>
              <w:pStyle w:val="ListParagraph"/>
              <w:numPr>
                <w:ilvl w:val="0"/>
                <w:numId w:val="14"/>
              </w:numPr>
            </w:pPr>
            <w:r w:rsidRPr="009B487A">
              <w:t>Teacher creates chart with steps</w:t>
            </w:r>
            <w:r w:rsidR="007D0C6C" w:rsidRPr="009B487A">
              <w:t xml:space="preserve"> (</w:t>
            </w:r>
            <w:r w:rsidRPr="009B487A">
              <w:t>be sure to include icons)</w:t>
            </w:r>
            <w:r w:rsidR="00F12EC3">
              <w:t>.</w:t>
            </w:r>
          </w:p>
          <w:p w:rsidR="00C42A11" w:rsidRPr="009B487A" w:rsidRDefault="00C42A11" w:rsidP="007D0C6C">
            <w:pPr>
              <w:pStyle w:val="ListParagraph"/>
              <w:numPr>
                <w:ilvl w:val="0"/>
                <w:numId w:val="14"/>
              </w:numPr>
            </w:pPr>
            <w:r w:rsidRPr="009B487A">
              <w:t xml:space="preserve"> </w:t>
            </w:r>
            <w:r w:rsidRPr="009B487A">
              <w:rPr>
                <w:i/>
              </w:rPr>
              <w:t xml:space="preserve">So first I </w:t>
            </w:r>
            <w:r w:rsidR="007D0C6C" w:rsidRPr="009B487A">
              <w:rPr>
                <w:i/>
              </w:rPr>
              <w:t>tell the title of my book and state my opinion. N</w:t>
            </w:r>
            <w:r w:rsidR="005403D9" w:rsidRPr="009B487A">
              <w:rPr>
                <w:i/>
              </w:rPr>
              <w:t>ext</w:t>
            </w:r>
            <w:r w:rsidR="007D0C6C" w:rsidRPr="009B487A">
              <w:rPr>
                <w:i/>
              </w:rPr>
              <w:t>, I say what the book is about.  L</w:t>
            </w:r>
            <w:r w:rsidR="005403D9" w:rsidRPr="009B487A">
              <w:rPr>
                <w:i/>
              </w:rPr>
              <w:t>ast</w:t>
            </w:r>
            <w:r w:rsidR="007D0C6C" w:rsidRPr="009B487A">
              <w:rPr>
                <w:i/>
              </w:rPr>
              <w:t>, I give the</w:t>
            </w:r>
            <w:r w:rsidRPr="009B487A">
              <w:rPr>
                <w:i/>
              </w:rPr>
              <w:t xml:space="preserve"> reason</w:t>
            </w:r>
            <w:r w:rsidR="007D0C6C" w:rsidRPr="009B487A">
              <w:rPr>
                <w:i/>
              </w:rPr>
              <w:t xml:space="preserve"> for my opinion</w:t>
            </w:r>
            <w:r w:rsidRPr="009B487A">
              <w:t>.</w:t>
            </w:r>
          </w:p>
        </w:tc>
      </w:tr>
      <w:tr w:rsidR="00DE1AC7" w:rsidRPr="009B487A" w:rsidTr="00C42A11">
        <w:tc>
          <w:tcPr>
            <w:tcW w:w="1638" w:type="dxa"/>
            <w:tcBorders>
              <w:left w:val="single" w:sz="12" w:space="0" w:color="auto"/>
            </w:tcBorders>
          </w:tcPr>
          <w:p w:rsidR="00DE1AC7" w:rsidRPr="009B487A" w:rsidRDefault="00DE1AC7" w:rsidP="00C42A11">
            <w:pPr>
              <w:rPr>
                <w:b/>
              </w:rPr>
            </w:pPr>
            <w:r w:rsidRPr="009B487A">
              <w:rPr>
                <w:b/>
              </w:rPr>
              <w:t>Active Engagement</w:t>
            </w:r>
          </w:p>
        </w:tc>
        <w:tc>
          <w:tcPr>
            <w:tcW w:w="9180" w:type="dxa"/>
            <w:tcBorders>
              <w:right w:val="single" w:sz="12" w:space="0" w:color="auto"/>
            </w:tcBorders>
          </w:tcPr>
          <w:p w:rsidR="00E175FC" w:rsidRPr="009B487A" w:rsidRDefault="00C42A11" w:rsidP="00C42A11">
            <w:pPr>
              <w:numPr>
                <w:ilvl w:val="0"/>
                <w:numId w:val="1"/>
              </w:numPr>
              <w:ind w:left="342"/>
              <w:rPr>
                <w:i/>
              </w:rPr>
            </w:pPr>
            <w:r w:rsidRPr="009B487A">
              <w:rPr>
                <w:i/>
              </w:rPr>
              <w:t>We are going to practice saying more about some of our favorite books. I have put some of the books we have been talking about up here.</w:t>
            </w:r>
            <w:r w:rsidR="00E81175" w:rsidRPr="009B487A">
              <w:rPr>
                <w:i/>
              </w:rPr>
              <w:t xml:space="preserve"> I want you to think about the</w:t>
            </w:r>
            <w:r w:rsidR="00E175FC" w:rsidRPr="009B487A">
              <w:rPr>
                <w:i/>
              </w:rPr>
              <w:t xml:space="preserve"> strong feelings/opinion</w:t>
            </w:r>
            <w:r w:rsidR="00E81175" w:rsidRPr="009B487A">
              <w:rPr>
                <w:i/>
              </w:rPr>
              <w:t>s</w:t>
            </w:r>
            <w:r w:rsidR="00E175FC" w:rsidRPr="009B487A">
              <w:rPr>
                <w:i/>
              </w:rPr>
              <w:t xml:space="preserve"> that you have about</w:t>
            </w:r>
            <w:r w:rsidR="007D0C6C" w:rsidRPr="009B487A">
              <w:rPr>
                <w:i/>
              </w:rPr>
              <w:t>..</w:t>
            </w:r>
            <w:r w:rsidR="00E175FC" w:rsidRPr="009B487A">
              <w:rPr>
                <w:i/>
              </w:rPr>
              <w:t>.</w:t>
            </w:r>
          </w:p>
          <w:p w:rsidR="00DE1AC7" w:rsidRPr="009B487A" w:rsidRDefault="00E175FC" w:rsidP="00C42A11">
            <w:pPr>
              <w:numPr>
                <w:ilvl w:val="0"/>
                <w:numId w:val="1"/>
              </w:numPr>
              <w:ind w:left="342"/>
              <w:rPr>
                <w:i/>
              </w:rPr>
            </w:pPr>
            <w:r w:rsidRPr="009B487A">
              <w:rPr>
                <w:i/>
              </w:rPr>
              <w:t>Now using our chart yo</w:t>
            </w:r>
            <w:r w:rsidR="007D0C6C" w:rsidRPr="009B487A">
              <w:rPr>
                <w:i/>
              </w:rPr>
              <w:t xml:space="preserve">u can turn to your partner and 1) </w:t>
            </w:r>
            <w:r w:rsidR="005403D9" w:rsidRPr="009B487A">
              <w:rPr>
                <w:i/>
              </w:rPr>
              <w:t xml:space="preserve">Name of the book </w:t>
            </w:r>
            <w:r w:rsidR="007D0C6C" w:rsidRPr="009B487A">
              <w:rPr>
                <w:i/>
              </w:rPr>
              <w:t>(</w:t>
            </w:r>
            <w:r w:rsidR="0007722B" w:rsidRPr="009B487A">
              <w:rPr>
                <w:i/>
              </w:rPr>
              <w:t>or topic)</w:t>
            </w:r>
            <w:r w:rsidR="007D0C6C" w:rsidRPr="009B487A">
              <w:rPr>
                <w:i/>
              </w:rPr>
              <w:t>, 2)</w:t>
            </w:r>
            <w:r w:rsidR="005403D9" w:rsidRPr="009B487A">
              <w:rPr>
                <w:i/>
              </w:rPr>
              <w:t xml:space="preserve"> </w:t>
            </w:r>
            <w:r w:rsidRPr="009B487A">
              <w:rPr>
                <w:i/>
              </w:rPr>
              <w:t xml:space="preserve">State </w:t>
            </w:r>
            <w:r w:rsidR="00F42FDF" w:rsidRPr="009B487A">
              <w:rPr>
                <w:i/>
              </w:rPr>
              <w:t xml:space="preserve">your opinion, </w:t>
            </w:r>
            <w:r w:rsidR="007D0C6C" w:rsidRPr="009B487A">
              <w:rPr>
                <w:i/>
              </w:rPr>
              <w:t>3)</w:t>
            </w:r>
            <w:r w:rsidR="005403D9" w:rsidRPr="009B487A">
              <w:rPr>
                <w:i/>
              </w:rPr>
              <w:t xml:space="preserve"> Say what it is about,</w:t>
            </w:r>
            <w:r w:rsidR="007D0C6C" w:rsidRPr="009B487A">
              <w:rPr>
                <w:i/>
              </w:rPr>
              <w:t xml:space="preserve"> </w:t>
            </w:r>
            <w:r w:rsidR="00F42FDF" w:rsidRPr="009B487A">
              <w:rPr>
                <w:i/>
              </w:rPr>
              <w:t>and</w:t>
            </w:r>
            <w:r w:rsidR="005403D9" w:rsidRPr="009B487A">
              <w:rPr>
                <w:i/>
              </w:rPr>
              <w:t xml:space="preserve"> 4</w:t>
            </w:r>
            <w:r w:rsidR="00F42FDF" w:rsidRPr="009B487A">
              <w:rPr>
                <w:i/>
              </w:rPr>
              <w:t>) Provide a reason.</w:t>
            </w:r>
          </w:p>
        </w:tc>
      </w:tr>
      <w:tr w:rsidR="00F12EC3" w:rsidRPr="009B487A" w:rsidTr="00C42A11">
        <w:tc>
          <w:tcPr>
            <w:tcW w:w="1638" w:type="dxa"/>
            <w:tcBorders>
              <w:left w:val="single" w:sz="12" w:space="0" w:color="auto"/>
            </w:tcBorders>
          </w:tcPr>
          <w:p w:rsidR="00F12EC3" w:rsidRPr="009B487A" w:rsidRDefault="00F12EC3" w:rsidP="00C42A11">
            <w:pPr>
              <w:rPr>
                <w:b/>
              </w:rPr>
            </w:pPr>
            <w:r w:rsidRPr="009B487A">
              <w:rPr>
                <w:b/>
              </w:rPr>
              <w:t>Link</w:t>
            </w:r>
          </w:p>
        </w:tc>
        <w:tc>
          <w:tcPr>
            <w:tcW w:w="9180" w:type="dxa"/>
            <w:tcBorders>
              <w:right w:val="single" w:sz="12" w:space="0" w:color="auto"/>
            </w:tcBorders>
          </w:tcPr>
          <w:p w:rsidR="00F12EC3" w:rsidRPr="009B487A" w:rsidRDefault="00F12EC3" w:rsidP="00C42A11">
            <w:pPr>
              <w:numPr>
                <w:ilvl w:val="0"/>
                <w:numId w:val="1"/>
              </w:numPr>
              <w:ind w:left="342"/>
              <w:rPr>
                <w:i/>
              </w:rPr>
            </w:pPr>
            <w:r w:rsidRPr="009B487A">
              <w:rPr>
                <w:i/>
              </w:rPr>
              <w:t>Today, when you go off to write some more opinion letters about books you have strong feelings about, you can tell more about your book by adding what your book is about.</w:t>
            </w:r>
          </w:p>
        </w:tc>
      </w:tr>
      <w:tr w:rsidR="00F12EC3" w:rsidRPr="009B487A" w:rsidTr="00C42A11">
        <w:tc>
          <w:tcPr>
            <w:tcW w:w="1638" w:type="dxa"/>
            <w:tcBorders>
              <w:left w:val="single" w:sz="12" w:space="0" w:color="auto"/>
            </w:tcBorders>
          </w:tcPr>
          <w:p w:rsidR="00F12EC3" w:rsidRPr="009B487A" w:rsidRDefault="00F12EC3" w:rsidP="00C42A11">
            <w:pPr>
              <w:rPr>
                <w:b/>
              </w:rPr>
            </w:pPr>
            <w:r w:rsidRPr="009B487A">
              <w:rPr>
                <w:b/>
              </w:rPr>
              <w:t>Mid-Workshop Teaching Point</w:t>
            </w:r>
          </w:p>
        </w:tc>
        <w:tc>
          <w:tcPr>
            <w:tcW w:w="9180" w:type="dxa"/>
            <w:tcBorders>
              <w:right w:val="single" w:sz="12" w:space="0" w:color="auto"/>
            </w:tcBorders>
          </w:tcPr>
          <w:p w:rsidR="00F12EC3" w:rsidRPr="009B487A" w:rsidRDefault="00F12EC3" w:rsidP="00C42A11">
            <w:pPr>
              <w:numPr>
                <w:ilvl w:val="0"/>
                <w:numId w:val="1"/>
              </w:numPr>
              <w:ind w:left="342"/>
              <w:rPr>
                <w:i/>
              </w:rPr>
            </w:pPr>
            <w:r w:rsidRPr="009B487A">
              <w:rPr>
                <w:i/>
              </w:rPr>
              <w:t>Writers, remember that when we state our strong feelings/opinions about our books, we have to make sure we tell the title of the book. Listen to how James included his title…</w:t>
            </w:r>
          </w:p>
        </w:tc>
      </w:tr>
      <w:tr w:rsidR="00F12EC3" w:rsidRPr="009B487A" w:rsidTr="00C42A11">
        <w:tc>
          <w:tcPr>
            <w:tcW w:w="1638" w:type="dxa"/>
            <w:tcBorders>
              <w:left w:val="single" w:sz="12" w:space="0" w:color="auto"/>
            </w:tcBorders>
          </w:tcPr>
          <w:p w:rsidR="00F12EC3" w:rsidRPr="009B487A" w:rsidRDefault="00F12EC3" w:rsidP="00C42A11">
            <w:pPr>
              <w:rPr>
                <w:b/>
              </w:rPr>
            </w:pPr>
            <w:r w:rsidRPr="00594C89">
              <w:rPr>
                <w:b/>
              </w:rPr>
              <w:t>Independent Writing and Conferring</w:t>
            </w:r>
          </w:p>
        </w:tc>
        <w:tc>
          <w:tcPr>
            <w:tcW w:w="9180" w:type="dxa"/>
            <w:tcBorders>
              <w:right w:val="single" w:sz="12" w:space="0" w:color="auto"/>
            </w:tcBorders>
          </w:tcPr>
          <w:p w:rsidR="00F12EC3" w:rsidRPr="009B487A" w:rsidRDefault="00F12EC3" w:rsidP="00C42A11">
            <w:pPr>
              <w:numPr>
                <w:ilvl w:val="0"/>
                <w:numId w:val="1"/>
              </w:numPr>
              <w:ind w:left="342"/>
              <w:rPr>
                <w:i/>
              </w:rPr>
            </w:pPr>
          </w:p>
        </w:tc>
      </w:tr>
    </w:tbl>
    <w:p w:rsidR="00FC56E8" w:rsidRDefault="00FC56E8">
      <w:r>
        <w:br w:type="page"/>
      </w:r>
    </w:p>
    <w:p w:rsidR="00FC56E8" w:rsidRPr="00F12EC3" w:rsidRDefault="00FC56E8" w:rsidP="00F12EC3">
      <w:pPr>
        <w:spacing w:line="240" w:lineRule="auto"/>
      </w:pPr>
      <w:r w:rsidRPr="00F12EC3">
        <w:rPr>
          <w:b/>
        </w:rPr>
        <w:lastRenderedPageBreak/>
        <w:t>Lesson Plan – Session 6, Continued</w:t>
      </w:r>
    </w:p>
    <w:tbl>
      <w:tblPr>
        <w:tblStyle w:val="TableGrid"/>
        <w:tblW w:w="0" w:type="auto"/>
        <w:tblLook w:val="04A0" w:firstRow="1" w:lastRow="0" w:firstColumn="1" w:lastColumn="0" w:noHBand="0" w:noVBand="1"/>
      </w:tblPr>
      <w:tblGrid>
        <w:gridCol w:w="1638"/>
        <w:gridCol w:w="9180"/>
      </w:tblGrid>
      <w:tr w:rsidR="00DE1AC7" w:rsidRPr="009B487A" w:rsidTr="00C42A11">
        <w:tc>
          <w:tcPr>
            <w:tcW w:w="1638" w:type="dxa"/>
            <w:tcBorders>
              <w:left w:val="single" w:sz="12" w:space="0" w:color="auto"/>
            </w:tcBorders>
          </w:tcPr>
          <w:p w:rsidR="00DE1AC7" w:rsidRPr="009B487A" w:rsidRDefault="00DE1AC7" w:rsidP="00C42A11">
            <w:pPr>
              <w:rPr>
                <w:b/>
              </w:rPr>
            </w:pPr>
            <w:r w:rsidRPr="009B487A">
              <w:rPr>
                <w:b/>
              </w:rPr>
              <w:t>After-the-Workshop Share</w:t>
            </w:r>
          </w:p>
        </w:tc>
        <w:tc>
          <w:tcPr>
            <w:tcW w:w="9180" w:type="dxa"/>
            <w:tcBorders>
              <w:right w:val="single" w:sz="12" w:space="0" w:color="auto"/>
            </w:tcBorders>
          </w:tcPr>
          <w:p w:rsidR="00DE1AC7" w:rsidRPr="009B487A" w:rsidRDefault="004506E0" w:rsidP="004506E0">
            <w:pPr>
              <w:pStyle w:val="ListParagraph"/>
              <w:numPr>
                <w:ilvl w:val="0"/>
                <w:numId w:val="1"/>
              </w:numPr>
              <w:ind w:left="342"/>
            </w:pPr>
            <w:r w:rsidRPr="009B487A">
              <w:rPr>
                <w:i/>
              </w:rPr>
              <w:t xml:space="preserve">Writers, today as you </w:t>
            </w:r>
            <w:r w:rsidR="00E175FC" w:rsidRPr="009B487A">
              <w:rPr>
                <w:i/>
              </w:rPr>
              <w:t>were writing</w:t>
            </w:r>
            <w:r w:rsidR="00F42FDF" w:rsidRPr="009B487A">
              <w:rPr>
                <w:i/>
              </w:rPr>
              <w:t>,</w:t>
            </w:r>
            <w:r w:rsidR="00E175FC" w:rsidRPr="009B487A">
              <w:rPr>
                <w:i/>
              </w:rPr>
              <w:t xml:space="preserve"> I </w:t>
            </w:r>
            <w:r w:rsidRPr="009B487A">
              <w:rPr>
                <w:i/>
              </w:rPr>
              <w:t>noticed what a good job you did giving evidence from the book to support your opinion/strong feeling.  I bet that you probably have strong feelings/opinions about a lot of different things.  Tomorrow we’ll learn about how to write letters to show our opinions about things other than books</w:t>
            </w:r>
            <w:r w:rsidR="00F42FDF" w:rsidRPr="009B487A">
              <w:t>.</w:t>
            </w:r>
          </w:p>
        </w:tc>
      </w:tr>
    </w:tbl>
    <w:p w:rsidR="00DE1AC7" w:rsidRDefault="00DE1AC7" w:rsidP="00DE1AC7">
      <w:pPr>
        <w:spacing w:after="0"/>
        <w:rPr>
          <w:sz w:val="20"/>
          <w:szCs w:val="20"/>
        </w:rPr>
      </w:pPr>
    </w:p>
    <w:p w:rsidR="009B487A" w:rsidRDefault="009B487A">
      <w:pPr>
        <w:rPr>
          <w:b/>
          <w:sz w:val="28"/>
          <w:szCs w:val="28"/>
        </w:rPr>
      </w:pPr>
      <w:r>
        <w:rPr>
          <w:b/>
          <w:sz w:val="28"/>
          <w:szCs w:val="28"/>
        </w:rPr>
        <w:br w:type="page"/>
      </w:r>
    </w:p>
    <w:p w:rsidR="0007722B" w:rsidRPr="00DE1AC7" w:rsidRDefault="009B487A" w:rsidP="0007722B">
      <w:pPr>
        <w:rPr>
          <w:b/>
          <w:sz w:val="28"/>
          <w:szCs w:val="28"/>
        </w:rPr>
      </w:pPr>
      <w:r>
        <w:rPr>
          <w:b/>
          <w:sz w:val="28"/>
          <w:szCs w:val="28"/>
        </w:rPr>
        <w:lastRenderedPageBreak/>
        <w:t>Lesson Plan</w:t>
      </w:r>
    </w:p>
    <w:tbl>
      <w:tblPr>
        <w:tblStyle w:val="TableGrid"/>
        <w:tblW w:w="0" w:type="auto"/>
        <w:tblLook w:val="04A0" w:firstRow="1" w:lastRow="0" w:firstColumn="1" w:lastColumn="0" w:noHBand="0" w:noVBand="1"/>
      </w:tblPr>
      <w:tblGrid>
        <w:gridCol w:w="1638"/>
        <w:gridCol w:w="9180"/>
      </w:tblGrid>
      <w:tr w:rsidR="0007722B" w:rsidRPr="009B487A" w:rsidTr="009B487A">
        <w:tc>
          <w:tcPr>
            <w:tcW w:w="1638" w:type="dxa"/>
            <w:tcBorders>
              <w:top w:val="single" w:sz="12" w:space="0" w:color="auto"/>
              <w:left w:val="single" w:sz="12" w:space="0" w:color="auto"/>
            </w:tcBorders>
          </w:tcPr>
          <w:p w:rsidR="0007722B" w:rsidRPr="009B487A" w:rsidRDefault="0007722B" w:rsidP="00B25CE8">
            <w:pPr>
              <w:rPr>
                <w:b/>
              </w:rPr>
            </w:pPr>
            <w:r w:rsidRPr="009B487A">
              <w:rPr>
                <w:b/>
              </w:rPr>
              <w:t>Session</w:t>
            </w:r>
          </w:p>
        </w:tc>
        <w:tc>
          <w:tcPr>
            <w:tcW w:w="9180" w:type="dxa"/>
            <w:tcBorders>
              <w:top w:val="single" w:sz="12" w:space="0" w:color="auto"/>
              <w:right w:val="single" w:sz="12" w:space="0" w:color="auto"/>
            </w:tcBorders>
          </w:tcPr>
          <w:p w:rsidR="0007722B" w:rsidRPr="009B487A" w:rsidRDefault="0007722B" w:rsidP="0007722B">
            <w:r w:rsidRPr="009B487A">
              <w:t>7</w:t>
            </w:r>
          </w:p>
        </w:tc>
      </w:tr>
      <w:tr w:rsidR="0007722B" w:rsidRPr="009B487A" w:rsidTr="009B487A">
        <w:tc>
          <w:tcPr>
            <w:tcW w:w="1638" w:type="dxa"/>
            <w:tcBorders>
              <w:top w:val="single" w:sz="12" w:space="0" w:color="auto"/>
              <w:left w:val="single" w:sz="12" w:space="0" w:color="auto"/>
            </w:tcBorders>
          </w:tcPr>
          <w:p w:rsidR="0007722B" w:rsidRPr="009B487A" w:rsidRDefault="0007722B" w:rsidP="00B25CE8">
            <w:pPr>
              <w:rPr>
                <w:b/>
              </w:rPr>
            </w:pPr>
            <w:r w:rsidRPr="009B487A">
              <w:rPr>
                <w:b/>
              </w:rPr>
              <w:t>Concept IV</w:t>
            </w:r>
          </w:p>
        </w:tc>
        <w:tc>
          <w:tcPr>
            <w:tcW w:w="9180" w:type="dxa"/>
            <w:tcBorders>
              <w:top w:val="single" w:sz="12" w:space="0" w:color="auto"/>
              <w:right w:val="single" w:sz="12" w:space="0" w:color="auto"/>
            </w:tcBorders>
          </w:tcPr>
          <w:p w:rsidR="0007722B" w:rsidRPr="009B487A" w:rsidRDefault="0007722B" w:rsidP="00B25CE8">
            <w:r w:rsidRPr="009B487A">
              <w:t>Writers write to express an opinion.</w:t>
            </w:r>
          </w:p>
        </w:tc>
      </w:tr>
      <w:tr w:rsidR="0007722B" w:rsidRPr="009B487A" w:rsidTr="009B487A">
        <w:tc>
          <w:tcPr>
            <w:tcW w:w="1638" w:type="dxa"/>
            <w:tcBorders>
              <w:left w:val="single" w:sz="12" w:space="0" w:color="auto"/>
              <w:bottom w:val="single" w:sz="12" w:space="0" w:color="auto"/>
            </w:tcBorders>
          </w:tcPr>
          <w:p w:rsidR="0007722B" w:rsidRPr="009B487A" w:rsidRDefault="0007722B" w:rsidP="00B25CE8">
            <w:pPr>
              <w:rPr>
                <w:b/>
              </w:rPr>
            </w:pPr>
            <w:r w:rsidRPr="009B487A">
              <w:rPr>
                <w:b/>
              </w:rPr>
              <w:t>Teaching Point</w:t>
            </w:r>
          </w:p>
        </w:tc>
        <w:tc>
          <w:tcPr>
            <w:tcW w:w="9180" w:type="dxa"/>
            <w:tcBorders>
              <w:bottom w:val="single" w:sz="12" w:space="0" w:color="auto"/>
              <w:right w:val="single" w:sz="12" w:space="0" w:color="auto"/>
            </w:tcBorders>
          </w:tcPr>
          <w:p w:rsidR="0007722B" w:rsidRPr="009B487A" w:rsidRDefault="0007722B" w:rsidP="0007722B">
            <w:r w:rsidRPr="009B487A">
              <w:t>Writers write opinions about other things</w:t>
            </w:r>
            <w:r w:rsidR="00D84F38" w:rsidRPr="009B487A">
              <w:t>.</w:t>
            </w:r>
          </w:p>
        </w:tc>
      </w:tr>
    </w:tbl>
    <w:p w:rsidR="0007722B" w:rsidRDefault="0007722B" w:rsidP="0007722B">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07722B" w:rsidRPr="009B487A" w:rsidTr="0007722B">
        <w:tc>
          <w:tcPr>
            <w:tcW w:w="10818" w:type="dxa"/>
            <w:gridSpan w:val="2"/>
          </w:tcPr>
          <w:p w:rsidR="0007722B" w:rsidRPr="009B487A" w:rsidRDefault="0007722B" w:rsidP="0007722B">
            <w:pPr>
              <w:jc w:val="center"/>
              <w:rPr>
                <w:b/>
              </w:rPr>
            </w:pPr>
            <w:r w:rsidRPr="009B487A">
              <w:rPr>
                <w:b/>
              </w:rPr>
              <w:t>Materials</w:t>
            </w:r>
          </w:p>
        </w:tc>
      </w:tr>
      <w:tr w:rsidR="0007722B" w:rsidRPr="009B487A" w:rsidTr="0007722B">
        <w:tc>
          <w:tcPr>
            <w:tcW w:w="5409" w:type="dxa"/>
            <w:tcBorders>
              <w:top w:val="single" w:sz="4" w:space="0" w:color="auto"/>
              <w:bottom w:val="single" w:sz="12" w:space="0" w:color="auto"/>
            </w:tcBorders>
          </w:tcPr>
          <w:p w:rsidR="0007722B" w:rsidRPr="009B487A" w:rsidRDefault="00263BB4" w:rsidP="00D84F38">
            <w:pPr>
              <w:pStyle w:val="ListParagraph"/>
              <w:numPr>
                <w:ilvl w:val="0"/>
                <w:numId w:val="1"/>
              </w:numPr>
            </w:pPr>
            <w:r w:rsidRPr="009B487A">
              <w:t>How to Write an</w:t>
            </w:r>
            <w:r w:rsidR="00D84F38" w:rsidRPr="009B487A">
              <w:t xml:space="preserve"> Opinion Letter -Anchor Chart </w:t>
            </w:r>
          </w:p>
        </w:tc>
        <w:tc>
          <w:tcPr>
            <w:tcW w:w="5409" w:type="dxa"/>
          </w:tcPr>
          <w:p w:rsidR="0007722B" w:rsidRPr="009B487A" w:rsidRDefault="0007722B" w:rsidP="00D84F38">
            <w:pPr>
              <w:pStyle w:val="ListParagraph"/>
            </w:pPr>
          </w:p>
        </w:tc>
      </w:tr>
    </w:tbl>
    <w:p w:rsidR="0007722B" w:rsidRDefault="0007722B" w:rsidP="0007722B">
      <w:pPr>
        <w:spacing w:after="0"/>
        <w:rPr>
          <w:sz w:val="20"/>
          <w:szCs w:val="20"/>
        </w:rPr>
      </w:pPr>
    </w:p>
    <w:tbl>
      <w:tblPr>
        <w:tblStyle w:val="TableGrid"/>
        <w:tblW w:w="0" w:type="auto"/>
        <w:tblLook w:val="04A0" w:firstRow="1" w:lastRow="0" w:firstColumn="1" w:lastColumn="0" w:noHBand="0" w:noVBand="1"/>
      </w:tblPr>
      <w:tblGrid>
        <w:gridCol w:w="1638"/>
        <w:gridCol w:w="9180"/>
      </w:tblGrid>
      <w:tr w:rsidR="00894876" w:rsidRPr="009B487A" w:rsidTr="008E2B77">
        <w:tc>
          <w:tcPr>
            <w:tcW w:w="1638" w:type="dxa"/>
            <w:tcBorders>
              <w:top w:val="single" w:sz="12" w:space="0" w:color="auto"/>
              <w:left w:val="single" w:sz="12" w:space="0" w:color="auto"/>
            </w:tcBorders>
          </w:tcPr>
          <w:p w:rsidR="00894876" w:rsidRPr="009B487A" w:rsidRDefault="00894876" w:rsidP="008E2B77">
            <w:pPr>
              <w:spacing w:line="360" w:lineRule="auto"/>
              <w:rPr>
                <w:b/>
              </w:rPr>
            </w:pPr>
            <w:r w:rsidRPr="009B487A">
              <w:rPr>
                <w:b/>
              </w:rPr>
              <w:t>Tips</w:t>
            </w:r>
          </w:p>
        </w:tc>
        <w:tc>
          <w:tcPr>
            <w:tcW w:w="9180" w:type="dxa"/>
            <w:tcBorders>
              <w:top w:val="single" w:sz="12" w:space="0" w:color="auto"/>
              <w:right w:val="single" w:sz="12" w:space="0" w:color="auto"/>
            </w:tcBorders>
          </w:tcPr>
          <w:p w:rsidR="00894876" w:rsidRPr="009B487A" w:rsidRDefault="00894876" w:rsidP="00572299">
            <w:pPr>
              <w:pStyle w:val="ListParagraph"/>
              <w:numPr>
                <w:ilvl w:val="0"/>
                <w:numId w:val="28"/>
              </w:numPr>
              <w:ind w:left="342" w:hanging="342"/>
            </w:pPr>
            <w:r w:rsidRPr="009B487A">
              <w:t>Encourage conversations around other things which students can have opinions. (Ex. I think summer is the best. I like it so much because school is done and we can swim all the time!)</w:t>
            </w:r>
          </w:p>
        </w:tc>
      </w:tr>
    </w:tbl>
    <w:p w:rsidR="00894876" w:rsidRDefault="00894876" w:rsidP="0007722B">
      <w:pPr>
        <w:spacing w:after="0"/>
        <w:rPr>
          <w:sz w:val="20"/>
          <w:szCs w:val="20"/>
        </w:rPr>
      </w:pPr>
    </w:p>
    <w:tbl>
      <w:tblPr>
        <w:tblStyle w:val="TableGrid"/>
        <w:tblW w:w="0" w:type="auto"/>
        <w:tblLook w:val="04A0" w:firstRow="1" w:lastRow="0" w:firstColumn="1" w:lastColumn="0" w:noHBand="0" w:noVBand="1"/>
      </w:tblPr>
      <w:tblGrid>
        <w:gridCol w:w="1638"/>
        <w:gridCol w:w="9180"/>
      </w:tblGrid>
      <w:tr w:rsidR="0007722B" w:rsidRPr="009B487A" w:rsidTr="0007722B">
        <w:tc>
          <w:tcPr>
            <w:tcW w:w="1638" w:type="dxa"/>
            <w:tcBorders>
              <w:top w:val="single" w:sz="12" w:space="0" w:color="auto"/>
              <w:left w:val="single" w:sz="12" w:space="0" w:color="auto"/>
            </w:tcBorders>
          </w:tcPr>
          <w:p w:rsidR="0007722B" w:rsidRPr="009B487A" w:rsidRDefault="0007722B" w:rsidP="0007722B">
            <w:pPr>
              <w:spacing w:line="360" w:lineRule="auto"/>
              <w:rPr>
                <w:b/>
              </w:rPr>
            </w:pPr>
            <w:r w:rsidRPr="009B487A">
              <w:rPr>
                <w:b/>
              </w:rPr>
              <w:t>Connection</w:t>
            </w:r>
          </w:p>
        </w:tc>
        <w:tc>
          <w:tcPr>
            <w:tcW w:w="9180" w:type="dxa"/>
            <w:tcBorders>
              <w:top w:val="single" w:sz="12" w:space="0" w:color="auto"/>
              <w:right w:val="single" w:sz="12" w:space="0" w:color="auto"/>
            </w:tcBorders>
          </w:tcPr>
          <w:p w:rsidR="0007722B" w:rsidRPr="009B487A" w:rsidRDefault="00856F70" w:rsidP="00856F70">
            <w:pPr>
              <w:numPr>
                <w:ilvl w:val="0"/>
                <w:numId w:val="1"/>
              </w:numPr>
              <w:ind w:left="342"/>
              <w:rPr>
                <w:i/>
              </w:rPr>
            </w:pPr>
            <w:r w:rsidRPr="009B487A">
              <w:rPr>
                <w:i/>
              </w:rPr>
              <w:t>Writers, I was thinking about all the great opinions you have about books and thought we can write about other things tha</w:t>
            </w:r>
            <w:r w:rsidR="00D84F38" w:rsidRPr="009B487A">
              <w:rPr>
                <w:i/>
              </w:rPr>
              <w:t xml:space="preserve">t we have strong feelings about, </w:t>
            </w:r>
            <w:r w:rsidRPr="009B487A">
              <w:rPr>
                <w:i/>
              </w:rPr>
              <w:t>too! Today I am going to</w:t>
            </w:r>
            <w:r w:rsidR="00D84F38" w:rsidRPr="009B487A">
              <w:rPr>
                <w:i/>
              </w:rPr>
              <w:t xml:space="preserve"> show you how you can write an </w:t>
            </w:r>
            <w:r w:rsidRPr="009B487A">
              <w:rPr>
                <w:i/>
              </w:rPr>
              <w:t>opinion letter about other things for which you have strong feelings.</w:t>
            </w:r>
          </w:p>
        </w:tc>
      </w:tr>
      <w:tr w:rsidR="0007722B" w:rsidRPr="009B487A" w:rsidTr="0007722B">
        <w:tc>
          <w:tcPr>
            <w:tcW w:w="1638" w:type="dxa"/>
            <w:tcBorders>
              <w:left w:val="single" w:sz="12" w:space="0" w:color="auto"/>
            </w:tcBorders>
          </w:tcPr>
          <w:p w:rsidR="0007722B" w:rsidRPr="009B487A" w:rsidRDefault="0007722B" w:rsidP="0007722B">
            <w:pPr>
              <w:spacing w:line="360" w:lineRule="auto"/>
              <w:rPr>
                <w:b/>
              </w:rPr>
            </w:pPr>
            <w:r w:rsidRPr="009B487A">
              <w:rPr>
                <w:b/>
              </w:rPr>
              <w:t>Teach</w:t>
            </w:r>
          </w:p>
        </w:tc>
        <w:tc>
          <w:tcPr>
            <w:tcW w:w="9180" w:type="dxa"/>
            <w:tcBorders>
              <w:right w:val="single" w:sz="12" w:space="0" w:color="auto"/>
            </w:tcBorders>
          </w:tcPr>
          <w:p w:rsidR="0007722B" w:rsidRPr="009B487A" w:rsidRDefault="00263BB4" w:rsidP="0007722B">
            <w:pPr>
              <w:pStyle w:val="ListParagraph"/>
              <w:numPr>
                <w:ilvl w:val="0"/>
                <w:numId w:val="14"/>
              </w:numPr>
            </w:pPr>
            <w:r w:rsidRPr="009B487A">
              <w:rPr>
                <w:i/>
              </w:rPr>
              <w:t xml:space="preserve">When I want to share </w:t>
            </w:r>
            <w:r w:rsidR="00D84F38" w:rsidRPr="009B487A">
              <w:rPr>
                <w:i/>
              </w:rPr>
              <w:t xml:space="preserve">the </w:t>
            </w:r>
            <w:r w:rsidRPr="009B487A">
              <w:rPr>
                <w:i/>
              </w:rPr>
              <w:t>things I have strong feelings about</w:t>
            </w:r>
            <w:r w:rsidR="00D84F38" w:rsidRPr="009B487A">
              <w:rPr>
                <w:i/>
              </w:rPr>
              <w:t xml:space="preserve"> with other people</w:t>
            </w:r>
            <w:r w:rsidR="00735FB8" w:rsidRPr="009B487A">
              <w:rPr>
                <w:i/>
              </w:rPr>
              <w:t>,</w:t>
            </w:r>
            <w:r w:rsidRPr="009B487A">
              <w:rPr>
                <w:i/>
              </w:rPr>
              <w:t xml:space="preserve"> I first think about things I really like or even things I don’t like</w:t>
            </w:r>
            <w:r w:rsidR="0007722B" w:rsidRPr="009B487A">
              <w:rPr>
                <w:i/>
              </w:rPr>
              <w:t>.</w:t>
            </w:r>
          </w:p>
          <w:p w:rsidR="0007722B" w:rsidRPr="009B487A" w:rsidRDefault="00735FB8" w:rsidP="0007722B">
            <w:pPr>
              <w:pStyle w:val="ListParagraph"/>
              <w:numPr>
                <w:ilvl w:val="0"/>
                <w:numId w:val="14"/>
              </w:numPr>
            </w:pPr>
            <w:r w:rsidRPr="009B487A">
              <w:rPr>
                <w:i/>
              </w:rPr>
              <w:t>Like t</w:t>
            </w:r>
            <w:r w:rsidR="00263BB4" w:rsidRPr="009B487A">
              <w:rPr>
                <w:i/>
              </w:rPr>
              <w:t>he other day I went to see the movie</w:t>
            </w:r>
            <w:r w:rsidR="00D84F38" w:rsidRPr="009B487A">
              <w:rPr>
                <w:i/>
              </w:rPr>
              <w:t>,</w:t>
            </w:r>
            <w:r w:rsidR="00263BB4" w:rsidRPr="009B487A">
              <w:rPr>
                <w:i/>
              </w:rPr>
              <w:t xml:space="preserve"> </w:t>
            </w:r>
            <w:r w:rsidR="00D84F38" w:rsidRPr="009B487A">
              <w:rPr>
                <w:i/>
              </w:rPr>
              <w:t>‘</w:t>
            </w:r>
            <w:r w:rsidR="00263BB4" w:rsidRPr="009B487A">
              <w:rPr>
                <w:i/>
              </w:rPr>
              <w:t>Wreck It Ralph</w:t>
            </w:r>
            <w:r w:rsidR="00D84F38" w:rsidRPr="009B487A">
              <w:rPr>
                <w:i/>
              </w:rPr>
              <w:t>’</w:t>
            </w:r>
            <w:r w:rsidR="00263BB4" w:rsidRPr="009B487A">
              <w:rPr>
                <w:i/>
              </w:rPr>
              <w:t xml:space="preserve"> with my boys. I loved this movie. I can share my strong opinions with others</w:t>
            </w:r>
            <w:r w:rsidR="00D84F38" w:rsidRPr="009B487A">
              <w:rPr>
                <w:i/>
              </w:rPr>
              <w:t xml:space="preserve"> about a movie</w:t>
            </w:r>
            <w:r w:rsidR="00263BB4" w:rsidRPr="009B487A">
              <w:rPr>
                <w:i/>
              </w:rPr>
              <w:t xml:space="preserve"> just like I did with </w:t>
            </w:r>
            <w:r w:rsidR="00D84F38" w:rsidRPr="009B487A">
              <w:rPr>
                <w:i/>
              </w:rPr>
              <w:t>a book</w:t>
            </w:r>
            <w:r w:rsidR="00263BB4" w:rsidRPr="009B487A">
              <w:rPr>
                <w:i/>
              </w:rPr>
              <w:t>.</w:t>
            </w:r>
            <w:r w:rsidR="0007722B" w:rsidRPr="009B487A">
              <w:t xml:space="preserve"> </w:t>
            </w:r>
          </w:p>
          <w:p w:rsidR="00263BB4" w:rsidRPr="009B487A" w:rsidRDefault="00263BB4" w:rsidP="0007722B">
            <w:pPr>
              <w:pStyle w:val="ListParagraph"/>
              <w:numPr>
                <w:ilvl w:val="0"/>
                <w:numId w:val="14"/>
              </w:numPr>
            </w:pPr>
            <w:r w:rsidRPr="009B487A">
              <w:t xml:space="preserve">Teacher refers to How to Write an Opinion Letter </w:t>
            </w:r>
            <w:r w:rsidR="00D84F38" w:rsidRPr="009B487A">
              <w:t>anchor chart</w:t>
            </w:r>
            <w:r w:rsidR="00F12EC3">
              <w:t>.</w:t>
            </w:r>
          </w:p>
          <w:p w:rsidR="00263BB4" w:rsidRPr="009B487A" w:rsidRDefault="00D84F38" w:rsidP="0007722B">
            <w:pPr>
              <w:pStyle w:val="ListParagraph"/>
              <w:numPr>
                <w:ilvl w:val="0"/>
                <w:numId w:val="14"/>
              </w:numPr>
              <w:rPr>
                <w:i/>
              </w:rPr>
            </w:pPr>
            <w:r w:rsidRPr="009B487A">
              <w:rPr>
                <w:i/>
              </w:rPr>
              <w:t>First, I tell my topic, ‘</w:t>
            </w:r>
            <w:r w:rsidR="00263BB4" w:rsidRPr="009B487A">
              <w:rPr>
                <w:i/>
              </w:rPr>
              <w:t>I went to see Wreck It Ralph.</w:t>
            </w:r>
            <w:r w:rsidRPr="009B487A">
              <w:rPr>
                <w:i/>
              </w:rPr>
              <w:t>’</w:t>
            </w:r>
            <w:r w:rsidR="00263BB4" w:rsidRPr="009B487A">
              <w:rPr>
                <w:i/>
              </w:rPr>
              <w:t xml:space="preserve">  </w:t>
            </w:r>
          </w:p>
          <w:p w:rsidR="00263BB4" w:rsidRPr="009B487A" w:rsidRDefault="00D84F38" w:rsidP="0007722B">
            <w:pPr>
              <w:pStyle w:val="ListParagraph"/>
              <w:numPr>
                <w:ilvl w:val="0"/>
                <w:numId w:val="14"/>
              </w:numPr>
              <w:rPr>
                <w:i/>
              </w:rPr>
            </w:pPr>
            <w:r w:rsidRPr="009B487A">
              <w:rPr>
                <w:i/>
              </w:rPr>
              <w:t>Next, I state my opinion, ‘</w:t>
            </w:r>
            <w:r w:rsidR="00263BB4" w:rsidRPr="009B487A">
              <w:rPr>
                <w:i/>
              </w:rPr>
              <w:t>I loved this movie.</w:t>
            </w:r>
            <w:r w:rsidRPr="009B487A">
              <w:rPr>
                <w:i/>
              </w:rPr>
              <w:t>’</w:t>
            </w:r>
          </w:p>
          <w:p w:rsidR="00263BB4" w:rsidRPr="009B487A" w:rsidRDefault="00263BB4" w:rsidP="0007722B">
            <w:pPr>
              <w:pStyle w:val="ListParagraph"/>
              <w:numPr>
                <w:ilvl w:val="0"/>
                <w:numId w:val="14"/>
              </w:numPr>
              <w:rPr>
                <w:i/>
              </w:rPr>
            </w:pPr>
            <w:r w:rsidRPr="009B487A">
              <w:rPr>
                <w:i/>
              </w:rPr>
              <w:t xml:space="preserve"> Th</w:t>
            </w:r>
            <w:r w:rsidR="00D84F38" w:rsidRPr="009B487A">
              <w:rPr>
                <w:i/>
              </w:rPr>
              <w:t>en I tell a little bit about it, ‘</w:t>
            </w:r>
            <w:r w:rsidRPr="009B487A">
              <w:rPr>
                <w:i/>
              </w:rPr>
              <w:t>It is about a video game bad guy who is tired of being the bad guy.</w:t>
            </w:r>
            <w:r w:rsidR="00D84F38" w:rsidRPr="009B487A">
              <w:rPr>
                <w:i/>
              </w:rPr>
              <w:t>’</w:t>
            </w:r>
          </w:p>
          <w:p w:rsidR="00735FB8" w:rsidRPr="009B487A" w:rsidRDefault="00263BB4" w:rsidP="00735FB8">
            <w:pPr>
              <w:pStyle w:val="ListParagraph"/>
              <w:numPr>
                <w:ilvl w:val="0"/>
                <w:numId w:val="14"/>
              </w:numPr>
              <w:rPr>
                <w:i/>
              </w:rPr>
            </w:pPr>
            <w:r w:rsidRPr="009B487A">
              <w:rPr>
                <w:i/>
              </w:rPr>
              <w:t>Last, I give my</w:t>
            </w:r>
            <w:r w:rsidR="00D84F38" w:rsidRPr="009B487A">
              <w:rPr>
                <w:i/>
              </w:rPr>
              <w:t xml:space="preserve"> reason/s, ‘</w:t>
            </w:r>
            <w:r w:rsidR="00735FB8" w:rsidRPr="009B487A">
              <w:rPr>
                <w:i/>
              </w:rPr>
              <w:t>I loved this movie because the characters were really funny.</w:t>
            </w:r>
            <w:r w:rsidR="00D84F38" w:rsidRPr="009B487A">
              <w:rPr>
                <w:i/>
              </w:rPr>
              <w:t>’</w:t>
            </w:r>
            <w:r w:rsidRPr="009B487A">
              <w:rPr>
                <w:i/>
              </w:rPr>
              <w:t xml:space="preserve"> </w:t>
            </w:r>
          </w:p>
          <w:p w:rsidR="0007722B" w:rsidRPr="009B487A" w:rsidRDefault="00735FB8" w:rsidP="00735FB8">
            <w:pPr>
              <w:pStyle w:val="ListParagraph"/>
              <w:numPr>
                <w:ilvl w:val="0"/>
                <w:numId w:val="14"/>
              </w:numPr>
            </w:pPr>
            <w:r w:rsidRPr="009B487A">
              <w:t xml:space="preserve"> </w:t>
            </w:r>
            <w:r w:rsidR="0007722B" w:rsidRPr="009B487A">
              <w:rPr>
                <w:i/>
              </w:rPr>
              <w:t xml:space="preserve">So first I </w:t>
            </w:r>
            <w:r w:rsidRPr="009B487A">
              <w:rPr>
                <w:i/>
              </w:rPr>
              <w:t>tell my topic</w:t>
            </w:r>
            <w:r w:rsidR="0007722B" w:rsidRPr="009B487A">
              <w:rPr>
                <w:i/>
              </w:rPr>
              <w:t xml:space="preserve">, and then state my opinion, next I say what it is about, </w:t>
            </w:r>
            <w:r w:rsidR="00E81175" w:rsidRPr="009B487A">
              <w:rPr>
                <w:i/>
              </w:rPr>
              <w:t xml:space="preserve">and </w:t>
            </w:r>
            <w:r w:rsidR="0007722B" w:rsidRPr="009B487A">
              <w:rPr>
                <w:i/>
              </w:rPr>
              <w:t>last I give my reason</w:t>
            </w:r>
            <w:r w:rsidR="0007722B" w:rsidRPr="009B487A">
              <w:t>.</w:t>
            </w:r>
          </w:p>
        </w:tc>
      </w:tr>
      <w:tr w:rsidR="0007722B" w:rsidRPr="009B487A" w:rsidTr="0007722B">
        <w:tc>
          <w:tcPr>
            <w:tcW w:w="1638" w:type="dxa"/>
            <w:tcBorders>
              <w:left w:val="single" w:sz="12" w:space="0" w:color="auto"/>
            </w:tcBorders>
          </w:tcPr>
          <w:p w:rsidR="0007722B" w:rsidRPr="009B487A" w:rsidRDefault="0007722B" w:rsidP="0007722B">
            <w:pPr>
              <w:rPr>
                <w:b/>
              </w:rPr>
            </w:pPr>
            <w:r w:rsidRPr="009B487A">
              <w:rPr>
                <w:b/>
              </w:rPr>
              <w:t>Active Engagement</w:t>
            </w:r>
          </w:p>
        </w:tc>
        <w:tc>
          <w:tcPr>
            <w:tcW w:w="9180" w:type="dxa"/>
            <w:tcBorders>
              <w:right w:val="single" w:sz="12" w:space="0" w:color="auto"/>
            </w:tcBorders>
          </w:tcPr>
          <w:p w:rsidR="00735FB8" w:rsidRPr="009B487A" w:rsidRDefault="0007722B" w:rsidP="0007722B">
            <w:pPr>
              <w:numPr>
                <w:ilvl w:val="0"/>
                <w:numId w:val="1"/>
              </w:numPr>
              <w:ind w:left="342"/>
              <w:rPr>
                <w:i/>
              </w:rPr>
            </w:pPr>
            <w:r w:rsidRPr="009B487A">
              <w:rPr>
                <w:i/>
              </w:rPr>
              <w:t xml:space="preserve">We are going to practice </w:t>
            </w:r>
            <w:r w:rsidR="00D84F38" w:rsidRPr="009B487A">
              <w:rPr>
                <w:i/>
              </w:rPr>
              <w:t>sharing the</w:t>
            </w:r>
            <w:r w:rsidR="00735FB8" w:rsidRPr="009B487A">
              <w:rPr>
                <w:i/>
              </w:rPr>
              <w:t xml:space="preserve"> strong feelings we have about other things with our partners. </w:t>
            </w:r>
          </w:p>
          <w:p w:rsidR="00735FB8" w:rsidRPr="009B487A" w:rsidRDefault="00D84F38" w:rsidP="0007722B">
            <w:pPr>
              <w:numPr>
                <w:ilvl w:val="0"/>
                <w:numId w:val="1"/>
              </w:numPr>
              <w:ind w:left="342"/>
              <w:rPr>
                <w:i/>
              </w:rPr>
            </w:pPr>
            <w:r w:rsidRPr="009B487A">
              <w:rPr>
                <w:i/>
              </w:rPr>
              <w:t xml:space="preserve">Before I have you turn and talk, </w:t>
            </w:r>
            <w:r w:rsidR="00735FB8" w:rsidRPr="009B487A">
              <w:rPr>
                <w:i/>
              </w:rPr>
              <w:t>I want you to first think of something you have a strong feeling about.</w:t>
            </w:r>
          </w:p>
          <w:p w:rsidR="0007722B" w:rsidRPr="009B487A" w:rsidRDefault="0007722B" w:rsidP="00735FB8">
            <w:pPr>
              <w:numPr>
                <w:ilvl w:val="0"/>
                <w:numId w:val="1"/>
              </w:numPr>
              <w:ind w:left="342"/>
              <w:rPr>
                <w:i/>
              </w:rPr>
            </w:pPr>
            <w:r w:rsidRPr="009B487A">
              <w:rPr>
                <w:i/>
              </w:rPr>
              <w:t>Now</w:t>
            </w:r>
            <w:r w:rsidR="00D84F38" w:rsidRPr="009B487A">
              <w:rPr>
                <w:i/>
              </w:rPr>
              <w:t>,</w:t>
            </w:r>
            <w:r w:rsidRPr="009B487A">
              <w:rPr>
                <w:i/>
              </w:rPr>
              <w:t xml:space="preserve"> using our chart you ca</w:t>
            </w:r>
            <w:r w:rsidR="00D84F38" w:rsidRPr="009B487A">
              <w:rPr>
                <w:i/>
              </w:rPr>
              <w:t xml:space="preserve">n turn to your partner and 1) </w:t>
            </w:r>
            <w:r w:rsidR="00735FB8" w:rsidRPr="009B487A">
              <w:rPr>
                <w:i/>
              </w:rPr>
              <w:t xml:space="preserve">Name </w:t>
            </w:r>
            <w:r w:rsidRPr="009B487A">
              <w:rPr>
                <w:i/>
              </w:rPr>
              <w:t xml:space="preserve">the book </w:t>
            </w:r>
            <w:proofErr w:type="gramStart"/>
            <w:r w:rsidRPr="009B487A">
              <w:rPr>
                <w:i/>
              </w:rPr>
              <w:t>( or</w:t>
            </w:r>
            <w:proofErr w:type="gramEnd"/>
            <w:r w:rsidRPr="009B487A">
              <w:rPr>
                <w:i/>
              </w:rPr>
              <w:t xml:space="preserve"> topic)</w:t>
            </w:r>
            <w:r w:rsidR="00D84F38" w:rsidRPr="009B487A">
              <w:rPr>
                <w:i/>
              </w:rPr>
              <w:t xml:space="preserve">, 2) State your opinion, 3) </w:t>
            </w:r>
            <w:r w:rsidRPr="009B487A">
              <w:rPr>
                <w:i/>
              </w:rPr>
              <w:t>Say what it is about,</w:t>
            </w:r>
            <w:r w:rsidR="00D84F38" w:rsidRPr="009B487A">
              <w:rPr>
                <w:i/>
              </w:rPr>
              <w:t xml:space="preserve"> and  4)</w:t>
            </w:r>
            <w:r w:rsidRPr="009B487A">
              <w:rPr>
                <w:i/>
              </w:rPr>
              <w:t xml:space="preserve"> Provide a reason. </w:t>
            </w:r>
          </w:p>
        </w:tc>
      </w:tr>
      <w:tr w:rsidR="0007722B" w:rsidRPr="009B487A" w:rsidTr="0007722B">
        <w:tc>
          <w:tcPr>
            <w:tcW w:w="1638" w:type="dxa"/>
            <w:tcBorders>
              <w:left w:val="single" w:sz="12" w:space="0" w:color="auto"/>
            </w:tcBorders>
          </w:tcPr>
          <w:p w:rsidR="0007722B" w:rsidRPr="009B487A" w:rsidRDefault="0007722B" w:rsidP="0007722B">
            <w:pPr>
              <w:spacing w:line="360" w:lineRule="auto"/>
              <w:rPr>
                <w:b/>
              </w:rPr>
            </w:pPr>
            <w:r w:rsidRPr="009B487A">
              <w:rPr>
                <w:b/>
              </w:rPr>
              <w:t>Link</w:t>
            </w:r>
          </w:p>
        </w:tc>
        <w:tc>
          <w:tcPr>
            <w:tcW w:w="9180" w:type="dxa"/>
            <w:tcBorders>
              <w:right w:val="single" w:sz="12" w:space="0" w:color="auto"/>
            </w:tcBorders>
          </w:tcPr>
          <w:p w:rsidR="0007722B" w:rsidRPr="009B487A" w:rsidRDefault="0007722B" w:rsidP="00735FB8">
            <w:pPr>
              <w:pStyle w:val="ListParagraph"/>
              <w:numPr>
                <w:ilvl w:val="0"/>
                <w:numId w:val="1"/>
              </w:numPr>
              <w:ind w:left="342"/>
              <w:rPr>
                <w:i/>
              </w:rPr>
            </w:pPr>
            <w:r w:rsidRPr="009B487A">
              <w:rPr>
                <w:i/>
              </w:rPr>
              <w:t>Today when you go off to write</w:t>
            </w:r>
            <w:r w:rsidR="00D84F38" w:rsidRPr="009B487A">
              <w:rPr>
                <w:i/>
              </w:rPr>
              <w:t>,</w:t>
            </w:r>
            <w:r w:rsidRPr="009B487A">
              <w:rPr>
                <w:i/>
              </w:rPr>
              <w:t xml:space="preserve"> </w:t>
            </w:r>
            <w:r w:rsidR="00735FB8" w:rsidRPr="009B487A">
              <w:rPr>
                <w:i/>
              </w:rPr>
              <w:t xml:space="preserve">you can start writing about other things </w:t>
            </w:r>
            <w:r w:rsidR="00E81175" w:rsidRPr="009B487A">
              <w:rPr>
                <w:i/>
              </w:rPr>
              <w:t xml:space="preserve">that </w:t>
            </w:r>
            <w:r w:rsidR="00735FB8" w:rsidRPr="009B487A">
              <w:rPr>
                <w:i/>
              </w:rPr>
              <w:t>you have strong feelings for or an opinion.</w:t>
            </w:r>
          </w:p>
        </w:tc>
      </w:tr>
      <w:tr w:rsidR="00D66329" w:rsidRPr="009B487A" w:rsidTr="0007722B">
        <w:tc>
          <w:tcPr>
            <w:tcW w:w="1638" w:type="dxa"/>
            <w:tcBorders>
              <w:left w:val="single" w:sz="12" w:space="0" w:color="auto"/>
            </w:tcBorders>
          </w:tcPr>
          <w:p w:rsidR="00D66329" w:rsidRPr="009B487A" w:rsidRDefault="00D66329" w:rsidP="00D66329">
            <w:pPr>
              <w:rPr>
                <w:b/>
              </w:rPr>
            </w:pPr>
            <w:r w:rsidRPr="009B487A">
              <w:rPr>
                <w:b/>
              </w:rPr>
              <w:t>Mid-Workshop Teaching Point</w:t>
            </w:r>
          </w:p>
        </w:tc>
        <w:tc>
          <w:tcPr>
            <w:tcW w:w="9180" w:type="dxa"/>
            <w:tcBorders>
              <w:right w:val="single" w:sz="12" w:space="0" w:color="auto"/>
            </w:tcBorders>
          </w:tcPr>
          <w:p w:rsidR="00D66329" w:rsidRPr="009B487A" w:rsidRDefault="00C527C2" w:rsidP="00735FB8">
            <w:pPr>
              <w:pStyle w:val="ListParagraph"/>
              <w:numPr>
                <w:ilvl w:val="0"/>
                <w:numId w:val="1"/>
              </w:numPr>
              <w:ind w:left="342"/>
              <w:rPr>
                <w:i/>
              </w:rPr>
            </w:pPr>
            <w:r w:rsidRPr="009B487A">
              <w:rPr>
                <w:i/>
              </w:rPr>
              <w:t>Writers, can I stop you for a minute and share what one of our friends wrote about. Thomas wanted to tell about his new DS game. He said he did not like it too much because it was really hard to learn how to play. He decided to share his strong feeling/opinion about something he did not like.</w:t>
            </w:r>
          </w:p>
        </w:tc>
      </w:tr>
      <w:tr w:rsidR="00B25CE8" w:rsidRPr="009B487A" w:rsidTr="0007722B">
        <w:tc>
          <w:tcPr>
            <w:tcW w:w="1638" w:type="dxa"/>
            <w:tcBorders>
              <w:left w:val="single" w:sz="12" w:space="0" w:color="auto"/>
            </w:tcBorders>
          </w:tcPr>
          <w:p w:rsidR="00B25CE8" w:rsidRPr="00B25CE8" w:rsidRDefault="00B25CE8" w:rsidP="00D66329">
            <w:pPr>
              <w:rPr>
                <w:b/>
                <w:sz w:val="21"/>
                <w:szCs w:val="21"/>
              </w:rPr>
            </w:pPr>
            <w:r w:rsidRPr="00B25CE8">
              <w:rPr>
                <w:b/>
                <w:sz w:val="21"/>
                <w:szCs w:val="21"/>
              </w:rPr>
              <w:t>Independent Writing and Conferring</w:t>
            </w:r>
          </w:p>
        </w:tc>
        <w:tc>
          <w:tcPr>
            <w:tcW w:w="9180" w:type="dxa"/>
            <w:tcBorders>
              <w:right w:val="single" w:sz="12" w:space="0" w:color="auto"/>
            </w:tcBorders>
          </w:tcPr>
          <w:p w:rsidR="00B25CE8" w:rsidRPr="009B487A" w:rsidRDefault="00B25CE8" w:rsidP="00735FB8">
            <w:pPr>
              <w:pStyle w:val="ListParagraph"/>
              <w:numPr>
                <w:ilvl w:val="0"/>
                <w:numId w:val="1"/>
              </w:numPr>
              <w:ind w:left="342"/>
              <w:rPr>
                <w:i/>
              </w:rPr>
            </w:pPr>
          </w:p>
        </w:tc>
      </w:tr>
      <w:tr w:rsidR="00B25CE8" w:rsidRPr="009B487A" w:rsidTr="0007722B">
        <w:tc>
          <w:tcPr>
            <w:tcW w:w="1638" w:type="dxa"/>
            <w:tcBorders>
              <w:left w:val="single" w:sz="12" w:space="0" w:color="auto"/>
            </w:tcBorders>
          </w:tcPr>
          <w:p w:rsidR="00B25CE8" w:rsidRPr="00B25CE8" w:rsidRDefault="00B25CE8" w:rsidP="00D66329">
            <w:pPr>
              <w:rPr>
                <w:b/>
                <w:sz w:val="21"/>
                <w:szCs w:val="21"/>
              </w:rPr>
            </w:pPr>
            <w:r w:rsidRPr="009B487A">
              <w:rPr>
                <w:b/>
              </w:rPr>
              <w:t>After-the-Workshop Share</w:t>
            </w:r>
          </w:p>
        </w:tc>
        <w:tc>
          <w:tcPr>
            <w:tcW w:w="9180" w:type="dxa"/>
            <w:tcBorders>
              <w:right w:val="single" w:sz="12" w:space="0" w:color="auto"/>
            </w:tcBorders>
          </w:tcPr>
          <w:p w:rsidR="00B25CE8" w:rsidRPr="009B487A" w:rsidRDefault="00B25CE8" w:rsidP="00735FB8">
            <w:pPr>
              <w:pStyle w:val="ListParagraph"/>
              <w:numPr>
                <w:ilvl w:val="0"/>
                <w:numId w:val="1"/>
              </w:numPr>
              <w:ind w:left="342"/>
              <w:rPr>
                <w:i/>
              </w:rPr>
            </w:pPr>
            <w:r w:rsidRPr="009B487A">
              <w:rPr>
                <w:i/>
              </w:rPr>
              <w:t>Writers, today when you were writing, I overheard Sonya telling Jake that he forgot to give a reason why he liked his new football so much. This was such a smart thing to think about making sure you have all the important parts of your opinion letter in your writing. Tomorrow we are all going to check to make sure we have all the parts of our opinion letters</w:t>
            </w:r>
            <w:r w:rsidRPr="009B487A">
              <w:t>.</w:t>
            </w:r>
          </w:p>
        </w:tc>
      </w:tr>
    </w:tbl>
    <w:p w:rsidR="00DE1AC7" w:rsidRPr="000B027F" w:rsidRDefault="009B487A" w:rsidP="005B47F3">
      <w:r w:rsidRPr="000B027F">
        <w:rPr>
          <w:b/>
        </w:rPr>
        <w:lastRenderedPageBreak/>
        <w:t>Lesson Plan</w:t>
      </w:r>
    </w:p>
    <w:tbl>
      <w:tblPr>
        <w:tblStyle w:val="TableGrid"/>
        <w:tblW w:w="0" w:type="auto"/>
        <w:tblLook w:val="04A0" w:firstRow="1" w:lastRow="0" w:firstColumn="1" w:lastColumn="0" w:noHBand="0" w:noVBand="1"/>
      </w:tblPr>
      <w:tblGrid>
        <w:gridCol w:w="1638"/>
        <w:gridCol w:w="9180"/>
      </w:tblGrid>
      <w:tr w:rsidR="00605875" w:rsidRPr="009B487A" w:rsidTr="009B487A">
        <w:tc>
          <w:tcPr>
            <w:tcW w:w="1638" w:type="dxa"/>
            <w:tcBorders>
              <w:top w:val="single" w:sz="12" w:space="0" w:color="auto"/>
              <w:left w:val="single" w:sz="12" w:space="0" w:color="auto"/>
            </w:tcBorders>
          </w:tcPr>
          <w:p w:rsidR="00605875" w:rsidRPr="009B487A" w:rsidRDefault="00605875" w:rsidP="005C2C2F">
            <w:pPr>
              <w:spacing w:line="360" w:lineRule="auto"/>
              <w:rPr>
                <w:b/>
              </w:rPr>
            </w:pPr>
            <w:r w:rsidRPr="009B487A">
              <w:rPr>
                <w:b/>
              </w:rPr>
              <w:t>Session</w:t>
            </w:r>
          </w:p>
        </w:tc>
        <w:tc>
          <w:tcPr>
            <w:tcW w:w="9180" w:type="dxa"/>
            <w:tcBorders>
              <w:top w:val="single" w:sz="12" w:space="0" w:color="auto"/>
              <w:right w:val="single" w:sz="12" w:space="0" w:color="auto"/>
            </w:tcBorders>
          </w:tcPr>
          <w:p w:rsidR="00605875" w:rsidRPr="009B487A" w:rsidRDefault="0007722B" w:rsidP="005C2C2F">
            <w:r w:rsidRPr="009B487A">
              <w:t>8</w:t>
            </w:r>
          </w:p>
        </w:tc>
      </w:tr>
      <w:tr w:rsidR="00605875" w:rsidRPr="009B487A" w:rsidTr="009B487A">
        <w:tc>
          <w:tcPr>
            <w:tcW w:w="1638" w:type="dxa"/>
            <w:tcBorders>
              <w:top w:val="single" w:sz="12" w:space="0" w:color="auto"/>
              <w:left w:val="single" w:sz="12" w:space="0" w:color="auto"/>
            </w:tcBorders>
          </w:tcPr>
          <w:p w:rsidR="00605875" w:rsidRPr="009B487A" w:rsidRDefault="00605875" w:rsidP="005C2C2F">
            <w:pPr>
              <w:spacing w:line="360" w:lineRule="auto"/>
              <w:rPr>
                <w:b/>
              </w:rPr>
            </w:pPr>
            <w:r w:rsidRPr="009B487A">
              <w:rPr>
                <w:b/>
              </w:rPr>
              <w:t>Concept</w:t>
            </w:r>
            <w:r w:rsidR="006F2694" w:rsidRPr="009B487A">
              <w:rPr>
                <w:b/>
              </w:rPr>
              <w:t xml:space="preserve"> IV</w:t>
            </w:r>
          </w:p>
        </w:tc>
        <w:tc>
          <w:tcPr>
            <w:tcW w:w="9180" w:type="dxa"/>
            <w:tcBorders>
              <w:top w:val="single" w:sz="12" w:space="0" w:color="auto"/>
              <w:right w:val="single" w:sz="12" w:space="0" w:color="auto"/>
            </w:tcBorders>
          </w:tcPr>
          <w:p w:rsidR="00605875" w:rsidRPr="009B487A" w:rsidRDefault="0007722B" w:rsidP="00D373B2">
            <w:r w:rsidRPr="009B487A">
              <w:t>Writers revise and edit to make their pieces more effective.</w:t>
            </w:r>
          </w:p>
        </w:tc>
      </w:tr>
      <w:tr w:rsidR="00605875" w:rsidRPr="009B487A" w:rsidTr="009B487A">
        <w:tc>
          <w:tcPr>
            <w:tcW w:w="1638" w:type="dxa"/>
            <w:tcBorders>
              <w:left w:val="single" w:sz="12" w:space="0" w:color="auto"/>
              <w:bottom w:val="single" w:sz="12" w:space="0" w:color="auto"/>
            </w:tcBorders>
          </w:tcPr>
          <w:p w:rsidR="00605875" w:rsidRPr="009B487A" w:rsidRDefault="00605875" w:rsidP="005C2C2F">
            <w:pPr>
              <w:spacing w:line="360" w:lineRule="auto"/>
              <w:rPr>
                <w:b/>
              </w:rPr>
            </w:pPr>
            <w:r w:rsidRPr="009B487A">
              <w:rPr>
                <w:b/>
              </w:rPr>
              <w:t>Teaching Point</w:t>
            </w:r>
          </w:p>
        </w:tc>
        <w:tc>
          <w:tcPr>
            <w:tcW w:w="9180" w:type="dxa"/>
            <w:tcBorders>
              <w:bottom w:val="single" w:sz="12" w:space="0" w:color="auto"/>
              <w:right w:val="single" w:sz="12" w:space="0" w:color="auto"/>
            </w:tcBorders>
          </w:tcPr>
          <w:p w:rsidR="00605875" w:rsidRPr="009B487A" w:rsidRDefault="00D12367" w:rsidP="005C2C2F">
            <w:r w:rsidRPr="009B487A">
              <w:t>Writers use a touch or</w:t>
            </w:r>
            <w:r w:rsidR="0038599E" w:rsidRPr="009B487A">
              <w:t>ganizer to check for the part</w:t>
            </w:r>
            <w:r w:rsidRPr="009B487A">
              <w:t>s of their opinion letter.</w:t>
            </w:r>
          </w:p>
        </w:tc>
      </w:tr>
    </w:tbl>
    <w:p w:rsidR="00605875" w:rsidRDefault="00605875" w:rsidP="00605875">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373B2" w:rsidRPr="009B487A" w:rsidTr="00757E8E">
        <w:tc>
          <w:tcPr>
            <w:tcW w:w="10818" w:type="dxa"/>
            <w:gridSpan w:val="2"/>
          </w:tcPr>
          <w:p w:rsidR="00D373B2" w:rsidRPr="009B487A" w:rsidRDefault="00D373B2" w:rsidP="00D373B2">
            <w:pPr>
              <w:jc w:val="center"/>
              <w:rPr>
                <w:b/>
              </w:rPr>
            </w:pPr>
            <w:r w:rsidRPr="009B487A">
              <w:rPr>
                <w:b/>
              </w:rPr>
              <w:t>Materials</w:t>
            </w:r>
          </w:p>
        </w:tc>
      </w:tr>
      <w:tr w:rsidR="00D373B2" w:rsidRPr="009B487A" w:rsidTr="00757E8E">
        <w:tc>
          <w:tcPr>
            <w:tcW w:w="5409" w:type="dxa"/>
            <w:tcBorders>
              <w:top w:val="single" w:sz="4" w:space="0" w:color="auto"/>
              <w:bottom w:val="single" w:sz="12" w:space="0" w:color="auto"/>
            </w:tcBorders>
          </w:tcPr>
          <w:p w:rsidR="00D373B2" w:rsidRPr="009B487A" w:rsidRDefault="00D373B2" w:rsidP="005C2C2F">
            <w:pPr>
              <w:pStyle w:val="ListParagraph"/>
              <w:numPr>
                <w:ilvl w:val="0"/>
                <w:numId w:val="1"/>
              </w:numPr>
              <w:ind w:left="342"/>
            </w:pPr>
            <w:r w:rsidRPr="009B487A">
              <w:t>Teacher prepared letter</w:t>
            </w:r>
          </w:p>
          <w:p w:rsidR="00D373B2" w:rsidRPr="009B487A" w:rsidRDefault="00D373B2" w:rsidP="00572299">
            <w:pPr>
              <w:pStyle w:val="ListParagraph"/>
              <w:numPr>
                <w:ilvl w:val="0"/>
                <w:numId w:val="1"/>
              </w:numPr>
              <w:ind w:left="342"/>
            </w:pPr>
            <w:r w:rsidRPr="009B487A">
              <w:t>Touch organizer</w:t>
            </w:r>
          </w:p>
        </w:tc>
        <w:tc>
          <w:tcPr>
            <w:tcW w:w="5409" w:type="dxa"/>
          </w:tcPr>
          <w:p w:rsidR="00D373B2" w:rsidRPr="009B487A" w:rsidRDefault="00671FE5" w:rsidP="00572299">
            <w:pPr>
              <w:pStyle w:val="ListParagraph"/>
              <w:numPr>
                <w:ilvl w:val="0"/>
                <w:numId w:val="1"/>
              </w:numPr>
              <w:ind w:left="342"/>
            </w:pPr>
            <w:r w:rsidRPr="009B487A">
              <w:t>Optional: Teacher prepared letter or student prepared letter with a missing part</w:t>
            </w:r>
          </w:p>
        </w:tc>
      </w:tr>
    </w:tbl>
    <w:p w:rsidR="00605875" w:rsidRDefault="00605875" w:rsidP="00605875">
      <w:pPr>
        <w:spacing w:after="0"/>
        <w:rPr>
          <w:sz w:val="20"/>
          <w:szCs w:val="20"/>
        </w:rPr>
      </w:pPr>
    </w:p>
    <w:tbl>
      <w:tblPr>
        <w:tblStyle w:val="TableGrid"/>
        <w:tblW w:w="0" w:type="auto"/>
        <w:tblLook w:val="04A0" w:firstRow="1" w:lastRow="0" w:firstColumn="1" w:lastColumn="0" w:noHBand="0" w:noVBand="1"/>
      </w:tblPr>
      <w:tblGrid>
        <w:gridCol w:w="1638"/>
        <w:gridCol w:w="9180"/>
      </w:tblGrid>
      <w:tr w:rsidR="00572299" w:rsidRPr="009B487A" w:rsidTr="008E2B77">
        <w:tc>
          <w:tcPr>
            <w:tcW w:w="1638" w:type="dxa"/>
            <w:tcBorders>
              <w:top w:val="single" w:sz="12" w:space="0" w:color="auto"/>
              <w:left w:val="single" w:sz="12" w:space="0" w:color="auto"/>
            </w:tcBorders>
          </w:tcPr>
          <w:p w:rsidR="00572299" w:rsidRPr="009B487A" w:rsidRDefault="00572299" w:rsidP="008E2B77">
            <w:pPr>
              <w:spacing w:line="360" w:lineRule="auto"/>
              <w:rPr>
                <w:b/>
              </w:rPr>
            </w:pPr>
            <w:r w:rsidRPr="009B487A">
              <w:rPr>
                <w:b/>
              </w:rPr>
              <w:t>Tips</w:t>
            </w:r>
          </w:p>
        </w:tc>
        <w:tc>
          <w:tcPr>
            <w:tcW w:w="9180" w:type="dxa"/>
            <w:tcBorders>
              <w:top w:val="single" w:sz="12" w:space="0" w:color="auto"/>
              <w:right w:val="single" w:sz="12" w:space="0" w:color="auto"/>
            </w:tcBorders>
          </w:tcPr>
          <w:p w:rsidR="00572299" w:rsidRPr="009B487A" w:rsidRDefault="00572299" w:rsidP="00572299">
            <w:pPr>
              <w:pStyle w:val="ListParagraph"/>
              <w:numPr>
                <w:ilvl w:val="0"/>
                <w:numId w:val="29"/>
              </w:numPr>
              <w:ind w:left="342" w:hanging="342"/>
            </w:pPr>
            <w:r w:rsidRPr="009B487A">
              <w:t>Students are continuing to write numerous letters</w:t>
            </w:r>
          </w:p>
        </w:tc>
      </w:tr>
    </w:tbl>
    <w:p w:rsidR="00572299" w:rsidRDefault="00572299" w:rsidP="00605875">
      <w:pPr>
        <w:spacing w:after="0"/>
        <w:rPr>
          <w:sz w:val="20"/>
          <w:szCs w:val="20"/>
        </w:rPr>
      </w:pPr>
    </w:p>
    <w:tbl>
      <w:tblPr>
        <w:tblStyle w:val="TableGrid"/>
        <w:tblW w:w="0" w:type="auto"/>
        <w:tblLook w:val="04A0" w:firstRow="1" w:lastRow="0" w:firstColumn="1" w:lastColumn="0" w:noHBand="0" w:noVBand="1"/>
      </w:tblPr>
      <w:tblGrid>
        <w:gridCol w:w="1638"/>
        <w:gridCol w:w="9180"/>
      </w:tblGrid>
      <w:tr w:rsidR="00605875" w:rsidRPr="009B487A" w:rsidTr="007116F4">
        <w:tc>
          <w:tcPr>
            <w:tcW w:w="1638" w:type="dxa"/>
            <w:tcBorders>
              <w:top w:val="single" w:sz="12" w:space="0" w:color="auto"/>
              <w:left w:val="single" w:sz="12" w:space="0" w:color="auto"/>
            </w:tcBorders>
          </w:tcPr>
          <w:p w:rsidR="00605875" w:rsidRPr="009B487A" w:rsidRDefault="00605875" w:rsidP="005C2C2F">
            <w:pPr>
              <w:spacing w:line="360" w:lineRule="auto"/>
              <w:rPr>
                <w:b/>
              </w:rPr>
            </w:pPr>
            <w:r w:rsidRPr="009B487A">
              <w:rPr>
                <w:b/>
              </w:rPr>
              <w:t>Connection</w:t>
            </w:r>
          </w:p>
        </w:tc>
        <w:tc>
          <w:tcPr>
            <w:tcW w:w="9180" w:type="dxa"/>
            <w:tcBorders>
              <w:top w:val="single" w:sz="12" w:space="0" w:color="auto"/>
              <w:right w:val="single" w:sz="12" w:space="0" w:color="auto"/>
            </w:tcBorders>
          </w:tcPr>
          <w:p w:rsidR="00605875" w:rsidRPr="009B487A" w:rsidRDefault="00D12367" w:rsidP="007116F4">
            <w:pPr>
              <w:numPr>
                <w:ilvl w:val="0"/>
                <w:numId w:val="1"/>
              </w:numPr>
              <w:ind w:left="342"/>
              <w:rPr>
                <w:i/>
              </w:rPr>
            </w:pPr>
            <w:r w:rsidRPr="009B487A">
              <w:rPr>
                <w:i/>
              </w:rPr>
              <w:t>Writers when we began writing our letters</w:t>
            </w:r>
            <w:r w:rsidR="00671FE5" w:rsidRPr="009B487A">
              <w:rPr>
                <w:i/>
              </w:rPr>
              <w:t>,</w:t>
            </w:r>
            <w:r w:rsidRPr="009B487A">
              <w:rPr>
                <w:i/>
              </w:rPr>
              <w:t xml:space="preserve"> we used a touch organizer to plan our letter.  Today we are going to use the touch organizer as a tool to revise our letter</w:t>
            </w:r>
            <w:r w:rsidR="00A31AE8" w:rsidRPr="009B487A">
              <w:rPr>
                <w:i/>
              </w:rPr>
              <w:t>s</w:t>
            </w:r>
            <w:r w:rsidRPr="009B487A">
              <w:rPr>
                <w:i/>
              </w:rPr>
              <w:t xml:space="preserve"> and make sur</w:t>
            </w:r>
            <w:r w:rsidR="00A31AE8" w:rsidRPr="009B487A">
              <w:rPr>
                <w:i/>
              </w:rPr>
              <w:t xml:space="preserve">e we have included all the </w:t>
            </w:r>
            <w:r w:rsidRPr="009B487A">
              <w:rPr>
                <w:i/>
              </w:rPr>
              <w:t>parts</w:t>
            </w:r>
            <w:r w:rsidR="00A31AE8" w:rsidRPr="009B487A">
              <w:rPr>
                <w:i/>
              </w:rPr>
              <w:t xml:space="preserve"> (or elements)</w:t>
            </w:r>
            <w:r w:rsidRPr="009B487A">
              <w:rPr>
                <w:i/>
              </w:rPr>
              <w:t xml:space="preserve"> of a letter</w:t>
            </w:r>
            <w:r w:rsidR="00A31AE8" w:rsidRPr="009B487A">
              <w:rPr>
                <w:i/>
              </w:rPr>
              <w:t>.</w:t>
            </w:r>
          </w:p>
        </w:tc>
      </w:tr>
      <w:tr w:rsidR="00605875" w:rsidRPr="009B487A" w:rsidTr="007116F4">
        <w:tc>
          <w:tcPr>
            <w:tcW w:w="1638" w:type="dxa"/>
            <w:tcBorders>
              <w:left w:val="single" w:sz="12" w:space="0" w:color="auto"/>
            </w:tcBorders>
          </w:tcPr>
          <w:p w:rsidR="00605875" w:rsidRPr="009B487A" w:rsidRDefault="00605875" w:rsidP="005C2C2F">
            <w:pPr>
              <w:spacing w:line="360" w:lineRule="auto"/>
              <w:rPr>
                <w:b/>
              </w:rPr>
            </w:pPr>
            <w:r w:rsidRPr="009B487A">
              <w:rPr>
                <w:b/>
              </w:rPr>
              <w:t>Teach</w:t>
            </w:r>
          </w:p>
        </w:tc>
        <w:tc>
          <w:tcPr>
            <w:tcW w:w="9180" w:type="dxa"/>
            <w:tcBorders>
              <w:right w:val="single" w:sz="12" w:space="0" w:color="auto"/>
            </w:tcBorders>
          </w:tcPr>
          <w:p w:rsidR="00D12367" w:rsidRPr="009B487A" w:rsidRDefault="00D12367" w:rsidP="007116F4">
            <w:pPr>
              <w:numPr>
                <w:ilvl w:val="0"/>
                <w:numId w:val="1"/>
              </w:numPr>
              <w:ind w:left="342"/>
            </w:pPr>
            <w:r w:rsidRPr="009B487A">
              <w:t xml:space="preserve">Teacher brings out touch organizer and previously written </w:t>
            </w:r>
            <w:proofErr w:type="gramStart"/>
            <w:r w:rsidRPr="009B487A">
              <w:t xml:space="preserve">letter </w:t>
            </w:r>
            <w:r w:rsidR="00125259">
              <w:t>.</w:t>
            </w:r>
            <w:proofErr w:type="gramEnd"/>
          </w:p>
          <w:p w:rsidR="00A31AE8" w:rsidRPr="009B487A" w:rsidRDefault="00A31AE8" w:rsidP="007116F4">
            <w:pPr>
              <w:numPr>
                <w:ilvl w:val="0"/>
                <w:numId w:val="1"/>
              </w:numPr>
              <w:ind w:left="342"/>
            </w:pPr>
            <w:r w:rsidRPr="009B487A">
              <w:t>Remind students what revision is and the purpose of revising a piece</w:t>
            </w:r>
            <w:r w:rsidR="00125259">
              <w:t>.</w:t>
            </w:r>
          </w:p>
          <w:p w:rsidR="00D12367" w:rsidRPr="009B487A" w:rsidRDefault="00D12367" w:rsidP="007116F4">
            <w:pPr>
              <w:numPr>
                <w:ilvl w:val="0"/>
                <w:numId w:val="1"/>
              </w:numPr>
              <w:ind w:left="342"/>
            </w:pPr>
            <w:r w:rsidRPr="009B487A">
              <w:t>Teacher orally talks through each element of the touch organizer (greeting, body, closing)</w:t>
            </w:r>
            <w:r w:rsidR="00125259">
              <w:t>.</w:t>
            </w:r>
          </w:p>
          <w:p w:rsidR="00D12367" w:rsidRPr="009B487A" w:rsidRDefault="00D12367" w:rsidP="007116F4">
            <w:pPr>
              <w:numPr>
                <w:ilvl w:val="0"/>
                <w:numId w:val="1"/>
              </w:numPr>
              <w:ind w:left="342"/>
            </w:pPr>
            <w:r w:rsidRPr="009B487A">
              <w:t>Teacher models how to refer back to the touc</w:t>
            </w:r>
            <w:r w:rsidR="00671FE5" w:rsidRPr="009B487A">
              <w:t>h organizer while re</w:t>
            </w:r>
            <w:r w:rsidR="00A31AE8" w:rsidRPr="009B487A">
              <w:t>reading written pages</w:t>
            </w:r>
            <w:r w:rsidRPr="009B487A">
              <w:t xml:space="preserve">, </w:t>
            </w:r>
            <w:r w:rsidRPr="009B487A">
              <w:rPr>
                <w:i/>
              </w:rPr>
              <w:t>Hmm, the touch organizer</w:t>
            </w:r>
            <w:r w:rsidR="00A31AE8" w:rsidRPr="009B487A">
              <w:rPr>
                <w:i/>
              </w:rPr>
              <w:t xml:space="preserve"> says I should have a greeting…</w:t>
            </w:r>
          </w:p>
          <w:p w:rsidR="00D12367" w:rsidRPr="009B487A" w:rsidRDefault="00A31AE8" w:rsidP="007116F4">
            <w:pPr>
              <w:numPr>
                <w:ilvl w:val="0"/>
                <w:numId w:val="1"/>
              </w:numPr>
              <w:ind w:left="342"/>
            </w:pPr>
            <w:r w:rsidRPr="009B487A">
              <w:t xml:space="preserve">Teacher touches </w:t>
            </w:r>
            <w:r w:rsidR="00D12367" w:rsidRPr="009B487A">
              <w:t xml:space="preserve">writing and says, </w:t>
            </w:r>
            <w:proofErr w:type="gramStart"/>
            <w:r w:rsidR="00D12367" w:rsidRPr="009B487A">
              <w:rPr>
                <w:i/>
              </w:rPr>
              <w:t>Here</w:t>
            </w:r>
            <w:proofErr w:type="gramEnd"/>
            <w:r w:rsidR="00D12367" w:rsidRPr="009B487A">
              <w:rPr>
                <w:i/>
              </w:rPr>
              <w:t xml:space="preserve"> is my greeting!</w:t>
            </w:r>
            <w:r w:rsidR="00D12367" w:rsidRPr="009B487A">
              <w:t xml:space="preserve"> </w:t>
            </w:r>
            <w:proofErr w:type="gramStart"/>
            <w:r w:rsidR="00D12367" w:rsidRPr="009B487A">
              <w:t>etc</w:t>
            </w:r>
            <w:proofErr w:type="gramEnd"/>
            <w:r w:rsidR="00D12367" w:rsidRPr="009B487A">
              <w:t>...</w:t>
            </w:r>
          </w:p>
          <w:p w:rsidR="00381F91" w:rsidRPr="009B487A" w:rsidRDefault="00D12367" w:rsidP="00671FE5">
            <w:pPr>
              <w:numPr>
                <w:ilvl w:val="0"/>
                <w:numId w:val="1"/>
              </w:numPr>
              <w:ind w:left="342"/>
            </w:pPr>
            <w:r w:rsidRPr="009B487A">
              <w:t>Teacher says</w:t>
            </w:r>
            <w:r w:rsidR="00671FE5" w:rsidRPr="009B487A">
              <w:t>,</w:t>
            </w:r>
            <w:r w:rsidRPr="009B487A">
              <w:t xml:space="preserve"> </w:t>
            </w:r>
            <w:proofErr w:type="gramStart"/>
            <w:r w:rsidRPr="009B487A">
              <w:rPr>
                <w:i/>
              </w:rPr>
              <w:t>Did</w:t>
            </w:r>
            <w:proofErr w:type="gramEnd"/>
            <w:r w:rsidRPr="009B487A">
              <w:rPr>
                <w:i/>
              </w:rPr>
              <w:t xml:space="preserve"> you see how I used the touch organizer to make sure I had all the parts or elements of a letter?</w:t>
            </w:r>
          </w:p>
        </w:tc>
      </w:tr>
      <w:tr w:rsidR="00605875" w:rsidRPr="009B487A" w:rsidTr="007116F4">
        <w:tc>
          <w:tcPr>
            <w:tcW w:w="1638" w:type="dxa"/>
            <w:tcBorders>
              <w:left w:val="single" w:sz="12" w:space="0" w:color="auto"/>
            </w:tcBorders>
          </w:tcPr>
          <w:p w:rsidR="00605875" w:rsidRPr="009B487A" w:rsidRDefault="00605875" w:rsidP="005C2C2F">
            <w:pPr>
              <w:rPr>
                <w:b/>
              </w:rPr>
            </w:pPr>
            <w:r w:rsidRPr="009B487A">
              <w:rPr>
                <w:b/>
              </w:rPr>
              <w:t>Active Engagement</w:t>
            </w:r>
          </w:p>
        </w:tc>
        <w:tc>
          <w:tcPr>
            <w:tcW w:w="9180" w:type="dxa"/>
            <w:tcBorders>
              <w:right w:val="single" w:sz="12" w:space="0" w:color="auto"/>
            </w:tcBorders>
          </w:tcPr>
          <w:p w:rsidR="00D12367" w:rsidRPr="009B487A" w:rsidRDefault="00D12367" w:rsidP="007116F4">
            <w:pPr>
              <w:numPr>
                <w:ilvl w:val="0"/>
                <w:numId w:val="1"/>
              </w:numPr>
              <w:ind w:left="342"/>
            </w:pPr>
            <w:r w:rsidRPr="009B487A">
              <w:t xml:space="preserve">Students will visualize what it will look like to go back and use the touch organizer to check for the elements of a letter in their own </w:t>
            </w:r>
            <w:proofErr w:type="gramStart"/>
            <w:r w:rsidRPr="009B487A">
              <w:t xml:space="preserve">writing </w:t>
            </w:r>
            <w:r w:rsidR="00125259">
              <w:t>.</w:t>
            </w:r>
            <w:proofErr w:type="gramEnd"/>
            <w:r w:rsidRPr="009B487A">
              <w:t xml:space="preserve"> </w:t>
            </w:r>
          </w:p>
          <w:p w:rsidR="00D12367" w:rsidRPr="009B487A" w:rsidRDefault="00D12367" w:rsidP="007116F4">
            <w:pPr>
              <w:numPr>
                <w:ilvl w:val="0"/>
                <w:numId w:val="1"/>
              </w:numPr>
              <w:ind w:left="342"/>
            </w:pPr>
            <w:r w:rsidRPr="009B487A">
              <w:t>Students will turn and tell their partner the steps they visualize taking to check for the elements of their letter</w:t>
            </w:r>
            <w:r w:rsidR="00125259">
              <w:t>.</w:t>
            </w:r>
          </w:p>
          <w:p w:rsidR="00605875" w:rsidRPr="009B487A" w:rsidRDefault="00D12367" w:rsidP="007116F4">
            <w:pPr>
              <w:numPr>
                <w:ilvl w:val="0"/>
                <w:numId w:val="1"/>
              </w:numPr>
              <w:ind w:left="342"/>
            </w:pPr>
            <w:r w:rsidRPr="009B487A">
              <w:t>Partner listens and confirms for steps of checking for letter elements</w:t>
            </w:r>
            <w:r w:rsidR="00125259">
              <w:t>.</w:t>
            </w:r>
          </w:p>
          <w:p w:rsidR="00CA62E0" w:rsidRPr="009B487A" w:rsidRDefault="00671FE5" w:rsidP="007116F4">
            <w:pPr>
              <w:numPr>
                <w:ilvl w:val="0"/>
                <w:numId w:val="1"/>
              </w:numPr>
              <w:ind w:left="342"/>
            </w:pPr>
            <w:r w:rsidRPr="009B487A">
              <w:t>Optional</w:t>
            </w:r>
            <w:r w:rsidR="00CA62E0" w:rsidRPr="009B487A">
              <w:t>:  Create another sample letter where a part is missi</w:t>
            </w:r>
            <w:r w:rsidRPr="009B487A">
              <w:t>ng and it is discovered when re</w:t>
            </w:r>
            <w:r w:rsidR="00CA62E0" w:rsidRPr="009B487A">
              <w:t>reading using the touch organizer to cross check</w:t>
            </w:r>
            <w:r w:rsidR="00381F91" w:rsidRPr="009B487A">
              <w:t>.   Remind them if a part is missing they need to add it.</w:t>
            </w:r>
          </w:p>
        </w:tc>
      </w:tr>
      <w:tr w:rsidR="00605875" w:rsidRPr="009B487A" w:rsidTr="007116F4">
        <w:tc>
          <w:tcPr>
            <w:tcW w:w="1638" w:type="dxa"/>
            <w:tcBorders>
              <w:left w:val="single" w:sz="12" w:space="0" w:color="auto"/>
            </w:tcBorders>
          </w:tcPr>
          <w:p w:rsidR="00605875" w:rsidRPr="009B487A" w:rsidRDefault="00605875" w:rsidP="005C2C2F">
            <w:pPr>
              <w:spacing w:line="360" w:lineRule="auto"/>
              <w:rPr>
                <w:b/>
              </w:rPr>
            </w:pPr>
            <w:r w:rsidRPr="009B487A">
              <w:rPr>
                <w:b/>
              </w:rPr>
              <w:t>Link</w:t>
            </w:r>
          </w:p>
        </w:tc>
        <w:tc>
          <w:tcPr>
            <w:tcW w:w="9180" w:type="dxa"/>
            <w:tcBorders>
              <w:right w:val="single" w:sz="12" w:space="0" w:color="auto"/>
            </w:tcBorders>
          </w:tcPr>
          <w:p w:rsidR="00605875" w:rsidRPr="009B487A" w:rsidRDefault="00D12367" w:rsidP="00671FE5">
            <w:pPr>
              <w:pStyle w:val="ListParagraph"/>
              <w:numPr>
                <w:ilvl w:val="0"/>
                <w:numId w:val="1"/>
              </w:numPr>
              <w:ind w:left="342"/>
            </w:pPr>
            <w:r w:rsidRPr="009B487A">
              <w:rPr>
                <w:i/>
              </w:rPr>
              <w:t>Today</w:t>
            </w:r>
            <w:r w:rsidR="00671FE5" w:rsidRPr="009B487A">
              <w:rPr>
                <w:i/>
              </w:rPr>
              <w:t>,</w:t>
            </w:r>
            <w:r w:rsidRPr="009B487A">
              <w:rPr>
                <w:i/>
              </w:rPr>
              <w:t xml:space="preserve"> when you go off</w:t>
            </w:r>
            <w:proofErr w:type="gramStart"/>
            <w:r w:rsidR="00671FE5" w:rsidRPr="009B487A">
              <w:rPr>
                <w:i/>
              </w:rPr>
              <w:t xml:space="preserve">, </w:t>
            </w:r>
            <w:r w:rsidRPr="009B487A">
              <w:rPr>
                <w:i/>
              </w:rPr>
              <w:t xml:space="preserve"> you</w:t>
            </w:r>
            <w:proofErr w:type="gramEnd"/>
            <w:r w:rsidRPr="009B487A">
              <w:rPr>
                <w:i/>
              </w:rPr>
              <w:t xml:space="preserve"> are going to get out your </w:t>
            </w:r>
            <w:r w:rsidR="00381F91" w:rsidRPr="009B487A">
              <w:rPr>
                <w:i/>
              </w:rPr>
              <w:t xml:space="preserve">touch organizer and letter. </w:t>
            </w:r>
            <w:r w:rsidR="00671FE5" w:rsidRPr="009B487A">
              <w:rPr>
                <w:i/>
              </w:rPr>
              <w:t>You’ll c</w:t>
            </w:r>
            <w:r w:rsidRPr="009B487A">
              <w:rPr>
                <w:i/>
              </w:rPr>
              <w:t xml:space="preserve">heck </w:t>
            </w:r>
            <w:r w:rsidR="00671FE5" w:rsidRPr="009B487A">
              <w:rPr>
                <w:i/>
              </w:rPr>
              <w:t>to make sure you have all the parts</w:t>
            </w:r>
            <w:r w:rsidRPr="009B487A">
              <w:rPr>
                <w:i/>
              </w:rPr>
              <w:t xml:space="preserve"> of a letter</w:t>
            </w:r>
            <w:r w:rsidR="005B47F3" w:rsidRPr="009B487A">
              <w:rPr>
                <w:i/>
              </w:rPr>
              <w:t xml:space="preserve"> and ad</w:t>
            </w:r>
            <w:r w:rsidR="00671FE5" w:rsidRPr="009B487A">
              <w:rPr>
                <w:i/>
              </w:rPr>
              <w:t>d any parts that you are missing</w:t>
            </w:r>
            <w:r w:rsidRPr="009B487A">
              <w:rPr>
                <w:i/>
              </w:rPr>
              <w:t>.</w:t>
            </w:r>
          </w:p>
        </w:tc>
      </w:tr>
      <w:tr w:rsidR="00D373B2" w:rsidRPr="009B487A" w:rsidTr="007116F4">
        <w:tc>
          <w:tcPr>
            <w:tcW w:w="1638" w:type="dxa"/>
            <w:tcBorders>
              <w:left w:val="single" w:sz="12" w:space="0" w:color="auto"/>
            </w:tcBorders>
          </w:tcPr>
          <w:p w:rsidR="00D373B2" w:rsidRPr="009B487A" w:rsidRDefault="00D373B2" w:rsidP="00184446">
            <w:pPr>
              <w:rPr>
                <w:b/>
              </w:rPr>
            </w:pPr>
            <w:r w:rsidRPr="009B487A">
              <w:rPr>
                <w:b/>
              </w:rPr>
              <w:t>Mid</w:t>
            </w:r>
            <w:r w:rsidR="00184446" w:rsidRPr="009B487A">
              <w:rPr>
                <w:b/>
              </w:rPr>
              <w:t>-</w:t>
            </w:r>
            <w:r w:rsidRPr="009B487A">
              <w:rPr>
                <w:b/>
              </w:rPr>
              <w:t>Workshop Teach</w:t>
            </w:r>
            <w:r w:rsidR="00184446" w:rsidRPr="009B487A">
              <w:rPr>
                <w:b/>
              </w:rPr>
              <w:t>ing Point</w:t>
            </w:r>
          </w:p>
        </w:tc>
        <w:tc>
          <w:tcPr>
            <w:tcW w:w="9180" w:type="dxa"/>
            <w:tcBorders>
              <w:right w:val="single" w:sz="12" w:space="0" w:color="auto"/>
            </w:tcBorders>
          </w:tcPr>
          <w:p w:rsidR="00D373B2" w:rsidRPr="009B487A" w:rsidRDefault="00D373B2" w:rsidP="007116F4">
            <w:pPr>
              <w:pStyle w:val="ListParagraph"/>
              <w:numPr>
                <w:ilvl w:val="0"/>
                <w:numId w:val="1"/>
              </w:numPr>
              <w:ind w:left="342"/>
              <w:rPr>
                <w:i/>
              </w:rPr>
            </w:pPr>
            <w:r w:rsidRPr="009B487A">
              <w:rPr>
                <w:i/>
              </w:rPr>
              <w:t>Writers, I was talking to Sienna and she noticed she wrote her opinion but she forgot to include the title of the book. Let me show you how writers can add to their letters by using a caret.</w:t>
            </w:r>
          </w:p>
        </w:tc>
      </w:tr>
      <w:tr w:rsidR="00125259" w:rsidRPr="009B487A" w:rsidTr="007116F4">
        <w:tc>
          <w:tcPr>
            <w:tcW w:w="1638" w:type="dxa"/>
            <w:tcBorders>
              <w:left w:val="single" w:sz="12" w:space="0" w:color="auto"/>
            </w:tcBorders>
          </w:tcPr>
          <w:p w:rsidR="00125259" w:rsidRPr="009B487A" w:rsidRDefault="00125259" w:rsidP="00184446">
            <w:pPr>
              <w:rPr>
                <w:b/>
              </w:rPr>
            </w:pPr>
            <w:r w:rsidRPr="00594C89">
              <w:rPr>
                <w:b/>
              </w:rPr>
              <w:t>Independent Writing and Conferring</w:t>
            </w:r>
          </w:p>
        </w:tc>
        <w:tc>
          <w:tcPr>
            <w:tcW w:w="9180" w:type="dxa"/>
            <w:tcBorders>
              <w:right w:val="single" w:sz="12" w:space="0" w:color="auto"/>
            </w:tcBorders>
          </w:tcPr>
          <w:p w:rsidR="00125259" w:rsidRPr="009B487A" w:rsidRDefault="00125259" w:rsidP="007116F4">
            <w:pPr>
              <w:pStyle w:val="ListParagraph"/>
              <w:numPr>
                <w:ilvl w:val="0"/>
                <w:numId w:val="1"/>
              </w:numPr>
              <w:ind w:left="342"/>
              <w:rPr>
                <w:i/>
              </w:rPr>
            </w:pPr>
          </w:p>
        </w:tc>
      </w:tr>
      <w:tr w:rsidR="00125259" w:rsidRPr="009B487A" w:rsidTr="007116F4">
        <w:tc>
          <w:tcPr>
            <w:tcW w:w="1638" w:type="dxa"/>
            <w:tcBorders>
              <w:left w:val="single" w:sz="12" w:space="0" w:color="auto"/>
            </w:tcBorders>
          </w:tcPr>
          <w:p w:rsidR="00125259" w:rsidRPr="009B487A" w:rsidRDefault="00125259" w:rsidP="00184446">
            <w:pPr>
              <w:rPr>
                <w:b/>
              </w:rPr>
            </w:pPr>
            <w:r w:rsidRPr="009B487A">
              <w:rPr>
                <w:b/>
              </w:rPr>
              <w:t>After-the-Workshop Share</w:t>
            </w:r>
          </w:p>
        </w:tc>
        <w:tc>
          <w:tcPr>
            <w:tcW w:w="9180" w:type="dxa"/>
            <w:tcBorders>
              <w:right w:val="single" w:sz="12" w:space="0" w:color="auto"/>
            </w:tcBorders>
          </w:tcPr>
          <w:p w:rsidR="00125259" w:rsidRPr="009B487A" w:rsidRDefault="00125259" w:rsidP="007116F4">
            <w:pPr>
              <w:pStyle w:val="ListParagraph"/>
              <w:numPr>
                <w:ilvl w:val="0"/>
                <w:numId w:val="1"/>
              </w:numPr>
              <w:ind w:left="342"/>
              <w:rPr>
                <w:i/>
              </w:rPr>
            </w:pPr>
            <w:r w:rsidRPr="009B487A">
              <w:t>Share the work of 2-3 students (no missing parts, discovered a missing part)</w:t>
            </w:r>
            <w:r>
              <w:t>.</w:t>
            </w:r>
          </w:p>
        </w:tc>
      </w:tr>
    </w:tbl>
    <w:p w:rsidR="00FC56E8" w:rsidRDefault="00FC56E8">
      <w:r>
        <w:br w:type="page"/>
      </w:r>
    </w:p>
    <w:p w:rsidR="007116F4" w:rsidRPr="000B027F" w:rsidRDefault="009B487A" w:rsidP="007116F4">
      <w:pPr>
        <w:spacing w:after="0"/>
        <w:rPr>
          <w:b/>
        </w:rPr>
      </w:pPr>
      <w:r w:rsidRPr="000B027F">
        <w:rPr>
          <w:b/>
        </w:rPr>
        <w:lastRenderedPageBreak/>
        <w:t>Lesson Plan</w:t>
      </w:r>
    </w:p>
    <w:p w:rsidR="00605875" w:rsidRDefault="00605875" w:rsidP="007116F4">
      <w:pPr>
        <w:spacing w:after="0" w:line="240" w:lineRule="auto"/>
        <w:rPr>
          <w:sz w:val="20"/>
          <w:szCs w:val="20"/>
        </w:rPr>
      </w:pPr>
    </w:p>
    <w:tbl>
      <w:tblPr>
        <w:tblStyle w:val="TableGrid"/>
        <w:tblW w:w="0" w:type="auto"/>
        <w:tblLook w:val="04A0" w:firstRow="1" w:lastRow="0" w:firstColumn="1" w:lastColumn="0" w:noHBand="0" w:noVBand="1"/>
      </w:tblPr>
      <w:tblGrid>
        <w:gridCol w:w="1728"/>
        <w:gridCol w:w="9090"/>
      </w:tblGrid>
      <w:tr w:rsidR="00605875" w:rsidRPr="009B487A" w:rsidTr="00572299">
        <w:tc>
          <w:tcPr>
            <w:tcW w:w="1728" w:type="dxa"/>
            <w:tcBorders>
              <w:top w:val="single" w:sz="12" w:space="0" w:color="auto"/>
              <w:left w:val="single" w:sz="12" w:space="0" w:color="auto"/>
            </w:tcBorders>
          </w:tcPr>
          <w:p w:rsidR="00605875" w:rsidRPr="009B487A" w:rsidRDefault="00605875" w:rsidP="0071657B">
            <w:pPr>
              <w:rPr>
                <w:b/>
              </w:rPr>
            </w:pPr>
            <w:r w:rsidRPr="009B487A">
              <w:rPr>
                <w:b/>
              </w:rPr>
              <w:t>Session</w:t>
            </w:r>
          </w:p>
        </w:tc>
        <w:tc>
          <w:tcPr>
            <w:tcW w:w="9090" w:type="dxa"/>
            <w:tcBorders>
              <w:top w:val="single" w:sz="12" w:space="0" w:color="auto"/>
              <w:right w:val="single" w:sz="12" w:space="0" w:color="auto"/>
            </w:tcBorders>
          </w:tcPr>
          <w:p w:rsidR="00605875" w:rsidRPr="009B487A" w:rsidRDefault="0007722B" w:rsidP="005C2C2F">
            <w:r w:rsidRPr="009B487A">
              <w:t>9</w:t>
            </w:r>
          </w:p>
        </w:tc>
      </w:tr>
      <w:tr w:rsidR="00605875" w:rsidRPr="009B487A" w:rsidTr="00572299">
        <w:tc>
          <w:tcPr>
            <w:tcW w:w="1728" w:type="dxa"/>
            <w:tcBorders>
              <w:top w:val="single" w:sz="12" w:space="0" w:color="auto"/>
              <w:left w:val="single" w:sz="12" w:space="0" w:color="auto"/>
            </w:tcBorders>
          </w:tcPr>
          <w:p w:rsidR="00605875" w:rsidRPr="009B487A" w:rsidRDefault="00605875" w:rsidP="0071657B">
            <w:pPr>
              <w:rPr>
                <w:b/>
              </w:rPr>
            </w:pPr>
            <w:r w:rsidRPr="009B487A">
              <w:rPr>
                <w:b/>
              </w:rPr>
              <w:t>Concept</w:t>
            </w:r>
            <w:r w:rsidR="00D12367" w:rsidRPr="009B487A">
              <w:rPr>
                <w:b/>
              </w:rPr>
              <w:t xml:space="preserve"> V</w:t>
            </w:r>
          </w:p>
        </w:tc>
        <w:tc>
          <w:tcPr>
            <w:tcW w:w="9090" w:type="dxa"/>
            <w:tcBorders>
              <w:top w:val="single" w:sz="12" w:space="0" w:color="auto"/>
              <w:right w:val="single" w:sz="12" w:space="0" w:color="auto"/>
            </w:tcBorders>
          </w:tcPr>
          <w:p w:rsidR="00605875" w:rsidRPr="009B487A" w:rsidRDefault="00D12367" w:rsidP="005C2C2F">
            <w:r w:rsidRPr="009B487A">
              <w:t>Writers revise and edit to make their pieces more effective</w:t>
            </w:r>
            <w:r w:rsidR="00390C66" w:rsidRPr="009B487A">
              <w:t>.</w:t>
            </w:r>
          </w:p>
        </w:tc>
      </w:tr>
      <w:tr w:rsidR="00605875" w:rsidRPr="009B487A" w:rsidTr="00572299">
        <w:tc>
          <w:tcPr>
            <w:tcW w:w="1728" w:type="dxa"/>
            <w:tcBorders>
              <w:left w:val="single" w:sz="12" w:space="0" w:color="auto"/>
              <w:bottom w:val="single" w:sz="12" w:space="0" w:color="auto"/>
            </w:tcBorders>
          </w:tcPr>
          <w:p w:rsidR="00605875" w:rsidRPr="009B487A" w:rsidRDefault="00605875" w:rsidP="0071657B">
            <w:pPr>
              <w:rPr>
                <w:b/>
              </w:rPr>
            </w:pPr>
            <w:r w:rsidRPr="009B487A">
              <w:rPr>
                <w:b/>
              </w:rPr>
              <w:t>Teaching Point</w:t>
            </w:r>
          </w:p>
        </w:tc>
        <w:tc>
          <w:tcPr>
            <w:tcW w:w="9090" w:type="dxa"/>
            <w:tcBorders>
              <w:bottom w:val="single" w:sz="12" w:space="0" w:color="auto"/>
              <w:right w:val="single" w:sz="12" w:space="0" w:color="auto"/>
            </w:tcBorders>
          </w:tcPr>
          <w:p w:rsidR="00605875" w:rsidRPr="009B487A" w:rsidRDefault="00D12367" w:rsidP="00C76578">
            <w:r w:rsidRPr="009B487A">
              <w:t>Writers revise the greeting and/or closing of their letter</w:t>
            </w:r>
            <w:r w:rsidR="00C76578" w:rsidRPr="009B487A">
              <w:t xml:space="preserve">s to make them </w:t>
            </w:r>
            <w:r w:rsidRPr="009B487A">
              <w:t>more effective.</w:t>
            </w:r>
          </w:p>
        </w:tc>
      </w:tr>
    </w:tbl>
    <w:p w:rsidR="00605875" w:rsidRDefault="00605875" w:rsidP="00605875">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373B2" w:rsidRPr="009B487A" w:rsidTr="00757E8E">
        <w:tc>
          <w:tcPr>
            <w:tcW w:w="10818" w:type="dxa"/>
            <w:gridSpan w:val="2"/>
          </w:tcPr>
          <w:p w:rsidR="00D373B2" w:rsidRPr="009B487A" w:rsidRDefault="00D373B2" w:rsidP="00D373B2">
            <w:pPr>
              <w:jc w:val="center"/>
              <w:rPr>
                <w:b/>
              </w:rPr>
            </w:pPr>
            <w:r w:rsidRPr="009B487A">
              <w:rPr>
                <w:b/>
              </w:rPr>
              <w:t>Materials</w:t>
            </w:r>
          </w:p>
        </w:tc>
      </w:tr>
      <w:tr w:rsidR="00D373B2" w:rsidRPr="009B487A" w:rsidTr="00757E8E">
        <w:tc>
          <w:tcPr>
            <w:tcW w:w="5409" w:type="dxa"/>
            <w:tcBorders>
              <w:top w:val="single" w:sz="4" w:space="0" w:color="auto"/>
              <w:bottom w:val="single" w:sz="12" w:space="0" w:color="auto"/>
            </w:tcBorders>
          </w:tcPr>
          <w:p w:rsidR="00D373B2" w:rsidRPr="009B487A" w:rsidRDefault="00D373B2" w:rsidP="00413C1B">
            <w:pPr>
              <w:pStyle w:val="ListParagraph"/>
              <w:numPr>
                <w:ilvl w:val="0"/>
                <w:numId w:val="29"/>
              </w:numPr>
              <w:ind w:left="360"/>
            </w:pPr>
            <w:r w:rsidRPr="009B487A">
              <w:t xml:space="preserve">Familiar read-aloud that has letters in it – reread text prior to lesson during reading time (e.g. </w:t>
            </w:r>
            <w:r w:rsidRPr="00413C1B">
              <w:rPr>
                <w:u w:val="single"/>
              </w:rPr>
              <w:t xml:space="preserve"> I </w:t>
            </w:r>
            <w:proofErr w:type="spellStart"/>
            <w:r w:rsidRPr="00413C1B">
              <w:rPr>
                <w:u w:val="single"/>
              </w:rPr>
              <w:t>Wanna</w:t>
            </w:r>
            <w:proofErr w:type="spellEnd"/>
            <w:r w:rsidRPr="00413C1B">
              <w:rPr>
                <w:u w:val="single"/>
              </w:rPr>
              <w:t xml:space="preserve"> Iguana)</w:t>
            </w:r>
          </w:p>
          <w:p w:rsidR="00D373B2" w:rsidRPr="009B487A" w:rsidRDefault="0067150A" w:rsidP="00413C1B">
            <w:pPr>
              <w:pStyle w:val="ListParagraph"/>
              <w:numPr>
                <w:ilvl w:val="0"/>
                <w:numId w:val="29"/>
              </w:numPr>
              <w:ind w:left="360"/>
            </w:pPr>
            <w:r w:rsidRPr="009B487A">
              <w:t>Shared class</w:t>
            </w:r>
            <w:r w:rsidR="00D373B2" w:rsidRPr="009B487A">
              <w:t xml:space="preserve"> letter</w:t>
            </w:r>
            <w:r w:rsidRPr="009B487A">
              <w:t xml:space="preserve"> co-constructed in immersion</w:t>
            </w:r>
          </w:p>
        </w:tc>
        <w:tc>
          <w:tcPr>
            <w:tcW w:w="5409" w:type="dxa"/>
          </w:tcPr>
          <w:p w:rsidR="00D373B2" w:rsidRPr="009B487A" w:rsidRDefault="0067150A" w:rsidP="00413C1B">
            <w:pPr>
              <w:pStyle w:val="ListParagraph"/>
              <w:numPr>
                <w:ilvl w:val="0"/>
                <w:numId w:val="29"/>
              </w:numPr>
              <w:ind w:left="360"/>
            </w:pPr>
            <w:r w:rsidRPr="009B487A">
              <w:t>Teacher prepared letter from session</w:t>
            </w:r>
            <w:r w:rsidR="006729FC" w:rsidRPr="009B487A">
              <w:t xml:space="preserve">  </w:t>
            </w:r>
            <w:r w:rsidRPr="009B487A">
              <w:t>4</w:t>
            </w:r>
          </w:p>
          <w:p w:rsidR="00671FE5" w:rsidRPr="009B487A" w:rsidRDefault="00671FE5" w:rsidP="00413C1B">
            <w:pPr>
              <w:pStyle w:val="ListParagraph"/>
              <w:numPr>
                <w:ilvl w:val="0"/>
                <w:numId w:val="29"/>
              </w:numPr>
              <w:ind w:left="360"/>
            </w:pPr>
            <w:r w:rsidRPr="009B487A">
              <w:t>Greetings and closings – Anchor Chart</w:t>
            </w:r>
          </w:p>
        </w:tc>
      </w:tr>
    </w:tbl>
    <w:p w:rsidR="00605875" w:rsidRDefault="00605875" w:rsidP="00605875">
      <w:pPr>
        <w:spacing w:after="0"/>
        <w:rPr>
          <w:sz w:val="20"/>
          <w:szCs w:val="20"/>
        </w:rPr>
      </w:pPr>
    </w:p>
    <w:tbl>
      <w:tblPr>
        <w:tblStyle w:val="TableGrid"/>
        <w:tblW w:w="0" w:type="auto"/>
        <w:tblLook w:val="04A0" w:firstRow="1" w:lastRow="0" w:firstColumn="1" w:lastColumn="0" w:noHBand="0" w:noVBand="1"/>
      </w:tblPr>
      <w:tblGrid>
        <w:gridCol w:w="1728"/>
        <w:gridCol w:w="9090"/>
      </w:tblGrid>
      <w:tr w:rsidR="00572299" w:rsidRPr="009B487A" w:rsidTr="00572299">
        <w:tc>
          <w:tcPr>
            <w:tcW w:w="1728" w:type="dxa"/>
            <w:tcBorders>
              <w:top w:val="single" w:sz="12" w:space="0" w:color="auto"/>
              <w:left w:val="single" w:sz="12" w:space="0" w:color="auto"/>
            </w:tcBorders>
          </w:tcPr>
          <w:p w:rsidR="00572299" w:rsidRPr="009B487A" w:rsidRDefault="00572299" w:rsidP="00413C1B">
            <w:pPr>
              <w:rPr>
                <w:b/>
              </w:rPr>
            </w:pPr>
            <w:r>
              <w:rPr>
                <w:b/>
              </w:rPr>
              <w:t>Tips</w:t>
            </w:r>
          </w:p>
        </w:tc>
        <w:tc>
          <w:tcPr>
            <w:tcW w:w="9090" w:type="dxa"/>
            <w:tcBorders>
              <w:top w:val="single" w:sz="12" w:space="0" w:color="auto"/>
              <w:right w:val="single" w:sz="12" w:space="0" w:color="auto"/>
            </w:tcBorders>
          </w:tcPr>
          <w:p w:rsidR="00572299" w:rsidRPr="009B487A" w:rsidRDefault="00572299" w:rsidP="008E2B77"/>
        </w:tc>
      </w:tr>
    </w:tbl>
    <w:p w:rsidR="00572299" w:rsidRDefault="00572299" w:rsidP="00605875">
      <w:pPr>
        <w:spacing w:after="0"/>
        <w:rPr>
          <w:sz w:val="20"/>
          <w:szCs w:val="20"/>
        </w:rPr>
      </w:pPr>
    </w:p>
    <w:tbl>
      <w:tblPr>
        <w:tblStyle w:val="TableGrid"/>
        <w:tblW w:w="0" w:type="auto"/>
        <w:tblLook w:val="04A0" w:firstRow="1" w:lastRow="0" w:firstColumn="1" w:lastColumn="0" w:noHBand="0" w:noVBand="1"/>
      </w:tblPr>
      <w:tblGrid>
        <w:gridCol w:w="1728"/>
        <w:gridCol w:w="9090"/>
      </w:tblGrid>
      <w:tr w:rsidR="00D12367" w:rsidRPr="009B487A" w:rsidTr="007116F4">
        <w:tc>
          <w:tcPr>
            <w:tcW w:w="1728" w:type="dxa"/>
            <w:tcBorders>
              <w:top w:val="single" w:sz="12" w:space="0" w:color="auto"/>
              <w:left w:val="single" w:sz="12" w:space="0" w:color="auto"/>
            </w:tcBorders>
          </w:tcPr>
          <w:p w:rsidR="00D12367" w:rsidRPr="009B487A" w:rsidRDefault="00D12367" w:rsidP="005C2C2F">
            <w:pPr>
              <w:spacing w:line="360" w:lineRule="auto"/>
              <w:rPr>
                <w:b/>
              </w:rPr>
            </w:pPr>
            <w:r w:rsidRPr="009B487A">
              <w:rPr>
                <w:b/>
              </w:rPr>
              <w:t>Connection</w:t>
            </w:r>
          </w:p>
        </w:tc>
        <w:tc>
          <w:tcPr>
            <w:tcW w:w="9090" w:type="dxa"/>
            <w:tcBorders>
              <w:top w:val="single" w:sz="12" w:space="0" w:color="auto"/>
              <w:right w:val="single" w:sz="12" w:space="0" w:color="auto"/>
            </w:tcBorders>
          </w:tcPr>
          <w:p w:rsidR="00D12367" w:rsidRPr="00413C1B" w:rsidRDefault="00D12367" w:rsidP="00413C1B">
            <w:pPr>
              <w:pStyle w:val="ListParagraph"/>
              <w:numPr>
                <w:ilvl w:val="0"/>
                <w:numId w:val="36"/>
              </w:numPr>
              <w:ind w:left="360"/>
              <w:rPr>
                <w:i/>
              </w:rPr>
            </w:pPr>
            <w:r w:rsidRPr="00413C1B">
              <w:rPr>
                <w:i/>
              </w:rPr>
              <w:t>Today I am going to sho</w:t>
            </w:r>
            <w:r w:rsidR="00FA0BDF" w:rsidRPr="00413C1B">
              <w:rPr>
                <w:i/>
              </w:rPr>
              <w:t>w you how to reread your letter and make it</w:t>
            </w:r>
            <w:r w:rsidRPr="00413C1B">
              <w:rPr>
                <w:i/>
              </w:rPr>
              <w:t xml:space="preserve"> </w:t>
            </w:r>
            <w:r w:rsidR="004F7920" w:rsidRPr="00413C1B">
              <w:rPr>
                <w:i/>
              </w:rPr>
              <w:t xml:space="preserve">more </w:t>
            </w:r>
            <w:r w:rsidRPr="00413C1B">
              <w:rPr>
                <w:i/>
              </w:rPr>
              <w:t>effective by chang</w:t>
            </w:r>
            <w:r w:rsidR="00671FE5" w:rsidRPr="00413C1B">
              <w:rPr>
                <w:i/>
              </w:rPr>
              <w:t>ing the greeting and/or closing</w:t>
            </w:r>
            <w:r w:rsidRPr="00413C1B">
              <w:rPr>
                <w:i/>
              </w:rPr>
              <w:t>.</w:t>
            </w:r>
            <w:r w:rsidRPr="009B487A">
              <w:t xml:space="preserve"> </w:t>
            </w:r>
          </w:p>
        </w:tc>
      </w:tr>
      <w:tr w:rsidR="00D12367" w:rsidRPr="009B487A" w:rsidTr="007116F4">
        <w:tc>
          <w:tcPr>
            <w:tcW w:w="1728" w:type="dxa"/>
            <w:tcBorders>
              <w:left w:val="single" w:sz="12" w:space="0" w:color="auto"/>
            </w:tcBorders>
          </w:tcPr>
          <w:p w:rsidR="00D12367" w:rsidRPr="009B487A" w:rsidRDefault="00D12367" w:rsidP="005C2C2F">
            <w:pPr>
              <w:spacing w:line="360" w:lineRule="auto"/>
              <w:rPr>
                <w:b/>
              </w:rPr>
            </w:pPr>
            <w:r w:rsidRPr="009B487A">
              <w:rPr>
                <w:b/>
              </w:rPr>
              <w:t>Teach</w:t>
            </w:r>
          </w:p>
        </w:tc>
        <w:tc>
          <w:tcPr>
            <w:tcW w:w="9090" w:type="dxa"/>
            <w:tcBorders>
              <w:right w:val="single" w:sz="12" w:space="0" w:color="auto"/>
            </w:tcBorders>
          </w:tcPr>
          <w:p w:rsidR="003C2C86" w:rsidRPr="000B027F" w:rsidRDefault="003C2C86" w:rsidP="000B027F">
            <w:pPr>
              <w:pStyle w:val="ListParagraph"/>
              <w:numPr>
                <w:ilvl w:val="0"/>
                <w:numId w:val="29"/>
              </w:numPr>
              <w:ind w:left="360"/>
              <w:rPr>
                <w:b/>
              </w:rPr>
            </w:pPr>
            <w:r w:rsidRPr="000B027F">
              <w:rPr>
                <w:b/>
              </w:rPr>
              <w:t>Part I – Develop anchor chart</w:t>
            </w:r>
          </w:p>
          <w:p w:rsidR="003C2C86" w:rsidRPr="009B487A" w:rsidRDefault="003C2C86" w:rsidP="000B027F">
            <w:pPr>
              <w:numPr>
                <w:ilvl w:val="0"/>
                <w:numId w:val="1"/>
              </w:numPr>
              <w:rPr>
                <w:b/>
              </w:rPr>
            </w:pPr>
            <w:r w:rsidRPr="009B487A">
              <w:t>Teacher selects a familiar read aloud that has lots of examples of different greetings and closings (Ex.</w:t>
            </w:r>
            <w:r w:rsidRPr="009B487A">
              <w:rPr>
                <w:i/>
              </w:rPr>
              <w:t xml:space="preserve"> </w:t>
            </w:r>
            <w:r w:rsidRPr="009B487A">
              <w:t xml:space="preserve">I </w:t>
            </w:r>
            <w:proofErr w:type="spellStart"/>
            <w:r w:rsidRPr="009B487A">
              <w:rPr>
                <w:u w:val="single"/>
              </w:rPr>
              <w:t>Wanna</w:t>
            </w:r>
            <w:proofErr w:type="spellEnd"/>
            <w:r w:rsidRPr="009B487A">
              <w:rPr>
                <w:u w:val="single"/>
              </w:rPr>
              <w:t xml:space="preserve"> Iguana</w:t>
            </w:r>
            <w:r w:rsidRPr="009B487A">
              <w:t xml:space="preserve">, </w:t>
            </w:r>
            <w:r w:rsidRPr="009B487A">
              <w:rPr>
                <w:u w:val="single"/>
              </w:rPr>
              <w:t xml:space="preserve">Dear Mrs. </w:t>
            </w:r>
            <w:proofErr w:type="spellStart"/>
            <w:r w:rsidRPr="009B487A">
              <w:rPr>
                <w:u w:val="single"/>
              </w:rPr>
              <w:t>LaRue</w:t>
            </w:r>
            <w:proofErr w:type="spellEnd"/>
            <w:r w:rsidRPr="009B487A">
              <w:t>, etc.)</w:t>
            </w:r>
          </w:p>
          <w:p w:rsidR="003C2C86" w:rsidRPr="009B487A" w:rsidRDefault="003C2C86" w:rsidP="000B027F">
            <w:pPr>
              <w:numPr>
                <w:ilvl w:val="0"/>
                <w:numId w:val="1"/>
              </w:numPr>
              <w:rPr>
                <w:b/>
              </w:rPr>
            </w:pPr>
            <w:r w:rsidRPr="009B487A">
              <w:rPr>
                <w:i/>
              </w:rPr>
              <w:t xml:space="preserve">I have been thinking about the book, </w:t>
            </w:r>
            <w:r w:rsidRPr="009B487A">
              <w:rPr>
                <w:i/>
                <w:u w:val="single"/>
              </w:rPr>
              <w:t xml:space="preserve">I </w:t>
            </w:r>
            <w:proofErr w:type="spellStart"/>
            <w:r w:rsidRPr="009B487A">
              <w:rPr>
                <w:i/>
                <w:u w:val="single"/>
              </w:rPr>
              <w:t>Wanna</w:t>
            </w:r>
            <w:proofErr w:type="spellEnd"/>
            <w:r w:rsidRPr="009B487A">
              <w:rPr>
                <w:i/>
                <w:u w:val="single"/>
              </w:rPr>
              <w:t xml:space="preserve"> Iguana</w:t>
            </w:r>
            <w:r w:rsidR="00FA0BDF" w:rsidRPr="009B487A">
              <w:rPr>
                <w:i/>
              </w:rPr>
              <w:t>, and I can’t help b</w:t>
            </w:r>
            <w:r w:rsidRPr="009B487A">
              <w:rPr>
                <w:i/>
              </w:rPr>
              <w:t>ut notice the variety of greetings and closings the writer used to make a letter more effective.</w:t>
            </w:r>
            <w:r w:rsidRPr="009B487A">
              <w:t xml:space="preserve"> </w:t>
            </w:r>
          </w:p>
          <w:p w:rsidR="003C2C86" w:rsidRPr="009B487A" w:rsidRDefault="003C2C86" w:rsidP="000B027F">
            <w:pPr>
              <w:numPr>
                <w:ilvl w:val="0"/>
                <w:numId w:val="1"/>
              </w:numPr>
            </w:pPr>
            <w:r w:rsidRPr="009B487A">
              <w:t>Teacher points out different greetings and /or closings and begins making an anchor chart of the variety of greetings and closings that can be used</w:t>
            </w:r>
          </w:p>
          <w:p w:rsidR="003C2C86" w:rsidRPr="000B027F" w:rsidRDefault="003C2C86" w:rsidP="000B027F">
            <w:pPr>
              <w:pStyle w:val="ListParagraph"/>
              <w:numPr>
                <w:ilvl w:val="0"/>
                <w:numId w:val="29"/>
              </w:numPr>
              <w:ind w:left="360"/>
              <w:rPr>
                <w:b/>
              </w:rPr>
            </w:pPr>
            <w:r w:rsidRPr="000B027F">
              <w:rPr>
                <w:b/>
              </w:rPr>
              <w:t>Part II – Revise teacher piece</w:t>
            </w:r>
          </w:p>
          <w:p w:rsidR="00D12367" w:rsidRPr="009B487A" w:rsidRDefault="00D12367" w:rsidP="000B027F">
            <w:pPr>
              <w:numPr>
                <w:ilvl w:val="0"/>
                <w:numId w:val="1"/>
              </w:numPr>
            </w:pPr>
            <w:r w:rsidRPr="009B487A">
              <w:t>Teacher</w:t>
            </w:r>
            <w:r w:rsidR="00671FE5" w:rsidRPr="009B487A">
              <w:t xml:space="preserve"> rereads and finds greeting and</w:t>
            </w:r>
            <w:r w:rsidRPr="009B487A">
              <w:t>/or clo</w:t>
            </w:r>
            <w:r w:rsidR="00525934" w:rsidRPr="009B487A">
              <w:t>sing and decides if change is needed</w:t>
            </w:r>
          </w:p>
          <w:p w:rsidR="00D12367" w:rsidRPr="009B487A" w:rsidRDefault="0067150A" w:rsidP="000B027F">
            <w:pPr>
              <w:numPr>
                <w:ilvl w:val="0"/>
                <w:numId w:val="1"/>
              </w:numPr>
            </w:pPr>
            <w:r w:rsidRPr="009B487A">
              <w:t>Teacher will refer back to letter written in session 4</w:t>
            </w:r>
            <w:r w:rsidR="00D12367" w:rsidRPr="009B487A">
              <w:t xml:space="preserve"> and model the procedure for revision </w:t>
            </w:r>
          </w:p>
          <w:p w:rsidR="00D12367" w:rsidRPr="009B487A" w:rsidRDefault="00D12367" w:rsidP="000B027F">
            <w:pPr>
              <w:numPr>
                <w:ilvl w:val="0"/>
                <w:numId w:val="1"/>
              </w:numPr>
            </w:pPr>
            <w:r w:rsidRPr="009B487A">
              <w:rPr>
                <w:i/>
              </w:rPr>
              <w:t>I thin</w:t>
            </w:r>
            <w:r w:rsidR="00671FE5" w:rsidRPr="009B487A">
              <w:rPr>
                <w:i/>
              </w:rPr>
              <w:t>k my closing could be changed so it</w:t>
            </w:r>
            <w:r w:rsidRPr="009B487A">
              <w:rPr>
                <w:i/>
              </w:rPr>
              <w:t xml:space="preserve"> sound</w:t>
            </w:r>
            <w:r w:rsidR="00671FE5" w:rsidRPr="009B487A">
              <w:rPr>
                <w:i/>
              </w:rPr>
              <w:t>s</w:t>
            </w:r>
            <w:r w:rsidRPr="009B487A">
              <w:rPr>
                <w:i/>
              </w:rPr>
              <w:t xml:space="preserve"> better</w:t>
            </w:r>
          </w:p>
          <w:p w:rsidR="00D12367" w:rsidRPr="009B487A" w:rsidRDefault="00D12367" w:rsidP="000B027F">
            <w:pPr>
              <w:numPr>
                <w:ilvl w:val="0"/>
                <w:numId w:val="1"/>
              </w:numPr>
            </w:pPr>
            <w:r w:rsidRPr="009B487A">
              <w:t xml:space="preserve">Look at anchor chart and decide what word could fit better, </w:t>
            </w:r>
            <w:r w:rsidRPr="009B487A">
              <w:rPr>
                <w:i/>
              </w:rPr>
              <w:t xml:space="preserve">Hmm… I think I could change the closing </w:t>
            </w:r>
            <w:r w:rsidR="00671FE5" w:rsidRPr="009B487A">
              <w:rPr>
                <w:i/>
              </w:rPr>
              <w:t>from, ‘</w:t>
            </w:r>
            <w:r w:rsidRPr="009B487A">
              <w:rPr>
                <w:i/>
              </w:rPr>
              <w:t>Love, Mom</w:t>
            </w:r>
            <w:r w:rsidR="00FA0BDF" w:rsidRPr="009B487A">
              <w:rPr>
                <w:i/>
              </w:rPr>
              <w:t>,</w:t>
            </w:r>
            <w:r w:rsidR="00671FE5" w:rsidRPr="009B487A">
              <w:rPr>
                <w:i/>
              </w:rPr>
              <w:t>’</w:t>
            </w:r>
            <w:r w:rsidRPr="009B487A">
              <w:rPr>
                <w:i/>
              </w:rPr>
              <w:t xml:space="preserve"> to</w:t>
            </w:r>
            <w:r w:rsidR="00FA0BDF" w:rsidRPr="009B487A">
              <w:rPr>
                <w:i/>
              </w:rPr>
              <w:t xml:space="preserve"> ‘</w:t>
            </w:r>
            <w:proofErr w:type="gramStart"/>
            <w:r w:rsidR="00671FE5" w:rsidRPr="009B487A">
              <w:rPr>
                <w:i/>
              </w:rPr>
              <w:t>All</w:t>
            </w:r>
            <w:proofErr w:type="gramEnd"/>
            <w:r w:rsidR="00671FE5" w:rsidRPr="009B487A">
              <w:rPr>
                <w:i/>
              </w:rPr>
              <w:t xml:space="preserve"> my love, Mom.’</w:t>
            </w:r>
          </w:p>
          <w:p w:rsidR="00D12367" w:rsidRPr="009B487A" w:rsidRDefault="00D12367" w:rsidP="000B027F">
            <w:pPr>
              <w:numPr>
                <w:ilvl w:val="0"/>
                <w:numId w:val="1"/>
              </w:numPr>
            </w:pPr>
            <w:r w:rsidRPr="009B487A">
              <w:t>Teacher changes own word/s with anchor chart word/s</w:t>
            </w:r>
          </w:p>
          <w:p w:rsidR="00D12367" w:rsidRPr="009B487A" w:rsidRDefault="00525934" w:rsidP="000B027F">
            <w:pPr>
              <w:numPr>
                <w:ilvl w:val="0"/>
                <w:numId w:val="1"/>
              </w:numPr>
              <w:rPr>
                <w:i/>
              </w:rPr>
            </w:pPr>
            <w:r w:rsidRPr="009B487A">
              <w:rPr>
                <w:i/>
              </w:rPr>
              <w:t xml:space="preserve">These are the steps I used:  </w:t>
            </w:r>
            <w:r w:rsidR="00671FE5" w:rsidRPr="009B487A">
              <w:rPr>
                <w:i/>
              </w:rPr>
              <w:t xml:space="preserve">1) </w:t>
            </w:r>
            <w:r w:rsidR="00D12367" w:rsidRPr="009B487A">
              <w:rPr>
                <w:i/>
              </w:rPr>
              <w:t>Reread my writing</w:t>
            </w:r>
            <w:r w:rsidR="00671FE5" w:rsidRPr="009B487A">
              <w:rPr>
                <w:i/>
              </w:rPr>
              <w:t>, 2)</w:t>
            </w:r>
            <w:r w:rsidR="00D12367" w:rsidRPr="009B487A">
              <w:rPr>
                <w:i/>
              </w:rPr>
              <w:t xml:space="preserve"> Found the greeting and/or closing and decided </w:t>
            </w:r>
            <w:r w:rsidR="00671FE5" w:rsidRPr="009B487A">
              <w:rPr>
                <w:i/>
              </w:rPr>
              <w:t>what I wanted to change, 3)</w:t>
            </w:r>
            <w:r w:rsidR="00D12367" w:rsidRPr="009B487A">
              <w:rPr>
                <w:i/>
              </w:rPr>
              <w:t xml:space="preserve"> I used the anchor</w:t>
            </w:r>
            <w:r w:rsidR="00453004" w:rsidRPr="009B487A">
              <w:rPr>
                <w:i/>
              </w:rPr>
              <w:t xml:space="preserve"> chart to help me think about how I could </w:t>
            </w:r>
            <w:r w:rsidRPr="009B487A">
              <w:rPr>
                <w:i/>
              </w:rPr>
              <w:t>change</w:t>
            </w:r>
            <w:r w:rsidR="00453004" w:rsidRPr="009B487A">
              <w:rPr>
                <w:i/>
              </w:rPr>
              <w:t xml:space="preserve"> that part</w:t>
            </w:r>
            <w:r w:rsidRPr="009B487A">
              <w:rPr>
                <w:i/>
              </w:rPr>
              <w:t xml:space="preserve">, </w:t>
            </w:r>
            <w:r w:rsidR="0067150A" w:rsidRPr="009B487A">
              <w:rPr>
                <w:i/>
              </w:rPr>
              <w:t>and 4</w:t>
            </w:r>
            <w:r w:rsidR="00671FE5" w:rsidRPr="009B487A">
              <w:rPr>
                <w:i/>
              </w:rPr>
              <w:t>)</w:t>
            </w:r>
            <w:r w:rsidRPr="009B487A">
              <w:rPr>
                <w:i/>
              </w:rPr>
              <w:t xml:space="preserve"> I changed that part.  </w:t>
            </w:r>
            <w:r w:rsidR="00D12367" w:rsidRPr="009B487A">
              <w:rPr>
                <w:i/>
              </w:rPr>
              <w:t xml:space="preserve">Writers do this when they want their writing to be more effective.  </w:t>
            </w:r>
          </w:p>
          <w:p w:rsidR="002B500A" w:rsidRPr="009B487A" w:rsidRDefault="00671FE5" w:rsidP="000B027F">
            <w:pPr>
              <w:numPr>
                <w:ilvl w:val="0"/>
                <w:numId w:val="1"/>
              </w:numPr>
              <w:rPr>
                <w:i/>
              </w:rPr>
            </w:pPr>
            <w:r w:rsidRPr="009B487A">
              <w:t xml:space="preserve">Simplified Steps for students:  </w:t>
            </w:r>
            <w:r w:rsidR="002B500A" w:rsidRPr="009B487A">
              <w:t>1) Reread, 2) Decide, 3) Check Chart, and 4) Change It</w:t>
            </w:r>
          </w:p>
        </w:tc>
      </w:tr>
      <w:tr w:rsidR="000B027F" w:rsidRPr="009B487A" w:rsidTr="007116F4">
        <w:tc>
          <w:tcPr>
            <w:tcW w:w="1728" w:type="dxa"/>
            <w:tcBorders>
              <w:left w:val="single" w:sz="12" w:space="0" w:color="auto"/>
            </w:tcBorders>
          </w:tcPr>
          <w:p w:rsidR="000B027F" w:rsidRPr="009B487A" w:rsidRDefault="000B027F" w:rsidP="000B027F">
            <w:pPr>
              <w:rPr>
                <w:b/>
              </w:rPr>
            </w:pPr>
            <w:r w:rsidRPr="009B487A">
              <w:rPr>
                <w:b/>
              </w:rPr>
              <w:t>Active Engagement</w:t>
            </w:r>
          </w:p>
        </w:tc>
        <w:tc>
          <w:tcPr>
            <w:tcW w:w="9090" w:type="dxa"/>
            <w:tcBorders>
              <w:right w:val="single" w:sz="12" w:space="0" w:color="auto"/>
            </w:tcBorders>
          </w:tcPr>
          <w:p w:rsidR="000B027F" w:rsidRPr="009B487A" w:rsidRDefault="000B027F" w:rsidP="000B027F">
            <w:pPr>
              <w:pStyle w:val="ListParagraph"/>
              <w:numPr>
                <w:ilvl w:val="0"/>
                <w:numId w:val="29"/>
              </w:numPr>
              <w:ind w:left="360"/>
            </w:pPr>
            <w:r w:rsidRPr="000B027F">
              <w:rPr>
                <w:i/>
              </w:rPr>
              <w:t>Let’s take a look at the letter we wrote together in Immersion and see if we want to makes changes to our letter to make it more effective</w:t>
            </w:r>
            <w:r>
              <w:t>:</w:t>
            </w:r>
          </w:p>
          <w:p w:rsidR="000B027F" w:rsidRPr="009B487A" w:rsidRDefault="000B027F" w:rsidP="000B027F">
            <w:pPr>
              <w:pStyle w:val="ListParagraph"/>
              <w:numPr>
                <w:ilvl w:val="0"/>
                <w:numId w:val="35"/>
              </w:numPr>
              <w:ind w:left="720"/>
            </w:pPr>
            <w:r w:rsidRPr="009B487A">
              <w:t>Reread (teacher rereads)</w:t>
            </w:r>
          </w:p>
          <w:p w:rsidR="000B027F" w:rsidRPr="009B487A" w:rsidRDefault="000B027F" w:rsidP="0071657B">
            <w:pPr>
              <w:pStyle w:val="ListParagraph"/>
              <w:numPr>
                <w:ilvl w:val="0"/>
                <w:numId w:val="35"/>
              </w:numPr>
              <w:ind w:left="720"/>
            </w:pPr>
            <w:r w:rsidRPr="009B487A">
              <w:t>Decide  (turn to your partner and decide what might be changed)</w:t>
            </w:r>
          </w:p>
          <w:p w:rsidR="000B027F" w:rsidRPr="009B487A" w:rsidRDefault="000B027F" w:rsidP="0071657B">
            <w:pPr>
              <w:pStyle w:val="ListParagraph"/>
              <w:numPr>
                <w:ilvl w:val="0"/>
                <w:numId w:val="35"/>
              </w:numPr>
              <w:ind w:left="720"/>
            </w:pPr>
            <w:r w:rsidRPr="009B487A">
              <w:t>Check Chart (turn to your partner and talk about how we would change)</w:t>
            </w:r>
          </w:p>
          <w:p w:rsidR="000B027F" w:rsidRPr="000B027F" w:rsidRDefault="000B027F" w:rsidP="0071657B">
            <w:pPr>
              <w:pStyle w:val="ListParagraph"/>
              <w:numPr>
                <w:ilvl w:val="0"/>
                <w:numId w:val="35"/>
              </w:numPr>
              <w:ind w:left="720"/>
              <w:rPr>
                <w:b/>
              </w:rPr>
            </w:pPr>
            <w:r w:rsidRPr="009B487A">
              <w:t>Change it (teacher takes a few suggestions)</w:t>
            </w:r>
          </w:p>
        </w:tc>
      </w:tr>
      <w:tr w:rsidR="0071657B" w:rsidRPr="009B487A" w:rsidTr="007116F4">
        <w:tc>
          <w:tcPr>
            <w:tcW w:w="1728" w:type="dxa"/>
            <w:tcBorders>
              <w:left w:val="single" w:sz="12" w:space="0" w:color="auto"/>
            </w:tcBorders>
          </w:tcPr>
          <w:p w:rsidR="0071657B" w:rsidRPr="009B487A" w:rsidRDefault="0071657B" w:rsidP="000B027F">
            <w:pPr>
              <w:rPr>
                <w:b/>
              </w:rPr>
            </w:pPr>
            <w:r w:rsidRPr="009B487A">
              <w:rPr>
                <w:b/>
              </w:rPr>
              <w:t>Link</w:t>
            </w:r>
          </w:p>
        </w:tc>
        <w:tc>
          <w:tcPr>
            <w:tcW w:w="9090" w:type="dxa"/>
            <w:tcBorders>
              <w:right w:val="single" w:sz="12" w:space="0" w:color="auto"/>
            </w:tcBorders>
          </w:tcPr>
          <w:p w:rsidR="0071657B" w:rsidRPr="009B487A" w:rsidRDefault="0071657B" w:rsidP="0071657B">
            <w:pPr>
              <w:pStyle w:val="ListParagraph"/>
              <w:numPr>
                <w:ilvl w:val="0"/>
                <w:numId w:val="29"/>
              </w:numPr>
              <w:ind w:left="360"/>
            </w:pPr>
            <w:r w:rsidRPr="0071657B">
              <w:rPr>
                <w:i/>
              </w:rPr>
              <w:t>So when writers want to make their letters more effective, they can 1) Reread their writing, 2) Find the greeting and/or closing and decide which to change, 3) Look at anchor chart and decide what word could fit better, and 4) Change own word with an anchor chart word/s.</w:t>
            </w:r>
          </w:p>
          <w:p w:rsidR="0071657B" w:rsidRPr="000B027F" w:rsidRDefault="0071657B" w:rsidP="0071657B">
            <w:pPr>
              <w:pStyle w:val="ListParagraph"/>
              <w:numPr>
                <w:ilvl w:val="0"/>
                <w:numId w:val="29"/>
              </w:numPr>
              <w:ind w:left="360"/>
              <w:rPr>
                <w:i/>
              </w:rPr>
            </w:pPr>
            <w:r w:rsidRPr="009B487A">
              <w:rPr>
                <w:i/>
              </w:rPr>
              <w:t>Today, when you go off, you can reread your writing and use these steps to help revise your greeting and/ or closing parts.</w:t>
            </w:r>
          </w:p>
        </w:tc>
      </w:tr>
    </w:tbl>
    <w:p w:rsidR="00FC56E8" w:rsidRPr="0071657B" w:rsidRDefault="00FC56E8" w:rsidP="00FC56E8">
      <w:pPr>
        <w:spacing w:after="0"/>
        <w:rPr>
          <w:b/>
        </w:rPr>
      </w:pPr>
      <w:r w:rsidRPr="0071657B">
        <w:rPr>
          <w:b/>
        </w:rPr>
        <w:lastRenderedPageBreak/>
        <w:t>Lesson Plan – Session 9, Continued</w:t>
      </w:r>
    </w:p>
    <w:p w:rsidR="00FC56E8" w:rsidRPr="0071657B" w:rsidRDefault="00FC56E8" w:rsidP="00FC56E8">
      <w:pPr>
        <w:spacing w:after="0"/>
        <w:rPr>
          <w:b/>
        </w:rPr>
      </w:pPr>
    </w:p>
    <w:tbl>
      <w:tblPr>
        <w:tblStyle w:val="TableGrid"/>
        <w:tblW w:w="0" w:type="auto"/>
        <w:tblLook w:val="04A0" w:firstRow="1" w:lastRow="0" w:firstColumn="1" w:lastColumn="0" w:noHBand="0" w:noVBand="1"/>
      </w:tblPr>
      <w:tblGrid>
        <w:gridCol w:w="1728"/>
        <w:gridCol w:w="9090"/>
      </w:tblGrid>
      <w:tr w:rsidR="00FA0BDF" w:rsidRPr="009B487A" w:rsidTr="007116F4">
        <w:tc>
          <w:tcPr>
            <w:tcW w:w="1728" w:type="dxa"/>
            <w:tcBorders>
              <w:left w:val="single" w:sz="12" w:space="0" w:color="auto"/>
            </w:tcBorders>
          </w:tcPr>
          <w:p w:rsidR="00FA0BDF" w:rsidRPr="009B487A" w:rsidRDefault="00FA0BDF" w:rsidP="00FA0BDF">
            <w:pPr>
              <w:pStyle w:val="NoSpacing"/>
              <w:rPr>
                <w:b/>
                <w:sz w:val="22"/>
              </w:rPr>
            </w:pPr>
            <w:r w:rsidRPr="009B487A">
              <w:rPr>
                <w:b/>
                <w:sz w:val="22"/>
              </w:rPr>
              <w:t>Mid</w:t>
            </w:r>
            <w:r w:rsidR="00184446" w:rsidRPr="009B487A">
              <w:rPr>
                <w:b/>
                <w:sz w:val="22"/>
              </w:rPr>
              <w:t>-</w:t>
            </w:r>
            <w:r w:rsidRPr="009B487A">
              <w:rPr>
                <w:b/>
                <w:sz w:val="22"/>
              </w:rPr>
              <w:t>Workshop</w:t>
            </w:r>
          </w:p>
          <w:p w:rsidR="00FA0BDF" w:rsidRPr="009B487A" w:rsidRDefault="00FA0BDF" w:rsidP="00FA0BDF">
            <w:pPr>
              <w:pStyle w:val="NoSpacing"/>
              <w:rPr>
                <w:b/>
                <w:sz w:val="22"/>
              </w:rPr>
            </w:pPr>
            <w:r w:rsidRPr="009B487A">
              <w:rPr>
                <w:b/>
                <w:sz w:val="22"/>
              </w:rPr>
              <w:t>Teaching Point</w:t>
            </w:r>
          </w:p>
        </w:tc>
        <w:tc>
          <w:tcPr>
            <w:tcW w:w="9090" w:type="dxa"/>
            <w:tcBorders>
              <w:right w:val="single" w:sz="12" w:space="0" w:color="auto"/>
            </w:tcBorders>
          </w:tcPr>
          <w:p w:rsidR="00FA0BDF" w:rsidRPr="009B487A" w:rsidRDefault="00FA0BDF" w:rsidP="00FB4DB6">
            <w:pPr>
              <w:pStyle w:val="ListParagraph"/>
              <w:numPr>
                <w:ilvl w:val="0"/>
                <w:numId w:val="1"/>
              </w:numPr>
              <w:ind w:left="342"/>
            </w:pPr>
            <w:r w:rsidRPr="009B487A">
              <w:rPr>
                <w:i/>
              </w:rPr>
              <w:t xml:space="preserve">I just talked with Randy and he </w:t>
            </w:r>
            <w:r w:rsidR="00FB4DB6" w:rsidRPr="009B487A">
              <w:rPr>
                <w:i/>
              </w:rPr>
              <w:t xml:space="preserve">shared with me his revised </w:t>
            </w:r>
            <w:r w:rsidRPr="009B487A">
              <w:rPr>
                <w:i/>
              </w:rPr>
              <w:t xml:space="preserve">greeting. </w:t>
            </w:r>
            <w:r w:rsidR="00FB4DB6" w:rsidRPr="009B487A">
              <w:rPr>
                <w:i/>
              </w:rPr>
              <w:t>Then he did something that made me very proud.  He decided to make his writing even stronger by revising both his greeting and his closing. I watched him as he went back into his writing and read it over again so that he could begin revising his closing.</w:t>
            </w:r>
          </w:p>
        </w:tc>
      </w:tr>
      <w:tr w:rsidR="006157FE" w:rsidRPr="009B487A" w:rsidTr="007116F4">
        <w:tc>
          <w:tcPr>
            <w:tcW w:w="1728" w:type="dxa"/>
            <w:tcBorders>
              <w:left w:val="single" w:sz="12" w:space="0" w:color="auto"/>
            </w:tcBorders>
          </w:tcPr>
          <w:p w:rsidR="006157FE" w:rsidRPr="009B487A" w:rsidRDefault="006157FE" w:rsidP="005C2C2F">
            <w:pPr>
              <w:rPr>
                <w:b/>
              </w:rPr>
            </w:pPr>
            <w:r w:rsidRPr="00594C89">
              <w:rPr>
                <w:b/>
              </w:rPr>
              <w:t>Independent Writing and Conferring</w:t>
            </w:r>
          </w:p>
        </w:tc>
        <w:tc>
          <w:tcPr>
            <w:tcW w:w="9090" w:type="dxa"/>
            <w:tcBorders>
              <w:right w:val="single" w:sz="12" w:space="0" w:color="auto"/>
            </w:tcBorders>
          </w:tcPr>
          <w:p w:rsidR="006157FE" w:rsidRPr="009B487A" w:rsidRDefault="006157FE" w:rsidP="007116F4">
            <w:pPr>
              <w:pStyle w:val="ListParagraph"/>
              <w:numPr>
                <w:ilvl w:val="0"/>
                <w:numId w:val="1"/>
              </w:numPr>
              <w:ind w:left="342"/>
            </w:pPr>
          </w:p>
        </w:tc>
      </w:tr>
      <w:tr w:rsidR="00D12367" w:rsidRPr="009B487A" w:rsidTr="007116F4">
        <w:tc>
          <w:tcPr>
            <w:tcW w:w="1728" w:type="dxa"/>
            <w:tcBorders>
              <w:left w:val="single" w:sz="12" w:space="0" w:color="auto"/>
            </w:tcBorders>
          </w:tcPr>
          <w:p w:rsidR="00D12367" w:rsidRPr="009B487A" w:rsidRDefault="00D12367" w:rsidP="005C2C2F">
            <w:pPr>
              <w:rPr>
                <w:b/>
              </w:rPr>
            </w:pPr>
            <w:r w:rsidRPr="009B487A">
              <w:rPr>
                <w:b/>
              </w:rPr>
              <w:t>After-the-Workshop Share</w:t>
            </w:r>
          </w:p>
        </w:tc>
        <w:tc>
          <w:tcPr>
            <w:tcW w:w="9090" w:type="dxa"/>
            <w:tcBorders>
              <w:right w:val="single" w:sz="12" w:space="0" w:color="auto"/>
            </w:tcBorders>
          </w:tcPr>
          <w:p w:rsidR="00D12367" w:rsidRPr="009B487A" w:rsidRDefault="00312738" w:rsidP="007116F4">
            <w:pPr>
              <w:pStyle w:val="ListParagraph"/>
              <w:numPr>
                <w:ilvl w:val="0"/>
                <w:numId w:val="1"/>
              </w:numPr>
              <w:ind w:left="342"/>
            </w:pPr>
            <w:r w:rsidRPr="009B487A">
              <w:t>Share an exemplar model</w:t>
            </w:r>
            <w:r w:rsidR="0071657B">
              <w:t>.</w:t>
            </w:r>
          </w:p>
        </w:tc>
      </w:tr>
    </w:tbl>
    <w:p w:rsidR="009B487A" w:rsidRDefault="009B487A" w:rsidP="005B47F3">
      <w:pPr>
        <w:rPr>
          <w:b/>
          <w:sz w:val="28"/>
          <w:szCs w:val="28"/>
        </w:rPr>
      </w:pPr>
    </w:p>
    <w:p w:rsidR="009B487A" w:rsidRDefault="009B487A">
      <w:pPr>
        <w:rPr>
          <w:b/>
          <w:sz w:val="28"/>
          <w:szCs w:val="28"/>
        </w:rPr>
      </w:pPr>
      <w:r>
        <w:rPr>
          <w:b/>
          <w:sz w:val="28"/>
          <w:szCs w:val="28"/>
        </w:rPr>
        <w:br w:type="page"/>
      </w:r>
    </w:p>
    <w:p w:rsidR="00390C66" w:rsidRPr="0011670A" w:rsidRDefault="009B487A" w:rsidP="005B47F3">
      <w:r w:rsidRPr="0011670A">
        <w:rPr>
          <w:b/>
        </w:rPr>
        <w:lastRenderedPageBreak/>
        <w:t>Lesson Plan</w:t>
      </w:r>
    </w:p>
    <w:tbl>
      <w:tblPr>
        <w:tblStyle w:val="TableGrid"/>
        <w:tblW w:w="0" w:type="auto"/>
        <w:tblLook w:val="04A0" w:firstRow="1" w:lastRow="0" w:firstColumn="1" w:lastColumn="0" w:noHBand="0" w:noVBand="1"/>
      </w:tblPr>
      <w:tblGrid>
        <w:gridCol w:w="1638"/>
        <w:gridCol w:w="9180"/>
      </w:tblGrid>
      <w:tr w:rsidR="00D12367" w:rsidRPr="009B487A" w:rsidTr="009B487A">
        <w:tc>
          <w:tcPr>
            <w:tcW w:w="1638" w:type="dxa"/>
            <w:tcBorders>
              <w:top w:val="single" w:sz="12" w:space="0" w:color="auto"/>
              <w:left w:val="single" w:sz="12" w:space="0" w:color="auto"/>
            </w:tcBorders>
          </w:tcPr>
          <w:p w:rsidR="00D12367" w:rsidRPr="009B487A" w:rsidRDefault="00D12367" w:rsidP="0011670A">
            <w:pPr>
              <w:rPr>
                <w:b/>
              </w:rPr>
            </w:pPr>
            <w:r w:rsidRPr="009B487A">
              <w:rPr>
                <w:b/>
              </w:rPr>
              <w:t>Session</w:t>
            </w:r>
          </w:p>
        </w:tc>
        <w:tc>
          <w:tcPr>
            <w:tcW w:w="9180" w:type="dxa"/>
            <w:tcBorders>
              <w:top w:val="single" w:sz="12" w:space="0" w:color="auto"/>
              <w:right w:val="single" w:sz="12" w:space="0" w:color="auto"/>
            </w:tcBorders>
          </w:tcPr>
          <w:p w:rsidR="00D12367" w:rsidRPr="009B487A" w:rsidRDefault="0007722B" w:rsidP="005C2C2F">
            <w:r w:rsidRPr="009B487A">
              <w:t>10</w:t>
            </w:r>
          </w:p>
        </w:tc>
      </w:tr>
      <w:tr w:rsidR="00D12367" w:rsidRPr="009B487A" w:rsidTr="009B487A">
        <w:tc>
          <w:tcPr>
            <w:tcW w:w="1638" w:type="dxa"/>
            <w:tcBorders>
              <w:top w:val="single" w:sz="12" w:space="0" w:color="auto"/>
              <w:left w:val="single" w:sz="12" w:space="0" w:color="auto"/>
            </w:tcBorders>
          </w:tcPr>
          <w:p w:rsidR="00D12367" w:rsidRPr="009B487A" w:rsidRDefault="00D12367" w:rsidP="0011670A">
            <w:pPr>
              <w:rPr>
                <w:b/>
              </w:rPr>
            </w:pPr>
            <w:r w:rsidRPr="009B487A">
              <w:rPr>
                <w:b/>
              </w:rPr>
              <w:t>Concept</w:t>
            </w:r>
            <w:r w:rsidR="006F2694" w:rsidRPr="009B487A">
              <w:rPr>
                <w:b/>
              </w:rPr>
              <w:t xml:space="preserve"> V</w:t>
            </w:r>
          </w:p>
        </w:tc>
        <w:tc>
          <w:tcPr>
            <w:tcW w:w="9180" w:type="dxa"/>
            <w:tcBorders>
              <w:top w:val="single" w:sz="12" w:space="0" w:color="auto"/>
              <w:right w:val="single" w:sz="12" w:space="0" w:color="auto"/>
            </w:tcBorders>
          </w:tcPr>
          <w:p w:rsidR="00D12367" w:rsidRPr="009B487A" w:rsidRDefault="00D12367" w:rsidP="005C2C2F">
            <w:r w:rsidRPr="009B487A">
              <w:t>Writers revise and edit to ma</w:t>
            </w:r>
            <w:r w:rsidR="00226D59" w:rsidRPr="009B487A">
              <w:t>ke their pieces more effective.</w:t>
            </w:r>
          </w:p>
        </w:tc>
      </w:tr>
      <w:tr w:rsidR="00D12367" w:rsidRPr="009B487A" w:rsidTr="009B487A">
        <w:tc>
          <w:tcPr>
            <w:tcW w:w="1638" w:type="dxa"/>
            <w:tcBorders>
              <w:left w:val="single" w:sz="12" w:space="0" w:color="auto"/>
              <w:bottom w:val="single" w:sz="12" w:space="0" w:color="auto"/>
            </w:tcBorders>
          </w:tcPr>
          <w:p w:rsidR="00D12367" w:rsidRPr="009B487A" w:rsidRDefault="00D12367" w:rsidP="0011670A">
            <w:pPr>
              <w:rPr>
                <w:b/>
              </w:rPr>
            </w:pPr>
            <w:r w:rsidRPr="009B487A">
              <w:rPr>
                <w:b/>
              </w:rPr>
              <w:t>Teaching Point</w:t>
            </w:r>
          </w:p>
        </w:tc>
        <w:tc>
          <w:tcPr>
            <w:tcW w:w="9180" w:type="dxa"/>
            <w:tcBorders>
              <w:bottom w:val="single" w:sz="12" w:space="0" w:color="auto"/>
              <w:right w:val="single" w:sz="12" w:space="0" w:color="auto"/>
            </w:tcBorders>
          </w:tcPr>
          <w:p w:rsidR="00D12367" w:rsidRPr="009B487A" w:rsidRDefault="00D12367" w:rsidP="005C2C2F">
            <w:r w:rsidRPr="009B487A">
              <w:t>Writers revise the body of their letter.</w:t>
            </w:r>
          </w:p>
        </w:tc>
      </w:tr>
    </w:tbl>
    <w:p w:rsidR="00D12367" w:rsidRDefault="00D12367" w:rsidP="00605875">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226D59" w:rsidRPr="009B487A" w:rsidTr="00757E8E">
        <w:tc>
          <w:tcPr>
            <w:tcW w:w="10818" w:type="dxa"/>
            <w:gridSpan w:val="2"/>
          </w:tcPr>
          <w:p w:rsidR="00226D59" w:rsidRPr="009B487A" w:rsidRDefault="00226D59" w:rsidP="00226D59">
            <w:pPr>
              <w:jc w:val="center"/>
              <w:rPr>
                <w:b/>
              </w:rPr>
            </w:pPr>
            <w:r w:rsidRPr="009B487A">
              <w:rPr>
                <w:b/>
              </w:rPr>
              <w:t>Materials</w:t>
            </w:r>
          </w:p>
        </w:tc>
      </w:tr>
      <w:tr w:rsidR="00226D59" w:rsidRPr="009B487A" w:rsidTr="0011670A">
        <w:trPr>
          <w:trHeight w:val="1097"/>
        </w:trPr>
        <w:tc>
          <w:tcPr>
            <w:tcW w:w="5409" w:type="dxa"/>
            <w:tcBorders>
              <w:top w:val="single" w:sz="4" w:space="0" w:color="auto"/>
              <w:bottom w:val="single" w:sz="12" w:space="0" w:color="auto"/>
            </w:tcBorders>
          </w:tcPr>
          <w:p w:rsidR="00226D59" w:rsidRPr="009B487A" w:rsidRDefault="00226D59" w:rsidP="005C2C2F">
            <w:pPr>
              <w:pStyle w:val="ListParagraph"/>
              <w:numPr>
                <w:ilvl w:val="0"/>
                <w:numId w:val="1"/>
              </w:numPr>
              <w:ind w:left="342"/>
            </w:pPr>
            <w:r w:rsidRPr="009B487A">
              <w:t>Teacher prepared letter that is missing a part or student work that could benefit from this teaching point</w:t>
            </w:r>
          </w:p>
          <w:p w:rsidR="00226D59" w:rsidRPr="009B487A" w:rsidRDefault="0011670A" w:rsidP="0011670A">
            <w:pPr>
              <w:pStyle w:val="ListParagraph"/>
              <w:numPr>
                <w:ilvl w:val="0"/>
                <w:numId w:val="1"/>
              </w:numPr>
              <w:ind w:left="342"/>
            </w:pPr>
            <w:r>
              <w:t>Chart paper</w:t>
            </w:r>
          </w:p>
        </w:tc>
        <w:tc>
          <w:tcPr>
            <w:tcW w:w="5409" w:type="dxa"/>
          </w:tcPr>
          <w:p w:rsidR="0011670A" w:rsidRDefault="0011670A" w:rsidP="00390C66">
            <w:pPr>
              <w:pStyle w:val="ListParagraph"/>
              <w:numPr>
                <w:ilvl w:val="0"/>
                <w:numId w:val="1"/>
              </w:numPr>
              <w:ind w:left="711"/>
            </w:pPr>
            <w:r w:rsidRPr="009B487A">
              <w:t>Marker</w:t>
            </w:r>
          </w:p>
          <w:p w:rsidR="00226D59" w:rsidRPr="009B487A" w:rsidRDefault="00263BB4" w:rsidP="00390C66">
            <w:pPr>
              <w:pStyle w:val="ListParagraph"/>
              <w:numPr>
                <w:ilvl w:val="0"/>
                <w:numId w:val="1"/>
              </w:numPr>
              <w:ind w:left="711"/>
            </w:pPr>
            <w:r w:rsidRPr="009B487A">
              <w:t>How to Write an</w:t>
            </w:r>
            <w:r w:rsidR="00FB4DB6" w:rsidRPr="009B487A">
              <w:t xml:space="preserve"> Opinion Letter - Anchor Chart</w:t>
            </w:r>
            <w:r w:rsidR="001B4C13" w:rsidRPr="009B487A">
              <w:t xml:space="preserve"> </w:t>
            </w:r>
            <w:r w:rsidR="00FB4DB6" w:rsidRPr="009B487A">
              <w:t>(</w:t>
            </w:r>
            <w:r w:rsidR="001B4C13" w:rsidRPr="009B487A">
              <w:t>created in session 6</w:t>
            </w:r>
            <w:r w:rsidR="00FB4DB6" w:rsidRPr="009B487A">
              <w:t>)</w:t>
            </w:r>
          </w:p>
        </w:tc>
      </w:tr>
    </w:tbl>
    <w:p w:rsidR="00D12367" w:rsidRDefault="00D12367" w:rsidP="00605875">
      <w:pPr>
        <w:spacing w:after="0"/>
        <w:rPr>
          <w:sz w:val="20"/>
          <w:szCs w:val="20"/>
        </w:rPr>
      </w:pPr>
    </w:p>
    <w:tbl>
      <w:tblPr>
        <w:tblStyle w:val="TableGrid"/>
        <w:tblW w:w="0" w:type="auto"/>
        <w:tblLook w:val="04A0" w:firstRow="1" w:lastRow="0" w:firstColumn="1" w:lastColumn="0" w:noHBand="0" w:noVBand="1"/>
      </w:tblPr>
      <w:tblGrid>
        <w:gridCol w:w="1638"/>
        <w:gridCol w:w="9180"/>
      </w:tblGrid>
      <w:tr w:rsidR="00572299" w:rsidRPr="009B487A" w:rsidTr="008E2B77">
        <w:tc>
          <w:tcPr>
            <w:tcW w:w="1638" w:type="dxa"/>
            <w:tcBorders>
              <w:top w:val="single" w:sz="12" w:space="0" w:color="auto"/>
              <w:left w:val="single" w:sz="12" w:space="0" w:color="auto"/>
            </w:tcBorders>
          </w:tcPr>
          <w:p w:rsidR="00572299" w:rsidRPr="009B487A" w:rsidRDefault="00572299" w:rsidP="008E2B77">
            <w:pPr>
              <w:spacing w:line="360" w:lineRule="auto"/>
              <w:rPr>
                <w:b/>
              </w:rPr>
            </w:pPr>
            <w:r w:rsidRPr="009B487A">
              <w:rPr>
                <w:b/>
              </w:rPr>
              <w:t>Tips</w:t>
            </w:r>
          </w:p>
        </w:tc>
        <w:tc>
          <w:tcPr>
            <w:tcW w:w="9180" w:type="dxa"/>
            <w:tcBorders>
              <w:top w:val="single" w:sz="12" w:space="0" w:color="auto"/>
              <w:right w:val="single" w:sz="12" w:space="0" w:color="auto"/>
            </w:tcBorders>
          </w:tcPr>
          <w:p w:rsidR="00572299" w:rsidRPr="009B487A" w:rsidRDefault="00572299" w:rsidP="00572299">
            <w:pPr>
              <w:pStyle w:val="ListParagraph"/>
              <w:numPr>
                <w:ilvl w:val="0"/>
                <w:numId w:val="29"/>
              </w:numPr>
              <w:ind w:left="342" w:hanging="270"/>
            </w:pPr>
            <w:r w:rsidRPr="009B487A">
              <w:t>Encourage conversations around other things which students can have opinions. (Ex. I think summer is the best. I like it so much because school is done and we can swim all the time!)</w:t>
            </w:r>
          </w:p>
        </w:tc>
      </w:tr>
    </w:tbl>
    <w:p w:rsidR="00572299" w:rsidRDefault="00572299" w:rsidP="00605875">
      <w:pPr>
        <w:spacing w:after="0"/>
        <w:rPr>
          <w:sz w:val="20"/>
          <w:szCs w:val="20"/>
        </w:rPr>
      </w:pPr>
    </w:p>
    <w:tbl>
      <w:tblPr>
        <w:tblStyle w:val="TableGrid"/>
        <w:tblW w:w="0" w:type="auto"/>
        <w:tblLook w:val="04A0" w:firstRow="1" w:lastRow="0" w:firstColumn="1" w:lastColumn="0" w:noHBand="0" w:noVBand="1"/>
      </w:tblPr>
      <w:tblGrid>
        <w:gridCol w:w="1638"/>
        <w:gridCol w:w="9180"/>
      </w:tblGrid>
      <w:tr w:rsidR="00D12367" w:rsidRPr="009B487A" w:rsidTr="00390C66">
        <w:tc>
          <w:tcPr>
            <w:tcW w:w="1638" w:type="dxa"/>
            <w:tcBorders>
              <w:top w:val="single" w:sz="12" w:space="0" w:color="auto"/>
              <w:left w:val="single" w:sz="12" w:space="0" w:color="auto"/>
            </w:tcBorders>
          </w:tcPr>
          <w:p w:rsidR="00D12367" w:rsidRPr="009B487A" w:rsidRDefault="00D12367" w:rsidP="005C2C2F">
            <w:pPr>
              <w:spacing w:line="360" w:lineRule="auto"/>
              <w:rPr>
                <w:b/>
              </w:rPr>
            </w:pPr>
            <w:r w:rsidRPr="009B487A">
              <w:rPr>
                <w:b/>
              </w:rPr>
              <w:t>Connection</w:t>
            </w:r>
          </w:p>
        </w:tc>
        <w:tc>
          <w:tcPr>
            <w:tcW w:w="9180" w:type="dxa"/>
            <w:tcBorders>
              <w:top w:val="single" w:sz="12" w:space="0" w:color="auto"/>
              <w:right w:val="single" w:sz="12" w:space="0" w:color="auto"/>
            </w:tcBorders>
          </w:tcPr>
          <w:p w:rsidR="00D12367" w:rsidRPr="009B487A" w:rsidRDefault="00D12367" w:rsidP="00F33996">
            <w:pPr>
              <w:numPr>
                <w:ilvl w:val="0"/>
                <w:numId w:val="1"/>
              </w:numPr>
              <w:ind w:left="342" w:hanging="270"/>
              <w:rPr>
                <w:i/>
              </w:rPr>
            </w:pPr>
            <w:r w:rsidRPr="009B487A">
              <w:rPr>
                <w:i/>
              </w:rPr>
              <w:t>Writer</w:t>
            </w:r>
            <w:r w:rsidR="00FB4DB6" w:rsidRPr="009B487A">
              <w:rPr>
                <w:i/>
              </w:rPr>
              <w:t xml:space="preserve">s, yesterday I was listening to </w:t>
            </w:r>
            <w:r w:rsidRPr="009B487A">
              <w:rPr>
                <w:i/>
              </w:rPr>
              <w:t>you read as</w:t>
            </w:r>
            <w:r w:rsidR="00671FE5" w:rsidRPr="009B487A">
              <w:rPr>
                <w:i/>
              </w:rPr>
              <w:t xml:space="preserve"> you revised your greetings and</w:t>
            </w:r>
            <w:r w:rsidRPr="009B487A">
              <w:rPr>
                <w:i/>
              </w:rPr>
              <w:t>/or closings in your letters.</w:t>
            </w:r>
            <w:r w:rsidR="00F33996" w:rsidRPr="009B487A">
              <w:rPr>
                <w:i/>
              </w:rPr>
              <w:t xml:space="preserve"> Today I am goi</w:t>
            </w:r>
            <w:r w:rsidR="00671FE5" w:rsidRPr="009B487A">
              <w:rPr>
                <w:i/>
              </w:rPr>
              <w:t>ng to show you how to read</w:t>
            </w:r>
            <w:r w:rsidR="00F33996" w:rsidRPr="009B487A">
              <w:rPr>
                <w:i/>
              </w:rPr>
              <w:t xml:space="preserve"> your letter </w:t>
            </w:r>
            <w:r w:rsidR="00671FE5" w:rsidRPr="009B487A">
              <w:rPr>
                <w:i/>
              </w:rPr>
              <w:t xml:space="preserve">aloud </w:t>
            </w:r>
            <w:r w:rsidR="00F33996" w:rsidRPr="009B487A">
              <w:rPr>
                <w:i/>
              </w:rPr>
              <w:t>to make sure your letter makes sense</w:t>
            </w:r>
            <w:r w:rsidR="005403D9" w:rsidRPr="009B487A">
              <w:rPr>
                <w:i/>
              </w:rPr>
              <w:t xml:space="preserve"> or sounds right</w:t>
            </w:r>
            <w:r w:rsidR="00671FE5" w:rsidRPr="009B487A">
              <w:rPr>
                <w:i/>
              </w:rPr>
              <w:t xml:space="preserve"> and to make sure </w:t>
            </w:r>
            <w:r w:rsidR="00F33996" w:rsidRPr="009B487A">
              <w:rPr>
                <w:i/>
              </w:rPr>
              <w:t>you have included all the important parts of an opinion letter.</w:t>
            </w:r>
            <w:r w:rsidRPr="009B487A">
              <w:rPr>
                <w:i/>
              </w:rPr>
              <w:t xml:space="preserve"> </w:t>
            </w:r>
          </w:p>
        </w:tc>
      </w:tr>
      <w:tr w:rsidR="00D12367" w:rsidRPr="009B487A" w:rsidTr="00390C66">
        <w:tc>
          <w:tcPr>
            <w:tcW w:w="1638" w:type="dxa"/>
            <w:tcBorders>
              <w:left w:val="single" w:sz="12" w:space="0" w:color="auto"/>
            </w:tcBorders>
          </w:tcPr>
          <w:p w:rsidR="00D12367" w:rsidRPr="009B487A" w:rsidRDefault="00D12367" w:rsidP="005C2C2F">
            <w:pPr>
              <w:spacing w:line="360" w:lineRule="auto"/>
              <w:rPr>
                <w:b/>
              </w:rPr>
            </w:pPr>
            <w:r w:rsidRPr="009B487A">
              <w:rPr>
                <w:b/>
              </w:rPr>
              <w:t>Teach</w:t>
            </w:r>
          </w:p>
        </w:tc>
        <w:tc>
          <w:tcPr>
            <w:tcW w:w="9180" w:type="dxa"/>
            <w:tcBorders>
              <w:right w:val="single" w:sz="12" w:space="0" w:color="auto"/>
            </w:tcBorders>
          </w:tcPr>
          <w:p w:rsidR="00572299" w:rsidRPr="00572299" w:rsidRDefault="00F33996" w:rsidP="00572299">
            <w:pPr>
              <w:pStyle w:val="NoSpacing"/>
              <w:numPr>
                <w:ilvl w:val="0"/>
                <w:numId w:val="29"/>
              </w:numPr>
              <w:ind w:left="342" w:hanging="270"/>
              <w:rPr>
                <w:sz w:val="22"/>
              </w:rPr>
            </w:pPr>
            <w:r w:rsidRPr="00572299">
              <w:rPr>
                <w:sz w:val="22"/>
              </w:rPr>
              <w:t xml:space="preserve">Teacher reads </w:t>
            </w:r>
            <w:r w:rsidR="004A50D1" w:rsidRPr="00572299">
              <w:rPr>
                <w:sz w:val="22"/>
              </w:rPr>
              <w:t>letter,</w:t>
            </w:r>
            <w:r w:rsidRPr="00572299">
              <w:rPr>
                <w:sz w:val="22"/>
              </w:rPr>
              <w:t xml:space="preserve"> then rereads emphasizing the importance of listening to make sure it makes sense</w:t>
            </w:r>
            <w:r w:rsidR="000933DB" w:rsidRPr="00572299">
              <w:rPr>
                <w:sz w:val="22"/>
              </w:rPr>
              <w:t xml:space="preserve">. One way to make sure it makes sense is to check that it includes </w:t>
            </w:r>
            <w:r w:rsidR="004A50D1" w:rsidRPr="00572299">
              <w:rPr>
                <w:sz w:val="22"/>
              </w:rPr>
              <w:t>all the important parts of an opinion letter: name the book, state an opinion</w:t>
            </w:r>
            <w:r w:rsidR="005403D9" w:rsidRPr="00572299">
              <w:rPr>
                <w:sz w:val="22"/>
              </w:rPr>
              <w:t>, tell a little about the book</w:t>
            </w:r>
            <w:r w:rsidR="004A50D1" w:rsidRPr="00572299">
              <w:rPr>
                <w:sz w:val="22"/>
              </w:rPr>
              <w:t xml:space="preserve"> and give a reason/s</w:t>
            </w:r>
            <w:r w:rsidR="001B4C13" w:rsidRPr="00572299">
              <w:rPr>
                <w:sz w:val="22"/>
              </w:rPr>
              <w:t>.</w:t>
            </w:r>
          </w:p>
          <w:p w:rsidR="00226D59" w:rsidRPr="00572299" w:rsidRDefault="004A50D1" w:rsidP="00572299">
            <w:pPr>
              <w:pStyle w:val="NoSpacing"/>
              <w:numPr>
                <w:ilvl w:val="0"/>
                <w:numId w:val="29"/>
              </w:numPr>
              <w:ind w:left="342" w:hanging="270"/>
              <w:rPr>
                <w:sz w:val="22"/>
              </w:rPr>
            </w:pPr>
            <w:r w:rsidRPr="00572299">
              <w:rPr>
                <w:sz w:val="22"/>
              </w:rPr>
              <w:t xml:space="preserve">Read and ask students to listen for each part. </w:t>
            </w:r>
            <w:r w:rsidR="00671FE5" w:rsidRPr="00572299">
              <w:rPr>
                <w:sz w:val="22"/>
              </w:rPr>
              <w:t>Give a thumb up when you</w:t>
            </w:r>
            <w:r w:rsidRPr="00572299">
              <w:rPr>
                <w:sz w:val="22"/>
              </w:rPr>
              <w:t xml:space="preserve"> hear the name of the book, opinion, </w:t>
            </w:r>
            <w:r w:rsidR="001B4C13" w:rsidRPr="00572299">
              <w:rPr>
                <w:sz w:val="22"/>
              </w:rPr>
              <w:t xml:space="preserve">information about the book and the </w:t>
            </w:r>
            <w:r w:rsidRPr="00572299">
              <w:rPr>
                <w:sz w:val="22"/>
              </w:rPr>
              <w:t>reason/s</w:t>
            </w:r>
            <w:r w:rsidR="001B4C13" w:rsidRPr="00572299">
              <w:rPr>
                <w:sz w:val="22"/>
              </w:rPr>
              <w:t>.</w:t>
            </w:r>
          </w:p>
          <w:p w:rsidR="001B4C13" w:rsidRPr="00572299" w:rsidRDefault="001B4C13" w:rsidP="00572299">
            <w:pPr>
              <w:pStyle w:val="NoSpacing"/>
              <w:numPr>
                <w:ilvl w:val="0"/>
                <w:numId w:val="29"/>
              </w:numPr>
              <w:ind w:left="342" w:hanging="270"/>
              <w:rPr>
                <w:sz w:val="22"/>
              </w:rPr>
            </w:pPr>
            <w:r w:rsidRPr="00572299">
              <w:rPr>
                <w:sz w:val="22"/>
              </w:rPr>
              <w:t>Writers, you noticed that I did not give a reason for why I found my book so interesting.  I need to put that part in but I do not have any room to add it in my letter</w:t>
            </w:r>
            <w:r w:rsidR="00671FE5" w:rsidRPr="00572299">
              <w:rPr>
                <w:sz w:val="22"/>
              </w:rPr>
              <w:t>,</w:t>
            </w:r>
            <w:r w:rsidRPr="00572299">
              <w:rPr>
                <w:sz w:val="22"/>
              </w:rPr>
              <w:t xml:space="preserve"> even with a caret. One thing we can do is to add a flap to my letter so I can include my reason.</w:t>
            </w:r>
          </w:p>
          <w:p w:rsidR="00D12367" w:rsidRPr="00572299" w:rsidRDefault="001B4C13" w:rsidP="00572299">
            <w:pPr>
              <w:pStyle w:val="NoSpacing"/>
              <w:numPr>
                <w:ilvl w:val="0"/>
                <w:numId w:val="29"/>
              </w:numPr>
              <w:ind w:left="342" w:hanging="270"/>
              <w:rPr>
                <w:sz w:val="22"/>
              </w:rPr>
            </w:pPr>
            <w:r w:rsidRPr="00572299">
              <w:rPr>
                <w:sz w:val="22"/>
              </w:rPr>
              <w:t>Teacher demonstrates addin</w:t>
            </w:r>
            <w:r w:rsidR="00FB4DB6" w:rsidRPr="00572299">
              <w:rPr>
                <w:sz w:val="22"/>
              </w:rPr>
              <w:t>g flap and models adding reason</w:t>
            </w:r>
            <w:r w:rsidR="0011670A">
              <w:rPr>
                <w:sz w:val="22"/>
              </w:rPr>
              <w:t>.</w:t>
            </w:r>
          </w:p>
          <w:p w:rsidR="001B4C13" w:rsidRPr="009B487A" w:rsidRDefault="00C434EC" w:rsidP="00572299">
            <w:pPr>
              <w:pStyle w:val="NoSpacing"/>
              <w:numPr>
                <w:ilvl w:val="0"/>
                <w:numId w:val="29"/>
              </w:numPr>
              <w:ind w:left="342" w:hanging="270"/>
            </w:pPr>
            <w:r w:rsidRPr="00572299">
              <w:rPr>
                <w:sz w:val="22"/>
              </w:rPr>
              <w:t>When</w:t>
            </w:r>
            <w:r w:rsidR="001B4C13" w:rsidRPr="00572299">
              <w:rPr>
                <w:sz w:val="22"/>
              </w:rPr>
              <w:t xml:space="preserve"> writers want to make sure their work is ready to </w:t>
            </w:r>
            <w:r w:rsidRPr="00572299">
              <w:rPr>
                <w:sz w:val="22"/>
              </w:rPr>
              <w:t xml:space="preserve">share, one thing they do is reread their work and make sure it sounds right and </w:t>
            </w:r>
            <w:r w:rsidR="00671FE5" w:rsidRPr="00572299">
              <w:rPr>
                <w:sz w:val="22"/>
              </w:rPr>
              <w:t xml:space="preserve">to make sure </w:t>
            </w:r>
            <w:r w:rsidRPr="00572299">
              <w:rPr>
                <w:sz w:val="22"/>
              </w:rPr>
              <w:t>they have included all their thoughts. And if it doesn’t sound right</w:t>
            </w:r>
            <w:r w:rsidR="00671FE5" w:rsidRPr="00572299">
              <w:rPr>
                <w:sz w:val="22"/>
              </w:rPr>
              <w:t>,</w:t>
            </w:r>
            <w:r w:rsidRPr="00572299">
              <w:rPr>
                <w:sz w:val="22"/>
              </w:rPr>
              <w:t xml:space="preserve"> they can fix their writing by adding more.</w:t>
            </w:r>
          </w:p>
        </w:tc>
      </w:tr>
      <w:tr w:rsidR="00D12367" w:rsidRPr="009B487A" w:rsidTr="00390C66">
        <w:tc>
          <w:tcPr>
            <w:tcW w:w="1638" w:type="dxa"/>
            <w:tcBorders>
              <w:left w:val="single" w:sz="12" w:space="0" w:color="auto"/>
            </w:tcBorders>
          </w:tcPr>
          <w:p w:rsidR="00D12367" w:rsidRPr="009B487A" w:rsidRDefault="00D12367" w:rsidP="005C2C2F">
            <w:pPr>
              <w:rPr>
                <w:b/>
              </w:rPr>
            </w:pPr>
            <w:r w:rsidRPr="009B487A">
              <w:rPr>
                <w:b/>
              </w:rPr>
              <w:t>Active Engagement</w:t>
            </w:r>
          </w:p>
        </w:tc>
        <w:tc>
          <w:tcPr>
            <w:tcW w:w="9180" w:type="dxa"/>
            <w:tcBorders>
              <w:right w:val="single" w:sz="12" w:space="0" w:color="auto"/>
            </w:tcBorders>
          </w:tcPr>
          <w:p w:rsidR="001B4C13" w:rsidRPr="002508ED" w:rsidRDefault="001B4C13" w:rsidP="002508ED">
            <w:pPr>
              <w:pStyle w:val="NoSpacing"/>
              <w:numPr>
                <w:ilvl w:val="0"/>
                <w:numId w:val="30"/>
              </w:numPr>
              <w:ind w:left="342" w:hanging="270"/>
              <w:rPr>
                <w:sz w:val="22"/>
              </w:rPr>
            </w:pPr>
            <w:r w:rsidRPr="002508ED">
              <w:rPr>
                <w:sz w:val="22"/>
              </w:rPr>
              <w:t xml:space="preserve">Let’s take a look at another letter. </w:t>
            </w:r>
          </w:p>
          <w:p w:rsidR="001B4C13" w:rsidRPr="002508ED" w:rsidRDefault="001B4C13" w:rsidP="002508ED">
            <w:pPr>
              <w:pStyle w:val="NoSpacing"/>
              <w:numPr>
                <w:ilvl w:val="0"/>
                <w:numId w:val="30"/>
              </w:numPr>
              <w:ind w:left="342" w:hanging="270"/>
              <w:rPr>
                <w:sz w:val="22"/>
              </w:rPr>
            </w:pPr>
            <w:r w:rsidRPr="002508ED">
              <w:rPr>
                <w:sz w:val="22"/>
              </w:rPr>
              <w:t>Read and ask students to listen for each part. Give a thumb up when they hear the name of the book, opinion, information about the book and the reason/s.</w:t>
            </w:r>
          </w:p>
          <w:p w:rsidR="00D12367" w:rsidRPr="009B487A" w:rsidRDefault="00C434EC" w:rsidP="002508ED">
            <w:pPr>
              <w:pStyle w:val="NoSpacing"/>
              <w:numPr>
                <w:ilvl w:val="0"/>
                <w:numId w:val="30"/>
              </w:numPr>
              <w:ind w:left="342" w:hanging="270"/>
              <w:rPr>
                <w:color w:val="FF0000"/>
              </w:rPr>
            </w:pPr>
            <w:r w:rsidRPr="002508ED">
              <w:rPr>
                <w:sz w:val="22"/>
              </w:rPr>
              <w:t>Turn and tell your partner what you noticed.</w:t>
            </w:r>
          </w:p>
        </w:tc>
      </w:tr>
      <w:tr w:rsidR="0011670A" w:rsidRPr="009B487A" w:rsidTr="00390C66">
        <w:tc>
          <w:tcPr>
            <w:tcW w:w="1638" w:type="dxa"/>
            <w:tcBorders>
              <w:left w:val="single" w:sz="12" w:space="0" w:color="auto"/>
            </w:tcBorders>
          </w:tcPr>
          <w:p w:rsidR="0011670A" w:rsidRPr="009B487A" w:rsidRDefault="0011670A" w:rsidP="005C2C2F">
            <w:pPr>
              <w:rPr>
                <w:b/>
              </w:rPr>
            </w:pPr>
            <w:r w:rsidRPr="009B487A">
              <w:rPr>
                <w:b/>
              </w:rPr>
              <w:t>Link</w:t>
            </w:r>
          </w:p>
        </w:tc>
        <w:tc>
          <w:tcPr>
            <w:tcW w:w="9180" w:type="dxa"/>
            <w:tcBorders>
              <w:right w:val="single" w:sz="12" w:space="0" w:color="auto"/>
            </w:tcBorders>
          </w:tcPr>
          <w:p w:rsidR="0011670A" w:rsidRPr="002508ED" w:rsidRDefault="0011670A" w:rsidP="002508ED">
            <w:pPr>
              <w:pStyle w:val="NoSpacing"/>
              <w:numPr>
                <w:ilvl w:val="0"/>
                <w:numId w:val="30"/>
              </w:numPr>
              <w:ind w:left="342" w:hanging="270"/>
              <w:rPr>
                <w:sz w:val="22"/>
              </w:rPr>
            </w:pPr>
            <w:r w:rsidRPr="009B487A">
              <w:rPr>
                <w:i/>
              </w:rPr>
              <w:t>Today when you go off to reread your work, you are going to check to make sure your writing sounds right and you have included all the important parts of an opinion letter.</w:t>
            </w:r>
          </w:p>
        </w:tc>
      </w:tr>
      <w:tr w:rsidR="0011670A" w:rsidRPr="009B487A" w:rsidTr="00390C66">
        <w:tc>
          <w:tcPr>
            <w:tcW w:w="1638" w:type="dxa"/>
            <w:tcBorders>
              <w:left w:val="single" w:sz="12" w:space="0" w:color="auto"/>
            </w:tcBorders>
          </w:tcPr>
          <w:p w:rsidR="0011670A" w:rsidRPr="009B487A" w:rsidRDefault="0011670A" w:rsidP="005C2C2F">
            <w:pPr>
              <w:rPr>
                <w:b/>
              </w:rPr>
            </w:pPr>
            <w:r w:rsidRPr="009B487A">
              <w:rPr>
                <w:b/>
              </w:rPr>
              <w:t>Mid-Workshop Teaching Point</w:t>
            </w:r>
          </w:p>
        </w:tc>
        <w:tc>
          <w:tcPr>
            <w:tcW w:w="9180" w:type="dxa"/>
            <w:tcBorders>
              <w:right w:val="single" w:sz="12" w:space="0" w:color="auto"/>
            </w:tcBorders>
          </w:tcPr>
          <w:p w:rsidR="0011670A" w:rsidRPr="009B487A" w:rsidRDefault="0011670A" w:rsidP="0011670A">
            <w:pPr>
              <w:pStyle w:val="NoSpacing"/>
              <w:numPr>
                <w:ilvl w:val="0"/>
                <w:numId w:val="30"/>
              </w:numPr>
              <w:ind w:left="346" w:hanging="274"/>
              <w:rPr>
                <w:i/>
              </w:rPr>
            </w:pPr>
            <w:r w:rsidRPr="009B487A">
              <w:rPr>
                <w:i/>
              </w:rPr>
              <w:t xml:space="preserve">I just watched as Jenny finished reading and checking over her letter for all the important parts.  She noticed that she forgot to write her opinion of the book.  Then I watched as she went right back into her writing to make that revision, just like our mentor authors do when they notice that something is not quite right in their writing.  </w:t>
            </w:r>
          </w:p>
        </w:tc>
      </w:tr>
      <w:tr w:rsidR="0011670A" w:rsidRPr="009B487A" w:rsidTr="00390C66">
        <w:tc>
          <w:tcPr>
            <w:tcW w:w="1638" w:type="dxa"/>
            <w:tcBorders>
              <w:left w:val="single" w:sz="12" w:space="0" w:color="auto"/>
            </w:tcBorders>
          </w:tcPr>
          <w:p w:rsidR="0011670A" w:rsidRPr="009B487A" w:rsidRDefault="0011670A" w:rsidP="005C2C2F">
            <w:pPr>
              <w:rPr>
                <w:b/>
              </w:rPr>
            </w:pPr>
            <w:r w:rsidRPr="00594C89">
              <w:rPr>
                <w:b/>
              </w:rPr>
              <w:t>Independent Writing and Conferring</w:t>
            </w:r>
          </w:p>
        </w:tc>
        <w:tc>
          <w:tcPr>
            <w:tcW w:w="9180" w:type="dxa"/>
            <w:tcBorders>
              <w:right w:val="single" w:sz="12" w:space="0" w:color="auto"/>
            </w:tcBorders>
          </w:tcPr>
          <w:p w:rsidR="0011670A" w:rsidRPr="009B487A" w:rsidRDefault="0011670A" w:rsidP="0011670A">
            <w:pPr>
              <w:pStyle w:val="NoSpacing"/>
              <w:numPr>
                <w:ilvl w:val="0"/>
                <w:numId w:val="30"/>
              </w:numPr>
              <w:ind w:left="346" w:hanging="274"/>
              <w:rPr>
                <w:i/>
              </w:rPr>
            </w:pPr>
          </w:p>
        </w:tc>
      </w:tr>
    </w:tbl>
    <w:p w:rsidR="00FC56E8" w:rsidRDefault="00FC56E8">
      <w:r>
        <w:br w:type="page"/>
      </w:r>
    </w:p>
    <w:p w:rsidR="00FC56E8" w:rsidRPr="0011670A" w:rsidRDefault="00FC56E8">
      <w:r w:rsidRPr="0011670A">
        <w:rPr>
          <w:b/>
        </w:rPr>
        <w:lastRenderedPageBreak/>
        <w:t>Lesson Plan – Session 10, Continued</w:t>
      </w:r>
    </w:p>
    <w:tbl>
      <w:tblPr>
        <w:tblStyle w:val="TableGrid"/>
        <w:tblW w:w="0" w:type="auto"/>
        <w:tblLook w:val="04A0" w:firstRow="1" w:lastRow="0" w:firstColumn="1" w:lastColumn="0" w:noHBand="0" w:noVBand="1"/>
      </w:tblPr>
      <w:tblGrid>
        <w:gridCol w:w="1638"/>
        <w:gridCol w:w="9180"/>
      </w:tblGrid>
      <w:tr w:rsidR="00D12367" w:rsidRPr="009B487A" w:rsidTr="00390C66">
        <w:tc>
          <w:tcPr>
            <w:tcW w:w="1638" w:type="dxa"/>
            <w:tcBorders>
              <w:left w:val="single" w:sz="12" w:space="0" w:color="auto"/>
            </w:tcBorders>
          </w:tcPr>
          <w:p w:rsidR="00D12367" w:rsidRPr="009B487A" w:rsidRDefault="00D12367" w:rsidP="005C2C2F">
            <w:pPr>
              <w:rPr>
                <w:b/>
              </w:rPr>
            </w:pPr>
            <w:r w:rsidRPr="009B487A">
              <w:rPr>
                <w:b/>
              </w:rPr>
              <w:t>After-the-Workshop Share</w:t>
            </w:r>
          </w:p>
        </w:tc>
        <w:tc>
          <w:tcPr>
            <w:tcW w:w="9180" w:type="dxa"/>
            <w:tcBorders>
              <w:right w:val="single" w:sz="12" w:space="0" w:color="auto"/>
            </w:tcBorders>
          </w:tcPr>
          <w:p w:rsidR="00D12367" w:rsidRPr="009B487A" w:rsidRDefault="00312738" w:rsidP="00390C66">
            <w:pPr>
              <w:pStyle w:val="ListParagraph"/>
              <w:numPr>
                <w:ilvl w:val="0"/>
                <w:numId w:val="1"/>
              </w:numPr>
              <w:ind w:left="342" w:hanging="270"/>
            </w:pPr>
            <w:r w:rsidRPr="009B487A">
              <w:t>Share the work of 2-3 students</w:t>
            </w:r>
            <w:r w:rsidR="00C434EC" w:rsidRPr="009B487A">
              <w:t xml:space="preserve"> that added or revised their work</w:t>
            </w:r>
            <w:r w:rsidR="0011670A">
              <w:t>.</w:t>
            </w:r>
          </w:p>
        </w:tc>
      </w:tr>
    </w:tbl>
    <w:p w:rsidR="003F63F8" w:rsidRDefault="003F63F8" w:rsidP="00605875">
      <w:pPr>
        <w:spacing w:after="0"/>
        <w:rPr>
          <w:sz w:val="20"/>
          <w:szCs w:val="20"/>
        </w:rPr>
      </w:pPr>
    </w:p>
    <w:p w:rsidR="00D12367" w:rsidRDefault="003F63F8" w:rsidP="003F63F8">
      <w:pPr>
        <w:rPr>
          <w:sz w:val="20"/>
          <w:szCs w:val="20"/>
        </w:rPr>
      </w:pPr>
      <w:r>
        <w:rPr>
          <w:sz w:val="20"/>
          <w:szCs w:val="20"/>
        </w:rPr>
        <w:br w:type="page"/>
      </w:r>
    </w:p>
    <w:p w:rsidR="00D12367" w:rsidRPr="00C55F1E" w:rsidRDefault="009B487A" w:rsidP="003F63F8">
      <w:r w:rsidRPr="00C55F1E">
        <w:rPr>
          <w:b/>
        </w:rPr>
        <w:lastRenderedPageBreak/>
        <w:t>Lesson Plan</w:t>
      </w:r>
    </w:p>
    <w:tbl>
      <w:tblPr>
        <w:tblStyle w:val="TableGrid"/>
        <w:tblW w:w="0" w:type="auto"/>
        <w:tblLook w:val="04A0" w:firstRow="1" w:lastRow="0" w:firstColumn="1" w:lastColumn="0" w:noHBand="0" w:noVBand="1"/>
      </w:tblPr>
      <w:tblGrid>
        <w:gridCol w:w="1638"/>
        <w:gridCol w:w="9180"/>
      </w:tblGrid>
      <w:tr w:rsidR="00D12367" w:rsidRPr="009B487A" w:rsidTr="00390C66">
        <w:tc>
          <w:tcPr>
            <w:tcW w:w="1638" w:type="dxa"/>
            <w:tcBorders>
              <w:top w:val="single" w:sz="12" w:space="0" w:color="auto"/>
              <w:left w:val="single" w:sz="12" w:space="0" w:color="auto"/>
            </w:tcBorders>
          </w:tcPr>
          <w:p w:rsidR="00D12367" w:rsidRPr="009B487A" w:rsidRDefault="00D12367" w:rsidP="00C55F1E">
            <w:pPr>
              <w:rPr>
                <w:b/>
              </w:rPr>
            </w:pPr>
            <w:r w:rsidRPr="009B487A">
              <w:rPr>
                <w:b/>
              </w:rPr>
              <w:t>Session</w:t>
            </w:r>
          </w:p>
        </w:tc>
        <w:tc>
          <w:tcPr>
            <w:tcW w:w="9180" w:type="dxa"/>
            <w:tcBorders>
              <w:top w:val="single" w:sz="12" w:space="0" w:color="auto"/>
              <w:right w:val="single" w:sz="12" w:space="0" w:color="auto"/>
            </w:tcBorders>
          </w:tcPr>
          <w:p w:rsidR="00D12367" w:rsidRPr="009B487A" w:rsidRDefault="0007722B" w:rsidP="005C2C2F">
            <w:r w:rsidRPr="009B487A">
              <w:t>11</w:t>
            </w:r>
          </w:p>
        </w:tc>
      </w:tr>
      <w:tr w:rsidR="00D12367" w:rsidRPr="009B487A" w:rsidTr="002508ED">
        <w:trPr>
          <w:trHeight w:val="438"/>
        </w:trPr>
        <w:tc>
          <w:tcPr>
            <w:tcW w:w="1638" w:type="dxa"/>
            <w:tcBorders>
              <w:top w:val="single" w:sz="12" w:space="0" w:color="auto"/>
              <w:left w:val="single" w:sz="12" w:space="0" w:color="auto"/>
            </w:tcBorders>
          </w:tcPr>
          <w:p w:rsidR="00D12367" w:rsidRPr="009B487A" w:rsidRDefault="00D12367" w:rsidP="00C55F1E">
            <w:pPr>
              <w:rPr>
                <w:b/>
              </w:rPr>
            </w:pPr>
            <w:r w:rsidRPr="009B487A">
              <w:rPr>
                <w:b/>
              </w:rPr>
              <w:t>Concept</w:t>
            </w:r>
            <w:r w:rsidR="006F2694" w:rsidRPr="009B487A">
              <w:rPr>
                <w:b/>
              </w:rPr>
              <w:t xml:space="preserve"> V</w:t>
            </w:r>
          </w:p>
        </w:tc>
        <w:tc>
          <w:tcPr>
            <w:tcW w:w="9180" w:type="dxa"/>
            <w:tcBorders>
              <w:top w:val="single" w:sz="12" w:space="0" w:color="auto"/>
              <w:right w:val="single" w:sz="12" w:space="0" w:color="auto"/>
            </w:tcBorders>
          </w:tcPr>
          <w:p w:rsidR="00D12367" w:rsidRPr="009B487A" w:rsidRDefault="005C2C2F" w:rsidP="002508ED">
            <w:r w:rsidRPr="009B487A">
              <w:t>Writers revise and edit to make their pieces more effective.</w:t>
            </w:r>
          </w:p>
        </w:tc>
      </w:tr>
      <w:tr w:rsidR="00D12367" w:rsidRPr="009B487A" w:rsidTr="00390C66">
        <w:tc>
          <w:tcPr>
            <w:tcW w:w="1638" w:type="dxa"/>
            <w:tcBorders>
              <w:left w:val="single" w:sz="12" w:space="0" w:color="auto"/>
              <w:bottom w:val="single" w:sz="12" w:space="0" w:color="auto"/>
            </w:tcBorders>
          </w:tcPr>
          <w:p w:rsidR="00D12367" w:rsidRPr="009B487A" w:rsidRDefault="00D12367" w:rsidP="00C55F1E">
            <w:pPr>
              <w:rPr>
                <w:b/>
              </w:rPr>
            </w:pPr>
            <w:r w:rsidRPr="009B487A">
              <w:rPr>
                <w:b/>
              </w:rPr>
              <w:t>Teaching Point</w:t>
            </w:r>
          </w:p>
        </w:tc>
        <w:tc>
          <w:tcPr>
            <w:tcW w:w="9180" w:type="dxa"/>
            <w:tcBorders>
              <w:bottom w:val="single" w:sz="12" w:space="0" w:color="auto"/>
              <w:right w:val="single" w:sz="12" w:space="0" w:color="auto"/>
            </w:tcBorders>
          </w:tcPr>
          <w:p w:rsidR="00D12367" w:rsidRPr="009B487A" w:rsidRDefault="005C2C2F" w:rsidP="005C2C2F">
            <w:r w:rsidRPr="009B487A">
              <w:t>Writers edit for readers to make sure the text is easy to read.</w:t>
            </w:r>
          </w:p>
        </w:tc>
      </w:tr>
    </w:tbl>
    <w:p w:rsidR="00D12367" w:rsidRDefault="00D12367" w:rsidP="00605875">
      <w:pPr>
        <w:spacing w:after="0"/>
        <w:rPr>
          <w:sz w:val="20"/>
          <w:szCs w:val="20"/>
        </w:rPr>
      </w:pPr>
    </w:p>
    <w:tbl>
      <w:tblPr>
        <w:tblStyle w:val="TableGrid"/>
        <w:tblW w:w="108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6A7B1D" w:rsidRPr="008E3976" w:rsidTr="00C42A11">
        <w:tc>
          <w:tcPr>
            <w:tcW w:w="10818" w:type="dxa"/>
            <w:gridSpan w:val="2"/>
          </w:tcPr>
          <w:p w:rsidR="006A7B1D" w:rsidRPr="008E3976" w:rsidRDefault="006A7B1D" w:rsidP="006A7B1D">
            <w:pPr>
              <w:jc w:val="center"/>
              <w:rPr>
                <w:b/>
              </w:rPr>
            </w:pPr>
            <w:r w:rsidRPr="008E3976">
              <w:rPr>
                <w:b/>
              </w:rPr>
              <w:t>Materials</w:t>
            </w:r>
          </w:p>
        </w:tc>
      </w:tr>
      <w:tr w:rsidR="006A7B1D" w:rsidRPr="008E3976" w:rsidTr="00C42A11">
        <w:tc>
          <w:tcPr>
            <w:tcW w:w="5409" w:type="dxa"/>
            <w:tcBorders>
              <w:top w:val="single" w:sz="4" w:space="0" w:color="auto"/>
              <w:bottom w:val="single" w:sz="12" w:space="0" w:color="auto"/>
            </w:tcBorders>
          </w:tcPr>
          <w:p w:rsidR="006A7B1D" w:rsidRPr="008E3976" w:rsidRDefault="006A7B1D" w:rsidP="002508ED">
            <w:pPr>
              <w:pStyle w:val="ListParagraph"/>
              <w:numPr>
                <w:ilvl w:val="0"/>
                <w:numId w:val="15"/>
              </w:numPr>
              <w:ind w:left="540"/>
            </w:pPr>
            <w:r w:rsidRPr="008E3976">
              <w:t>Student writing sample enlarged on chart paper – select sample that needs editing work</w:t>
            </w:r>
          </w:p>
        </w:tc>
        <w:tc>
          <w:tcPr>
            <w:tcW w:w="5409" w:type="dxa"/>
          </w:tcPr>
          <w:p w:rsidR="006A7B1D" w:rsidRPr="008E3976" w:rsidRDefault="00923823" w:rsidP="006729FC">
            <w:pPr>
              <w:pStyle w:val="ListParagraph"/>
              <w:numPr>
                <w:ilvl w:val="0"/>
                <w:numId w:val="1"/>
              </w:numPr>
              <w:ind w:left="711"/>
            </w:pPr>
            <w:r w:rsidRPr="008E3976">
              <w:t>Editing C</w:t>
            </w:r>
            <w:r w:rsidR="006A7B1D" w:rsidRPr="008E3976">
              <w:t>hecklist</w:t>
            </w:r>
            <w:r w:rsidR="00C434EC" w:rsidRPr="008E3976">
              <w:t xml:space="preserve">- </w:t>
            </w:r>
            <w:r w:rsidR="006729FC" w:rsidRPr="008E3976">
              <w:t>[</w:t>
            </w:r>
            <w:r w:rsidR="00C434EC" w:rsidRPr="008E3976">
              <w:t>Resource Materials Packet</w:t>
            </w:r>
            <w:r w:rsidR="006729FC" w:rsidRPr="008E3976">
              <w:t>]</w:t>
            </w:r>
          </w:p>
        </w:tc>
      </w:tr>
    </w:tbl>
    <w:p w:rsidR="002508ED" w:rsidRDefault="002508ED" w:rsidP="00605875">
      <w:pPr>
        <w:spacing w:after="0"/>
        <w:rPr>
          <w:sz w:val="20"/>
          <w:szCs w:val="20"/>
        </w:rPr>
      </w:pPr>
    </w:p>
    <w:tbl>
      <w:tblPr>
        <w:tblStyle w:val="TableGrid"/>
        <w:tblW w:w="0" w:type="auto"/>
        <w:tblLook w:val="04A0" w:firstRow="1" w:lastRow="0" w:firstColumn="1" w:lastColumn="0" w:noHBand="0" w:noVBand="1"/>
      </w:tblPr>
      <w:tblGrid>
        <w:gridCol w:w="1638"/>
        <w:gridCol w:w="9180"/>
      </w:tblGrid>
      <w:tr w:rsidR="002508ED" w:rsidRPr="009B487A" w:rsidTr="008E2B77">
        <w:tc>
          <w:tcPr>
            <w:tcW w:w="1638" w:type="dxa"/>
            <w:tcBorders>
              <w:top w:val="single" w:sz="12" w:space="0" w:color="auto"/>
              <w:left w:val="single" w:sz="12" w:space="0" w:color="auto"/>
            </w:tcBorders>
          </w:tcPr>
          <w:p w:rsidR="002508ED" w:rsidRPr="009B487A" w:rsidRDefault="002508ED" w:rsidP="008E2B77">
            <w:pPr>
              <w:spacing w:line="360" w:lineRule="auto"/>
              <w:rPr>
                <w:b/>
              </w:rPr>
            </w:pPr>
            <w:r w:rsidRPr="008E3976">
              <w:rPr>
                <w:b/>
              </w:rPr>
              <w:t>Tips</w:t>
            </w:r>
          </w:p>
        </w:tc>
        <w:tc>
          <w:tcPr>
            <w:tcW w:w="9180" w:type="dxa"/>
            <w:tcBorders>
              <w:top w:val="single" w:sz="12" w:space="0" w:color="auto"/>
              <w:right w:val="single" w:sz="12" w:space="0" w:color="auto"/>
            </w:tcBorders>
          </w:tcPr>
          <w:p w:rsidR="002508ED" w:rsidRPr="009B487A" w:rsidRDefault="002508ED" w:rsidP="002508ED">
            <w:pPr>
              <w:pStyle w:val="ListParagraph"/>
              <w:numPr>
                <w:ilvl w:val="0"/>
                <w:numId w:val="31"/>
              </w:numPr>
              <w:ind w:left="342" w:hanging="270"/>
            </w:pPr>
            <w:r w:rsidRPr="008E3976">
              <w:t>Encourage conversations around other things which students can have opinions. (Ex. I think summer is the best. I like it so much because school is done and we can swim all the time!)</w:t>
            </w:r>
          </w:p>
        </w:tc>
      </w:tr>
    </w:tbl>
    <w:p w:rsidR="002508ED" w:rsidRDefault="002508ED" w:rsidP="00605875">
      <w:pPr>
        <w:spacing w:after="0"/>
        <w:rPr>
          <w:sz w:val="20"/>
          <w:szCs w:val="20"/>
        </w:rPr>
      </w:pPr>
    </w:p>
    <w:tbl>
      <w:tblPr>
        <w:tblStyle w:val="TableGrid"/>
        <w:tblW w:w="0" w:type="auto"/>
        <w:tblLook w:val="04A0" w:firstRow="1" w:lastRow="0" w:firstColumn="1" w:lastColumn="0" w:noHBand="0" w:noVBand="1"/>
      </w:tblPr>
      <w:tblGrid>
        <w:gridCol w:w="1638"/>
        <w:gridCol w:w="9180"/>
      </w:tblGrid>
      <w:tr w:rsidR="00D12367" w:rsidRPr="008E3976" w:rsidTr="00390C66">
        <w:tc>
          <w:tcPr>
            <w:tcW w:w="1638" w:type="dxa"/>
            <w:tcBorders>
              <w:top w:val="single" w:sz="12" w:space="0" w:color="auto"/>
              <w:left w:val="single" w:sz="12" w:space="0" w:color="auto"/>
            </w:tcBorders>
          </w:tcPr>
          <w:p w:rsidR="00D12367" w:rsidRPr="008E3976" w:rsidRDefault="00D12367" w:rsidP="005C2C2F">
            <w:pPr>
              <w:spacing w:line="360" w:lineRule="auto"/>
              <w:rPr>
                <w:b/>
              </w:rPr>
            </w:pPr>
            <w:r w:rsidRPr="008E3976">
              <w:rPr>
                <w:b/>
              </w:rPr>
              <w:t>Connection</w:t>
            </w:r>
          </w:p>
        </w:tc>
        <w:tc>
          <w:tcPr>
            <w:tcW w:w="9180" w:type="dxa"/>
            <w:tcBorders>
              <w:top w:val="single" w:sz="12" w:space="0" w:color="auto"/>
              <w:right w:val="single" w:sz="12" w:space="0" w:color="auto"/>
            </w:tcBorders>
          </w:tcPr>
          <w:p w:rsidR="00D12367" w:rsidRPr="008E3976" w:rsidRDefault="005C2C2F" w:rsidP="00B32D39">
            <w:pPr>
              <w:numPr>
                <w:ilvl w:val="0"/>
                <w:numId w:val="1"/>
              </w:numPr>
              <w:ind w:left="342" w:hanging="270"/>
              <w:rPr>
                <w:i/>
              </w:rPr>
            </w:pPr>
            <w:r w:rsidRPr="008E3976">
              <w:rPr>
                <w:i/>
              </w:rPr>
              <w:t xml:space="preserve">Writers, we have been working so hard to write letters to tell our audience </w:t>
            </w:r>
            <w:r w:rsidR="00B32D39" w:rsidRPr="008E3976">
              <w:rPr>
                <w:i/>
              </w:rPr>
              <w:t>our opinions and ideas.  I was t</w:t>
            </w:r>
            <w:r w:rsidRPr="008E3976">
              <w:rPr>
                <w:i/>
              </w:rPr>
              <w:t>hinking how disappointed someone would be if they couldn’t read your great idea. Today we are going to make sure our writing is easy to read.</w:t>
            </w:r>
          </w:p>
        </w:tc>
      </w:tr>
      <w:tr w:rsidR="00D12367" w:rsidRPr="008E3976" w:rsidTr="00390C66">
        <w:tc>
          <w:tcPr>
            <w:tcW w:w="1638" w:type="dxa"/>
            <w:tcBorders>
              <w:left w:val="single" w:sz="12" w:space="0" w:color="auto"/>
            </w:tcBorders>
          </w:tcPr>
          <w:p w:rsidR="00D12367" w:rsidRPr="008E3976" w:rsidRDefault="00D12367" w:rsidP="005C2C2F">
            <w:pPr>
              <w:spacing w:line="360" w:lineRule="auto"/>
              <w:rPr>
                <w:b/>
              </w:rPr>
            </w:pPr>
            <w:r w:rsidRPr="008E3976">
              <w:rPr>
                <w:b/>
              </w:rPr>
              <w:t>Teach</w:t>
            </w:r>
          </w:p>
        </w:tc>
        <w:tc>
          <w:tcPr>
            <w:tcW w:w="9180" w:type="dxa"/>
            <w:tcBorders>
              <w:right w:val="single" w:sz="12" w:space="0" w:color="auto"/>
            </w:tcBorders>
          </w:tcPr>
          <w:p w:rsidR="00D12367" w:rsidRPr="008E3976" w:rsidRDefault="00923823" w:rsidP="00390C66">
            <w:pPr>
              <w:numPr>
                <w:ilvl w:val="0"/>
                <w:numId w:val="1"/>
              </w:numPr>
              <w:ind w:left="342" w:hanging="270"/>
            </w:pPr>
            <w:r w:rsidRPr="008E3976">
              <w:rPr>
                <w:i/>
              </w:rPr>
              <w:t>One reason we</w:t>
            </w:r>
            <w:r w:rsidR="005B261E" w:rsidRPr="008E3976">
              <w:rPr>
                <w:i/>
              </w:rPr>
              <w:t xml:space="preserve"> reread our writing is to see if our letter is easy </w:t>
            </w:r>
            <w:r w:rsidRPr="008E3976">
              <w:rPr>
                <w:i/>
              </w:rPr>
              <w:t xml:space="preserve">for others </w:t>
            </w:r>
            <w:r w:rsidR="005B261E" w:rsidRPr="008E3976">
              <w:rPr>
                <w:i/>
              </w:rPr>
              <w:t>to read. Writers need to reread their letters to make sure they have used a capital</w:t>
            </w:r>
            <w:r w:rsidR="00EE0151" w:rsidRPr="008E3976">
              <w:rPr>
                <w:i/>
              </w:rPr>
              <w:t xml:space="preserve"> ‘</w:t>
            </w:r>
            <w:r w:rsidR="005B261E" w:rsidRPr="008E3976">
              <w:rPr>
                <w:i/>
              </w:rPr>
              <w:t>I</w:t>
            </w:r>
            <w:r w:rsidR="00EE0151" w:rsidRPr="008E3976">
              <w:rPr>
                <w:i/>
              </w:rPr>
              <w:t>’</w:t>
            </w:r>
            <w:r w:rsidR="005B261E" w:rsidRPr="008E3976">
              <w:rPr>
                <w:i/>
              </w:rPr>
              <w:t xml:space="preserve"> when</w:t>
            </w:r>
            <w:r w:rsidR="00EE0151" w:rsidRPr="008E3976">
              <w:rPr>
                <w:i/>
              </w:rPr>
              <w:t xml:space="preserve"> ‘</w:t>
            </w:r>
            <w:r w:rsidR="005B261E" w:rsidRPr="008E3976">
              <w:rPr>
                <w:i/>
              </w:rPr>
              <w:t>I</w:t>
            </w:r>
            <w:r w:rsidR="00EE0151" w:rsidRPr="008E3976">
              <w:rPr>
                <w:i/>
              </w:rPr>
              <w:t>’</w:t>
            </w:r>
            <w:r w:rsidR="005B261E" w:rsidRPr="008E3976">
              <w:rPr>
                <w:i/>
              </w:rPr>
              <w:t xml:space="preserve"> is a word by itself, used spaces between their words, </w:t>
            </w:r>
            <w:r w:rsidRPr="008E3976">
              <w:rPr>
                <w:i/>
              </w:rPr>
              <w:t xml:space="preserve">and to make sure they </w:t>
            </w:r>
            <w:r w:rsidR="005B261E" w:rsidRPr="008E3976">
              <w:rPr>
                <w:i/>
              </w:rPr>
              <w:t>have spelled word wall words correctly, etc</w:t>
            </w:r>
            <w:r w:rsidR="005B261E" w:rsidRPr="008E3976">
              <w:t>.</w:t>
            </w:r>
          </w:p>
          <w:p w:rsidR="005B261E" w:rsidRPr="008E3976" w:rsidRDefault="005B261E" w:rsidP="00390C66">
            <w:pPr>
              <w:numPr>
                <w:ilvl w:val="0"/>
                <w:numId w:val="1"/>
              </w:numPr>
              <w:ind w:left="342" w:hanging="270"/>
            </w:pPr>
            <w:proofErr w:type="gramStart"/>
            <w:r w:rsidRPr="008E3976">
              <w:t>Teachers uses</w:t>
            </w:r>
            <w:proofErr w:type="gramEnd"/>
            <w:r w:rsidR="00923823" w:rsidRPr="008E3976">
              <w:t xml:space="preserve"> Editing C</w:t>
            </w:r>
            <w:r w:rsidRPr="008E3976">
              <w:t>hecklist</w:t>
            </w:r>
            <w:r w:rsidR="00C55F1E">
              <w:t>.</w:t>
            </w:r>
          </w:p>
          <w:p w:rsidR="005B261E" w:rsidRPr="008E3976" w:rsidRDefault="005B261E" w:rsidP="00923823">
            <w:pPr>
              <w:numPr>
                <w:ilvl w:val="0"/>
                <w:numId w:val="1"/>
              </w:numPr>
              <w:ind w:left="342" w:hanging="270"/>
            </w:pPr>
            <w:r w:rsidRPr="008E3976">
              <w:rPr>
                <w:i/>
              </w:rPr>
              <w:t xml:space="preserve">This editing checklist will help me make sure I have done everything I can to make my letter easy to read. I will read my letter the first time to make sure I have used a capital </w:t>
            </w:r>
            <w:r w:rsidR="00923823" w:rsidRPr="008E3976">
              <w:rPr>
                <w:i/>
              </w:rPr>
              <w:t>‘</w:t>
            </w:r>
            <w:r w:rsidRPr="008E3976">
              <w:rPr>
                <w:i/>
              </w:rPr>
              <w:t>I</w:t>
            </w:r>
            <w:r w:rsidR="00923823" w:rsidRPr="008E3976">
              <w:rPr>
                <w:i/>
              </w:rPr>
              <w:t>’</w:t>
            </w:r>
            <w:r w:rsidRPr="008E3976">
              <w:rPr>
                <w:i/>
              </w:rPr>
              <w:t xml:space="preserve"> when </w:t>
            </w:r>
            <w:r w:rsidR="00923823" w:rsidRPr="008E3976">
              <w:rPr>
                <w:i/>
              </w:rPr>
              <w:t>‘</w:t>
            </w:r>
            <w:r w:rsidRPr="008E3976">
              <w:rPr>
                <w:i/>
              </w:rPr>
              <w:t>I</w:t>
            </w:r>
            <w:r w:rsidR="00923823" w:rsidRPr="008E3976">
              <w:rPr>
                <w:i/>
              </w:rPr>
              <w:t>’</w:t>
            </w:r>
            <w:r w:rsidRPr="008E3976">
              <w:rPr>
                <w:i/>
              </w:rPr>
              <w:t xml:space="preserve"> is a word by itself and that the first word in my sentence begins with a capital letter. Then I will check that off on my list. I will reread my letter again to make sure I have put spaces between my words. I w</w:t>
            </w:r>
            <w:r w:rsidR="00923823" w:rsidRPr="008E3976">
              <w:rPr>
                <w:i/>
              </w:rPr>
              <w:t>ill then check that off my list, e</w:t>
            </w:r>
            <w:r w:rsidRPr="008E3976">
              <w:rPr>
                <w:i/>
              </w:rPr>
              <w:t>tc.</w:t>
            </w:r>
          </w:p>
        </w:tc>
      </w:tr>
      <w:tr w:rsidR="00D12367" w:rsidRPr="008E3976" w:rsidTr="00390C66">
        <w:tc>
          <w:tcPr>
            <w:tcW w:w="1638" w:type="dxa"/>
            <w:tcBorders>
              <w:left w:val="single" w:sz="12" w:space="0" w:color="auto"/>
            </w:tcBorders>
          </w:tcPr>
          <w:p w:rsidR="00D12367" w:rsidRPr="008E3976" w:rsidRDefault="00D12367" w:rsidP="005C2C2F">
            <w:pPr>
              <w:rPr>
                <w:b/>
              </w:rPr>
            </w:pPr>
            <w:r w:rsidRPr="008E3976">
              <w:rPr>
                <w:b/>
              </w:rPr>
              <w:t>Active Engagement</w:t>
            </w:r>
          </w:p>
        </w:tc>
        <w:tc>
          <w:tcPr>
            <w:tcW w:w="9180" w:type="dxa"/>
            <w:tcBorders>
              <w:right w:val="single" w:sz="12" w:space="0" w:color="auto"/>
            </w:tcBorders>
          </w:tcPr>
          <w:p w:rsidR="005C2C2F" w:rsidRPr="008E3976" w:rsidRDefault="005B261E" w:rsidP="00390C66">
            <w:pPr>
              <w:numPr>
                <w:ilvl w:val="0"/>
                <w:numId w:val="1"/>
              </w:numPr>
              <w:ind w:left="342" w:hanging="270"/>
            </w:pPr>
            <w:r w:rsidRPr="008E3976">
              <w:rPr>
                <w:i/>
              </w:rPr>
              <w:t>Let’s try this together. I am going to read a letter that one of my students wrote last year. We are going to use the editing checklist to make sure this letter is easy to read.</w:t>
            </w:r>
          </w:p>
          <w:p w:rsidR="005B261E" w:rsidRPr="008E3976" w:rsidRDefault="005B261E" w:rsidP="00390C66">
            <w:pPr>
              <w:numPr>
                <w:ilvl w:val="0"/>
                <w:numId w:val="1"/>
              </w:numPr>
              <w:ind w:left="342" w:hanging="270"/>
            </w:pPr>
            <w:r w:rsidRPr="008E3976">
              <w:rPr>
                <w:i/>
              </w:rPr>
              <w:t>Give me a thumb up if you notice</w:t>
            </w:r>
            <w:r w:rsidR="00923823" w:rsidRPr="008E3976">
              <w:rPr>
                <w:i/>
              </w:rPr>
              <w:t>d</w:t>
            </w:r>
            <w:r w:rsidRPr="008E3976">
              <w:rPr>
                <w:i/>
              </w:rPr>
              <w:t xml:space="preserve"> there is an </w:t>
            </w:r>
            <w:r w:rsidR="00923823" w:rsidRPr="008E3976">
              <w:rPr>
                <w:i/>
              </w:rPr>
              <w:t>‘</w:t>
            </w:r>
            <w:r w:rsidRPr="008E3976">
              <w:rPr>
                <w:i/>
              </w:rPr>
              <w:t>I</w:t>
            </w:r>
            <w:r w:rsidR="00923823" w:rsidRPr="008E3976">
              <w:rPr>
                <w:i/>
              </w:rPr>
              <w:t>’</w:t>
            </w:r>
            <w:r w:rsidRPr="008E3976">
              <w:rPr>
                <w:i/>
              </w:rPr>
              <w:t xml:space="preserve"> that needs to be fixed</w:t>
            </w:r>
            <w:r w:rsidRPr="008E3976">
              <w:t xml:space="preserve">. </w:t>
            </w:r>
          </w:p>
          <w:p w:rsidR="00D12367" w:rsidRPr="008E3976" w:rsidRDefault="005B261E" w:rsidP="005B261E">
            <w:pPr>
              <w:numPr>
                <w:ilvl w:val="0"/>
                <w:numId w:val="1"/>
              </w:numPr>
              <w:ind w:left="342" w:hanging="270"/>
            </w:pPr>
            <w:r w:rsidRPr="008E3976">
              <w:t xml:space="preserve">Teacher rereads for each part of the editing checklist </w:t>
            </w:r>
            <w:r w:rsidR="00923823" w:rsidRPr="008E3976">
              <w:t>and models fixing if necessary</w:t>
            </w:r>
            <w:r w:rsidR="00C55F1E">
              <w:t>.</w:t>
            </w:r>
          </w:p>
        </w:tc>
      </w:tr>
      <w:tr w:rsidR="00D12367" w:rsidRPr="008E3976" w:rsidTr="00390C66">
        <w:tc>
          <w:tcPr>
            <w:tcW w:w="1638" w:type="dxa"/>
            <w:tcBorders>
              <w:left w:val="single" w:sz="12" w:space="0" w:color="auto"/>
            </w:tcBorders>
          </w:tcPr>
          <w:p w:rsidR="00D12367" w:rsidRPr="008E3976" w:rsidRDefault="00D12367" w:rsidP="005C2C2F">
            <w:pPr>
              <w:spacing w:line="360" w:lineRule="auto"/>
              <w:rPr>
                <w:b/>
              </w:rPr>
            </w:pPr>
            <w:r w:rsidRPr="008E3976">
              <w:rPr>
                <w:b/>
              </w:rPr>
              <w:t>Link</w:t>
            </w:r>
          </w:p>
        </w:tc>
        <w:tc>
          <w:tcPr>
            <w:tcW w:w="9180" w:type="dxa"/>
            <w:tcBorders>
              <w:right w:val="single" w:sz="12" w:space="0" w:color="auto"/>
            </w:tcBorders>
          </w:tcPr>
          <w:p w:rsidR="00D12367" w:rsidRPr="008E3976" w:rsidRDefault="005C2C2F" w:rsidP="00390C66">
            <w:pPr>
              <w:numPr>
                <w:ilvl w:val="0"/>
                <w:numId w:val="1"/>
              </w:numPr>
              <w:ind w:left="342" w:hanging="270"/>
              <w:rPr>
                <w:i/>
              </w:rPr>
            </w:pPr>
            <w:r w:rsidRPr="008E3976">
              <w:rPr>
                <w:i/>
              </w:rPr>
              <w:t xml:space="preserve">Today </w:t>
            </w:r>
            <w:r w:rsidR="005B261E" w:rsidRPr="008E3976">
              <w:rPr>
                <w:i/>
              </w:rPr>
              <w:t>you are going to work with your partner and reread your writing. Y</w:t>
            </w:r>
            <w:r w:rsidRPr="008E3976">
              <w:rPr>
                <w:i/>
              </w:rPr>
              <w:t>ou will look to see if t</w:t>
            </w:r>
            <w:r w:rsidR="00024570" w:rsidRPr="008E3976">
              <w:rPr>
                <w:i/>
              </w:rPr>
              <w:t xml:space="preserve">here are things you can change </w:t>
            </w:r>
            <w:r w:rsidRPr="008E3976">
              <w:rPr>
                <w:i/>
              </w:rPr>
              <w:t xml:space="preserve">to make your writing easier to read. </w:t>
            </w:r>
          </w:p>
        </w:tc>
      </w:tr>
      <w:tr w:rsidR="00EE0151" w:rsidRPr="008E3976" w:rsidTr="00390C66">
        <w:tc>
          <w:tcPr>
            <w:tcW w:w="1638" w:type="dxa"/>
            <w:tcBorders>
              <w:left w:val="single" w:sz="12" w:space="0" w:color="auto"/>
            </w:tcBorders>
          </w:tcPr>
          <w:p w:rsidR="00EE0151" w:rsidRPr="008E3976" w:rsidRDefault="00EE0151" w:rsidP="00184446">
            <w:pPr>
              <w:rPr>
                <w:b/>
              </w:rPr>
            </w:pPr>
            <w:r w:rsidRPr="008E3976">
              <w:rPr>
                <w:b/>
              </w:rPr>
              <w:t>Mid</w:t>
            </w:r>
            <w:r w:rsidR="00184446" w:rsidRPr="008E3976">
              <w:rPr>
                <w:b/>
              </w:rPr>
              <w:t>-</w:t>
            </w:r>
            <w:r w:rsidRPr="008E3976">
              <w:rPr>
                <w:b/>
              </w:rPr>
              <w:t>Workshop Teaching Point</w:t>
            </w:r>
          </w:p>
        </w:tc>
        <w:tc>
          <w:tcPr>
            <w:tcW w:w="9180" w:type="dxa"/>
            <w:tcBorders>
              <w:right w:val="single" w:sz="12" w:space="0" w:color="auto"/>
            </w:tcBorders>
          </w:tcPr>
          <w:p w:rsidR="00EE0151" w:rsidRPr="008E3976" w:rsidRDefault="00EE0151" w:rsidP="00EE0151">
            <w:pPr>
              <w:pStyle w:val="ListParagraph"/>
              <w:numPr>
                <w:ilvl w:val="0"/>
                <w:numId w:val="1"/>
              </w:numPr>
              <w:ind w:left="342" w:hanging="270"/>
            </w:pPr>
            <w:r w:rsidRPr="008E3976">
              <w:rPr>
                <w:i/>
              </w:rPr>
              <w:t xml:space="preserve">Ashley finished checking her work by herself but she just wasn’t sure about the spaces in one of sentences.   I watched her as she showed that sentence to her neighbor and quietly asked if they could read it. When they couldn’t read it, Ashley knew for sure that she needed to rewrite that sentence with spaces.  </w:t>
            </w:r>
          </w:p>
        </w:tc>
      </w:tr>
      <w:tr w:rsidR="00C55F1E" w:rsidRPr="008E3976" w:rsidTr="00390C66">
        <w:tc>
          <w:tcPr>
            <w:tcW w:w="1638" w:type="dxa"/>
            <w:tcBorders>
              <w:left w:val="single" w:sz="12" w:space="0" w:color="auto"/>
            </w:tcBorders>
          </w:tcPr>
          <w:p w:rsidR="00C55F1E" w:rsidRPr="008E3976" w:rsidRDefault="00D33BD8" w:rsidP="00184446">
            <w:pPr>
              <w:rPr>
                <w:b/>
              </w:rPr>
            </w:pPr>
            <w:r w:rsidRPr="00594C89">
              <w:rPr>
                <w:b/>
              </w:rPr>
              <w:t>Independent Writing and Conferring</w:t>
            </w:r>
          </w:p>
        </w:tc>
        <w:tc>
          <w:tcPr>
            <w:tcW w:w="9180" w:type="dxa"/>
            <w:tcBorders>
              <w:right w:val="single" w:sz="12" w:space="0" w:color="auto"/>
            </w:tcBorders>
          </w:tcPr>
          <w:p w:rsidR="00C55F1E" w:rsidRPr="008E3976" w:rsidRDefault="00C55F1E" w:rsidP="00EE0151">
            <w:pPr>
              <w:pStyle w:val="ListParagraph"/>
              <w:numPr>
                <w:ilvl w:val="0"/>
                <w:numId w:val="1"/>
              </w:numPr>
              <w:ind w:left="342" w:hanging="270"/>
              <w:rPr>
                <w:i/>
              </w:rPr>
            </w:pPr>
          </w:p>
        </w:tc>
      </w:tr>
      <w:tr w:rsidR="00C55F1E" w:rsidRPr="008E3976" w:rsidTr="00390C66">
        <w:tc>
          <w:tcPr>
            <w:tcW w:w="1638" w:type="dxa"/>
            <w:tcBorders>
              <w:left w:val="single" w:sz="12" w:space="0" w:color="auto"/>
            </w:tcBorders>
          </w:tcPr>
          <w:p w:rsidR="00C55F1E" w:rsidRPr="008E3976" w:rsidRDefault="00D33BD8" w:rsidP="00184446">
            <w:pPr>
              <w:rPr>
                <w:b/>
              </w:rPr>
            </w:pPr>
            <w:r w:rsidRPr="008E3976">
              <w:rPr>
                <w:b/>
              </w:rPr>
              <w:t>After-the-Workshop Share</w:t>
            </w:r>
          </w:p>
        </w:tc>
        <w:tc>
          <w:tcPr>
            <w:tcW w:w="9180" w:type="dxa"/>
            <w:tcBorders>
              <w:right w:val="single" w:sz="12" w:space="0" w:color="auto"/>
            </w:tcBorders>
          </w:tcPr>
          <w:p w:rsidR="00C55F1E" w:rsidRPr="008E3976" w:rsidRDefault="00D33BD8" w:rsidP="00EE0151">
            <w:pPr>
              <w:pStyle w:val="ListParagraph"/>
              <w:numPr>
                <w:ilvl w:val="0"/>
                <w:numId w:val="1"/>
              </w:numPr>
              <w:ind w:left="342" w:hanging="270"/>
              <w:rPr>
                <w:i/>
              </w:rPr>
            </w:pPr>
            <w:r w:rsidRPr="008E3976">
              <w:t>Share the work of 2-3 students</w:t>
            </w:r>
            <w:r>
              <w:t>.</w:t>
            </w:r>
          </w:p>
        </w:tc>
      </w:tr>
    </w:tbl>
    <w:p w:rsidR="00FC56E8" w:rsidRDefault="00FC56E8">
      <w:r>
        <w:br w:type="page"/>
      </w:r>
    </w:p>
    <w:p w:rsidR="00915770" w:rsidRPr="0077638D" w:rsidRDefault="008E3976" w:rsidP="00915770">
      <w:pPr>
        <w:spacing w:after="0"/>
        <w:rPr>
          <w:b/>
        </w:rPr>
      </w:pPr>
      <w:r w:rsidRPr="0077638D">
        <w:rPr>
          <w:b/>
        </w:rPr>
        <w:lastRenderedPageBreak/>
        <w:t>Lesson Plan</w:t>
      </w:r>
    </w:p>
    <w:p w:rsidR="00915770" w:rsidRPr="0077638D" w:rsidRDefault="00915770" w:rsidP="00915770">
      <w:pPr>
        <w:spacing w:after="0"/>
      </w:pPr>
    </w:p>
    <w:tbl>
      <w:tblPr>
        <w:tblStyle w:val="TableGrid"/>
        <w:tblW w:w="0" w:type="auto"/>
        <w:tblLook w:val="04A0" w:firstRow="1" w:lastRow="0" w:firstColumn="1" w:lastColumn="0" w:noHBand="0" w:noVBand="1"/>
      </w:tblPr>
      <w:tblGrid>
        <w:gridCol w:w="1638"/>
        <w:gridCol w:w="9180"/>
      </w:tblGrid>
      <w:tr w:rsidR="00915770" w:rsidRPr="008E3976" w:rsidTr="008E3976">
        <w:tc>
          <w:tcPr>
            <w:tcW w:w="1638" w:type="dxa"/>
            <w:tcBorders>
              <w:top w:val="single" w:sz="12" w:space="0" w:color="auto"/>
              <w:left w:val="single" w:sz="12" w:space="0" w:color="auto"/>
            </w:tcBorders>
          </w:tcPr>
          <w:p w:rsidR="00915770" w:rsidRPr="008E3976" w:rsidRDefault="00915770" w:rsidP="0077638D">
            <w:pPr>
              <w:rPr>
                <w:b/>
              </w:rPr>
            </w:pPr>
            <w:r w:rsidRPr="008E3976">
              <w:rPr>
                <w:b/>
              </w:rPr>
              <w:t>Session</w:t>
            </w:r>
          </w:p>
        </w:tc>
        <w:tc>
          <w:tcPr>
            <w:tcW w:w="9180" w:type="dxa"/>
            <w:tcBorders>
              <w:top w:val="single" w:sz="12" w:space="0" w:color="auto"/>
              <w:right w:val="single" w:sz="12" w:space="0" w:color="auto"/>
            </w:tcBorders>
          </w:tcPr>
          <w:p w:rsidR="00915770" w:rsidRPr="008E3976" w:rsidRDefault="0007722B" w:rsidP="005A6916">
            <w:r w:rsidRPr="008E3976">
              <w:t>12</w:t>
            </w:r>
          </w:p>
        </w:tc>
      </w:tr>
      <w:tr w:rsidR="00915770" w:rsidRPr="008E3976" w:rsidTr="008E3976">
        <w:tc>
          <w:tcPr>
            <w:tcW w:w="1638" w:type="dxa"/>
            <w:tcBorders>
              <w:top w:val="single" w:sz="12" w:space="0" w:color="auto"/>
              <w:left w:val="single" w:sz="12" w:space="0" w:color="auto"/>
            </w:tcBorders>
          </w:tcPr>
          <w:p w:rsidR="00915770" w:rsidRPr="008E3976" w:rsidRDefault="00915770" w:rsidP="0077638D">
            <w:pPr>
              <w:rPr>
                <w:b/>
              </w:rPr>
            </w:pPr>
            <w:r w:rsidRPr="008E3976">
              <w:rPr>
                <w:b/>
              </w:rPr>
              <w:t>Concept VI</w:t>
            </w:r>
          </w:p>
        </w:tc>
        <w:tc>
          <w:tcPr>
            <w:tcW w:w="9180" w:type="dxa"/>
            <w:tcBorders>
              <w:top w:val="single" w:sz="12" w:space="0" w:color="auto"/>
              <w:right w:val="single" w:sz="12" w:space="0" w:color="auto"/>
            </w:tcBorders>
          </w:tcPr>
          <w:p w:rsidR="00915770" w:rsidRPr="008E3976" w:rsidRDefault="00915770" w:rsidP="005A6916">
            <w:r w:rsidRPr="008E3976">
              <w:t>Writers go public with an audience in mind.</w:t>
            </w:r>
          </w:p>
        </w:tc>
      </w:tr>
      <w:tr w:rsidR="00915770" w:rsidRPr="008E3976" w:rsidTr="008E3976">
        <w:tc>
          <w:tcPr>
            <w:tcW w:w="1638" w:type="dxa"/>
            <w:tcBorders>
              <w:left w:val="single" w:sz="12" w:space="0" w:color="auto"/>
              <w:bottom w:val="single" w:sz="12" w:space="0" w:color="auto"/>
            </w:tcBorders>
          </w:tcPr>
          <w:p w:rsidR="00915770" w:rsidRPr="008E3976" w:rsidRDefault="00915770" w:rsidP="0077638D">
            <w:pPr>
              <w:rPr>
                <w:b/>
              </w:rPr>
            </w:pPr>
            <w:r w:rsidRPr="008E3976">
              <w:rPr>
                <w:b/>
              </w:rPr>
              <w:t>Teaching Point</w:t>
            </w:r>
          </w:p>
        </w:tc>
        <w:tc>
          <w:tcPr>
            <w:tcW w:w="9180" w:type="dxa"/>
            <w:tcBorders>
              <w:bottom w:val="single" w:sz="12" w:space="0" w:color="auto"/>
              <w:right w:val="single" w:sz="12" w:space="0" w:color="auto"/>
            </w:tcBorders>
          </w:tcPr>
          <w:p w:rsidR="00915770" w:rsidRPr="008E3976" w:rsidRDefault="00915770" w:rsidP="005A6916">
            <w:r w:rsidRPr="008E3976">
              <w:t>Writers go public with their writing.</w:t>
            </w:r>
          </w:p>
        </w:tc>
      </w:tr>
    </w:tbl>
    <w:p w:rsidR="00915770" w:rsidRDefault="00915770" w:rsidP="00915770">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915770" w:rsidRPr="008E3976" w:rsidTr="005A6916">
        <w:tc>
          <w:tcPr>
            <w:tcW w:w="10818" w:type="dxa"/>
          </w:tcPr>
          <w:p w:rsidR="00915770" w:rsidRPr="008E3976" w:rsidRDefault="00915770" w:rsidP="005A6916">
            <w:pPr>
              <w:spacing w:line="360" w:lineRule="auto"/>
              <w:ind w:left="-18"/>
              <w:jc w:val="center"/>
              <w:rPr>
                <w:b/>
              </w:rPr>
            </w:pPr>
            <w:r w:rsidRPr="008E3976">
              <w:rPr>
                <w:b/>
              </w:rPr>
              <w:t>Materials</w:t>
            </w:r>
          </w:p>
        </w:tc>
      </w:tr>
      <w:tr w:rsidR="00915770" w:rsidRPr="008E3976" w:rsidTr="005A6916">
        <w:tc>
          <w:tcPr>
            <w:tcW w:w="10818" w:type="dxa"/>
            <w:tcBorders>
              <w:top w:val="single" w:sz="4" w:space="0" w:color="auto"/>
              <w:bottom w:val="single" w:sz="12" w:space="0" w:color="auto"/>
            </w:tcBorders>
          </w:tcPr>
          <w:p w:rsidR="00915770" w:rsidRPr="008E3976" w:rsidRDefault="00915770" w:rsidP="005A6916">
            <w:pPr>
              <w:pStyle w:val="ListParagraph"/>
              <w:numPr>
                <w:ilvl w:val="0"/>
                <w:numId w:val="1"/>
              </w:numPr>
              <w:ind w:left="342"/>
            </w:pPr>
            <w:r w:rsidRPr="008E3976">
              <w:t>Envelopes</w:t>
            </w:r>
          </w:p>
          <w:p w:rsidR="00915770" w:rsidRPr="008E3976" w:rsidRDefault="00915770" w:rsidP="005A6916">
            <w:pPr>
              <w:pStyle w:val="ListParagraph"/>
              <w:numPr>
                <w:ilvl w:val="0"/>
                <w:numId w:val="1"/>
              </w:numPr>
              <w:ind w:left="342"/>
            </w:pPr>
            <w:r w:rsidRPr="008E3976">
              <w:t>Teacher prepared letter</w:t>
            </w:r>
          </w:p>
          <w:p w:rsidR="003C0A68" w:rsidRPr="008E3976" w:rsidRDefault="003C0A68" w:rsidP="005A6916">
            <w:pPr>
              <w:pStyle w:val="ListParagraph"/>
              <w:numPr>
                <w:ilvl w:val="0"/>
                <w:numId w:val="1"/>
              </w:numPr>
              <w:ind w:left="342"/>
            </w:pPr>
            <w:r w:rsidRPr="008E3976">
              <w:t>Mail delivery baskets – label outside as mail to deliver at home, mail to deliver at school</w:t>
            </w:r>
          </w:p>
        </w:tc>
      </w:tr>
    </w:tbl>
    <w:p w:rsidR="00915770" w:rsidRDefault="00915770" w:rsidP="00915770">
      <w:pPr>
        <w:spacing w:after="0"/>
        <w:rPr>
          <w:sz w:val="20"/>
          <w:szCs w:val="20"/>
        </w:rPr>
      </w:pPr>
    </w:p>
    <w:tbl>
      <w:tblPr>
        <w:tblStyle w:val="TableGrid"/>
        <w:tblW w:w="0" w:type="auto"/>
        <w:tblLook w:val="04A0" w:firstRow="1" w:lastRow="0" w:firstColumn="1" w:lastColumn="0" w:noHBand="0" w:noVBand="1"/>
      </w:tblPr>
      <w:tblGrid>
        <w:gridCol w:w="1638"/>
        <w:gridCol w:w="9180"/>
      </w:tblGrid>
      <w:tr w:rsidR="002508ED" w:rsidRPr="008E3976" w:rsidTr="008E2B77">
        <w:tc>
          <w:tcPr>
            <w:tcW w:w="1638" w:type="dxa"/>
            <w:tcBorders>
              <w:top w:val="single" w:sz="12" w:space="0" w:color="auto"/>
              <w:left w:val="single" w:sz="12" w:space="0" w:color="auto"/>
            </w:tcBorders>
          </w:tcPr>
          <w:p w:rsidR="002508ED" w:rsidRPr="008E3976" w:rsidRDefault="002508ED" w:rsidP="008E2B77">
            <w:pPr>
              <w:spacing w:line="360" w:lineRule="auto"/>
              <w:rPr>
                <w:b/>
              </w:rPr>
            </w:pPr>
            <w:r w:rsidRPr="008E3976">
              <w:rPr>
                <w:b/>
              </w:rPr>
              <w:t>Tips</w:t>
            </w:r>
          </w:p>
        </w:tc>
        <w:tc>
          <w:tcPr>
            <w:tcW w:w="9180" w:type="dxa"/>
            <w:tcBorders>
              <w:top w:val="single" w:sz="12" w:space="0" w:color="auto"/>
              <w:right w:val="single" w:sz="12" w:space="0" w:color="auto"/>
            </w:tcBorders>
          </w:tcPr>
          <w:p w:rsidR="002508ED" w:rsidRPr="008E3976" w:rsidRDefault="002508ED" w:rsidP="002508ED">
            <w:pPr>
              <w:pStyle w:val="ListParagraph"/>
              <w:numPr>
                <w:ilvl w:val="0"/>
                <w:numId w:val="1"/>
              </w:numPr>
              <w:ind w:left="342" w:hanging="270"/>
            </w:pPr>
            <w:r w:rsidRPr="008E3976">
              <w:t>If students will be putting letters in an envelope, explain how to put the person’s name on the outside</w:t>
            </w:r>
            <w:r w:rsidR="0077638D">
              <w:t>.</w:t>
            </w:r>
          </w:p>
        </w:tc>
      </w:tr>
    </w:tbl>
    <w:p w:rsidR="002508ED" w:rsidRDefault="002508ED" w:rsidP="00915770">
      <w:pPr>
        <w:spacing w:after="0"/>
        <w:rPr>
          <w:sz w:val="20"/>
          <w:szCs w:val="20"/>
        </w:rPr>
      </w:pPr>
    </w:p>
    <w:tbl>
      <w:tblPr>
        <w:tblStyle w:val="TableGrid"/>
        <w:tblW w:w="0" w:type="auto"/>
        <w:tblLook w:val="04A0" w:firstRow="1" w:lastRow="0" w:firstColumn="1" w:lastColumn="0" w:noHBand="0" w:noVBand="1"/>
      </w:tblPr>
      <w:tblGrid>
        <w:gridCol w:w="1638"/>
        <w:gridCol w:w="9180"/>
      </w:tblGrid>
      <w:tr w:rsidR="00915770" w:rsidRPr="008E3976" w:rsidTr="005A6916">
        <w:tc>
          <w:tcPr>
            <w:tcW w:w="1638" w:type="dxa"/>
            <w:tcBorders>
              <w:top w:val="single" w:sz="12" w:space="0" w:color="auto"/>
              <w:left w:val="single" w:sz="12" w:space="0" w:color="auto"/>
            </w:tcBorders>
          </w:tcPr>
          <w:p w:rsidR="00915770" w:rsidRPr="008E3976" w:rsidRDefault="00915770" w:rsidP="005A6916">
            <w:pPr>
              <w:spacing w:line="360" w:lineRule="auto"/>
              <w:rPr>
                <w:b/>
              </w:rPr>
            </w:pPr>
            <w:r w:rsidRPr="008E3976">
              <w:rPr>
                <w:b/>
              </w:rPr>
              <w:t>Connection</w:t>
            </w:r>
          </w:p>
        </w:tc>
        <w:tc>
          <w:tcPr>
            <w:tcW w:w="9180" w:type="dxa"/>
            <w:tcBorders>
              <w:top w:val="single" w:sz="12" w:space="0" w:color="auto"/>
              <w:right w:val="single" w:sz="12" w:space="0" w:color="auto"/>
            </w:tcBorders>
          </w:tcPr>
          <w:p w:rsidR="00915770" w:rsidRPr="008E3976" w:rsidRDefault="00915770" w:rsidP="005A6916">
            <w:pPr>
              <w:numPr>
                <w:ilvl w:val="0"/>
                <w:numId w:val="1"/>
              </w:numPr>
              <w:ind w:left="342" w:hanging="270"/>
              <w:rPr>
                <w:i/>
              </w:rPr>
            </w:pPr>
            <w:r w:rsidRPr="008E3976">
              <w:rPr>
                <w:i/>
              </w:rPr>
              <w:t>Writers we have spent so much time working on writing our opinions</w:t>
            </w:r>
            <w:r w:rsidR="00923823" w:rsidRPr="008E3976">
              <w:rPr>
                <w:i/>
              </w:rPr>
              <w:t xml:space="preserve"> and ideas. Today </w:t>
            </w:r>
            <w:r w:rsidRPr="008E3976">
              <w:rPr>
                <w:i/>
              </w:rPr>
              <w:t>we are going to share those with letters with an audience.</w:t>
            </w:r>
          </w:p>
        </w:tc>
      </w:tr>
      <w:tr w:rsidR="00915770" w:rsidRPr="008E3976" w:rsidTr="005A6916">
        <w:tc>
          <w:tcPr>
            <w:tcW w:w="1638" w:type="dxa"/>
            <w:tcBorders>
              <w:left w:val="single" w:sz="12" w:space="0" w:color="auto"/>
            </w:tcBorders>
          </w:tcPr>
          <w:p w:rsidR="00915770" w:rsidRPr="008E3976" w:rsidRDefault="00915770" w:rsidP="005A6916">
            <w:pPr>
              <w:spacing w:line="360" w:lineRule="auto"/>
              <w:rPr>
                <w:b/>
              </w:rPr>
            </w:pPr>
            <w:r w:rsidRPr="008E3976">
              <w:rPr>
                <w:b/>
              </w:rPr>
              <w:t>Teach</w:t>
            </w:r>
          </w:p>
        </w:tc>
        <w:tc>
          <w:tcPr>
            <w:tcW w:w="9180" w:type="dxa"/>
            <w:tcBorders>
              <w:right w:val="single" w:sz="12" w:space="0" w:color="auto"/>
            </w:tcBorders>
          </w:tcPr>
          <w:p w:rsidR="00915770" w:rsidRPr="008E3976" w:rsidRDefault="00915770" w:rsidP="005A6916">
            <w:pPr>
              <w:numPr>
                <w:ilvl w:val="0"/>
                <w:numId w:val="1"/>
              </w:numPr>
              <w:ind w:left="342" w:hanging="270"/>
            </w:pPr>
            <w:r w:rsidRPr="008E3976">
              <w:t>Teacher refers back to previously written letter and thinks aloud how it could be shared</w:t>
            </w:r>
            <w:r w:rsidR="0077638D">
              <w:t>.</w:t>
            </w:r>
          </w:p>
          <w:p w:rsidR="00915770" w:rsidRPr="008E3976" w:rsidRDefault="00915770" w:rsidP="005A6916">
            <w:pPr>
              <w:numPr>
                <w:ilvl w:val="0"/>
                <w:numId w:val="1"/>
              </w:numPr>
              <w:ind w:left="342" w:hanging="270"/>
            </w:pPr>
            <w:r w:rsidRPr="008E3976">
              <w:rPr>
                <w:i/>
              </w:rPr>
              <w:t>I wrote my letter to my son and I am thinking I could put it in an envelope and give it to him when I get home</w:t>
            </w:r>
            <w:r w:rsidR="00923823" w:rsidRPr="008E3976">
              <w:rPr>
                <w:i/>
              </w:rPr>
              <w:t>.</w:t>
            </w:r>
          </w:p>
        </w:tc>
      </w:tr>
      <w:tr w:rsidR="00915770" w:rsidRPr="008E3976" w:rsidTr="005A6916">
        <w:tc>
          <w:tcPr>
            <w:tcW w:w="1638" w:type="dxa"/>
            <w:tcBorders>
              <w:left w:val="single" w:sz="12" w:space="0" w:color="auto"/>
            </w:tcBorders>
          </w:tcPr>
          <w:p w:rsidR="00915770" w:rsidRPr="008E3976" w:rsidRDefault="00915770" w:rsidP="005A6916">
            <w:pPr>
              <w:rPr>
                <w:b/>
              </w:rPr>
            </w:pPr>
            <w:r w:rsidRPr="008E3976">
              <w:rPr>
                <w:b/>
              </w:rPr>
              <w:t>Active Engagement</w:t>
            </w:r>
          </w:p>
        </w:tc>
        <w:tc>
          <w:tcPr>
            <w:tcW w:w="9180" w:type="dxa"/>
            <w:tcBorders>
              <w:right w:val="single" w:sz="12" w:space="0" w:color="auto"/>
            </w:tcBorders>
          </w:tcPr>
          <w:p w:rsidR="00915770" w:rsidRPr="008E3976" w:rsidRDefault="00915770" w:rsidP="005A6916">
            <w:pPr>
              <w:numPr>
                <w:ilvl w:val="0"/>
                <w:numId w:val="1"/>
              </w:numPr>
              <w:ind w:left="342" w:hanging="270"/>
            </w:pPr>
            <w:r w:rsidRPr="008E3976">
              <w:t>Students will turn and talk about how they will share their letter</w:t>
            </w:r>
            <w:r w:rsidR="001A2720" w:rsidRPr="008E3976">
              <w:t>s to their intended audience</w:t>
            </w:r>
          </w:p>
          <w:p w:rsidR="00915770" w:rsidRPr="008E3976" w:rsidRDefault="00915770" w:rsidP="005A6916">
            <w:pPr>
              <w:numPr>
                <w:ilvl w:val="0"/>
                <w:numId w:val="1"/>
              </w:numPr>
              <w:ind w:left="342" w:right="90" w:hanging="270"/>
            </w:pPr>
            <w:r w:rsidRPr="008E3976">
              <w:t>Mak</w:t>
            </w:r>
            <w:r w:rsidR="001A2720" w:rsidRPr="008E3976">
              <w:t>e a chart of possible ways:  put letter in envelope and hand to person at home, put in school delivery box, meet with friend in class and read it to him/her or meet with cross-age buddy and give to him/her, etc.</w:t>
            </w:r>
          </w:p>
        </w:tc>
      </w:tr>
      <w:tr w:rsidR="00915770" w:rsidRPr="008E3976" w:rsidTr="005A6916">
        <w:tc>
          <w:tcPr>
            <w:tcW w:w="1638" w:type="dxa"/>
            <w:tcBorders>
              <w:left w:val="single" w:sz="12" w:space="0" w:color="auto"/>
            </w:tcBorders>
          </w:tcPr>
          <w:p w:rsidR="00915770" w:rsidRPr="008E3976" w:rsidRDefault="00915770" w:rsidP="005A6916">
            <w:pPr>
              <w:spacing w:line="360" w:lineRule="auto"/>
              <w:rPr>
                <w:b/>
              </w:rPr>
            </w:pPr>
            <w:r w:rsidRPr="008E3976">
              <w:rPr>
                <w:b/>
              </w:rPr>
              <w:t>Link</w:t>
            </w:r>
          </w:p>
        </w:tc>
        <w:tc>
          <w:tcPr>
            <w:tcW w:w="9180" w:type="dxa"/>
            <w:tcBorders>
              <w:right w:val="single" w:sz="12" w:space="0" w:color="auto"/>
            </w:tcBorders>
          </w:tcPr>
          <w:p w:rsidR="00915770" w:rsidRPr="008E3976" w:rsidRDefault="00915770" w:rsidP="005A6916">
            <w:pPr>
              <w:pStyle w:val="ListParagraph"/>
              <w:numPr>
                <w:ilvl w:val="0"/>
                <w:numId w:val="1"/>
              </w:numPr>
              <w:ind w:left="342" w:hanging="270"/>
            </w:pPr>
            <w:r w:rsidRPr="008E3976">
              <w:rPr>
                <w:i/>
              </w:rPr>
              <w:t>Today, when you go off</w:t>
            </w:r>
            <w:r w:rsidR="00923823" w:rsidRPr="008E3976">
              <w:rPr>
                <w:i/>
              </w:rPr>
              <w:t>,</w:t>
            </w:r>
            <w:r w:rsidRPr="008E3976">
              <w:rPr>
                <w:i/>
              </w:rPr>
              <w:t xml:space="preserve"> you’re going to prepare to share your letter.</w:t>
            </w:r>
          </w:p>
        </w:tc>
      </w:tr>
      <w:tr w:rsidR="006157FE" w:rsidRPr="008E3976" w:rsidTr="005A6916">
        <w:tc>
          <w:tcPr>
            <w:tcW w:w="1638" w:type="dxa"/>
            <w:tcBorders>
              <w:left w:val="single" w:sz="12" w:space="0" w:color="auto"/>
            </w:tcBorders>
          </w:tcPr>
          <w:p w:rsidR="006157FE" w:rsidRPr="008E3976" w:rsidRDefault="006157FE" w:rsidP="005A6916">
            <w:pPr>
              <w:rPr>
                <w:b/>
              </w:rPr>
            </w:pPr>
            <w:r w:rsidRPr="00594C89">
              <w:rPr>
                <w:b/>
              </w:rPr>
              <w:t>Independent Writing and Conferring</w:t>
            </w:r>
          </w:p>
        </w:tc>
        <w:tc>
          <w:tcPr>
            <w:tcW w:w="9180" w:type="dxa"/>
            <w:tcBorders>
              <w:right w:val="single" w:sz="12" w:space="0" w:color="auto"/>
            </w:tcBorders>
          </w:tcPr>
          <w:p w:rsidR="006157FE" w:rsidRPr="008E3976" w:rsidRDefault="006157FE" w:rsidP="005A6916">
            <w:pPr>
              <w:pStyle w:val="ListParagraph"/>
              <w:numPr>
                <w:ilvl w:val="0"/>
                <w:numId w:val="1"/>
              </w:numPr>
              <w:ind w:left="342" w:hanging="270"/>
            </w:pPr>
          </w:p>
        </w:tc>
      </w:tr>
      <w:tr w:rsidR="00915770" w:rsidRPr="008E3976" w:rsidTr="005A6916">
        <w:tc>
          <w:tcPr>
            <w:tcW w:w="1638" w:type="dxa"/>
            <w:tcBorders>
              <w:left w:val="single" w:sz="12" w:space="0" w:color="auto"/>
            </w:tcBorders>
          </w:tcPr>
          <w:p w:rsidR="00915770" w:rsidRPr="008E3976" w:rsidRDefault="00915770" w:rsidP="005A6916">
            <w:pPr>
              <w:rPr>
                <w:b/>
              </w:rPr>
            </w:pPr>
            <w:r w:rsidRPr="008E3976">
              <w:rPr>
                <w:b/>
              </w:rPr>
              <w:t>After-the-Workshop Share</w:t>
            </w:r>
          </w:p>
        </w:tc>
        <w:tc>
          <w:tcPr>
            <w:tcW w:w="9180" w:type="dxa"/>
            <w:tcBorders>
              <w:right w:val="single" w:sz="12" w:space="0" w:color="auto"/>
            </w:tcBorders>
          </w:tcPr>
          <w:p w:rsidR="00915770" w:rsidRPr="008E3976" w:rsidRDefault="00EE0151" w:rsidP="005A6916">
            <w:pPr>
              <w:pStyle w:val="ListParagraph"/>
              <w:numPr>
                <w:ilvl w:val="0"/>
                <w:numId w:val="1"/>
              </w:numPr>
              <w:ind w:left="342" w:hanging="270"/>
            </w:pPr>
            <w:r w:rsidRPr="008E3976">
              <w:t>Students share the publishing decision they’ve made in order to get their letter to the intended audience</w:t>
            </w:r>
            <w:r w:rsidR="0077638D">
              <w:t>.</w:t>
            </w:r>
          </w:p>
        </w:tc>
      </w:tr>
    </w:tbl>
    <w:p w:rsidR="00915770" w:rsidRDefault="00915770" w:rsidP="00915770">
      <w:pPr>
        <w:spacing w:after="0"/>
        <w:rPr>
          <w:sz w:val="20"/>
          <w:szCs w:val="20"/>
        </w:rPr>
      </w:pPr>
    </w:p>
    <w:p w:rsidR="00915770" w:rsidRDefault="00915770" w:rsidP="00915770">
      <w:pPr>
        <w:rPr>
          <w:sz w:val="20"/>
          <w:szCs w:val="20"/>
        </w:rPr>
      </w:pPr>
    </w:p>
    <w:sectPr w:rsidR="00915770" w:rsidSect="008E2B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8C" w:rsidRDefault="007C648C" w:rsidP="009F38E5">
      <w:pPr>
        <w:spacing w:after="0" w:line="240" w:lineRule="auto"/>
      </w:pPr>
      <w:r>
        <w:separator/>
      </w:r>
    </w:p>
  </w:endnote>
  <w:endnote w:type="continuationSeparator" w:id="0">
    <w:p w:rsidR="007C648C" w:rsidRDefault="007C648C"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1" w:rsidRDefault="00952F71">
    <w:pPr>
      <w:pStyle w:val="Footer"/>
      <w:pBdr>
        <w:top w:val="thinThickSmallGap" w:sz="24" w:space="1" w:color="622423" w:themeColor="accent2" w:themeShade="7F"/>
      </w:pBdr>
      <w:rPr>
        <w:rFonts w:asciiTheme="majorHAnsi" w:eastAsiaTheme="majorEastAsia" w:hAnsiTheme="majorHAnsi" w:cstheme="majorBidi"/>
        <w:sz w:val="14"/>
        <w:szCs w:val="14"/>
      </w:rPr>
    </w:pPr>
  </w:p>
  <w:p w:rsidR="00952F71" w:rsidRPr="008E3976" w:rsidRDefault="00952F71" w:rsidP="002E10DB">
    <w:pPr>
      <w:spacing w:after="0" w:line="240" w:lineRule="auto"/>
    </w:pPr>
    <w:r w:rsidRPr="00DF4A88">
      <w:rPr>
        <w:rFonts w:ascii="Times New Roman" w:eastAsia="Times New Roman" w:hAnsi="Times New Roman" w:cs="Times New Roman"/>
        <w:sz w:val="18"/>
        <w:szCs w:val="18"/>
      </w:rPr>
      <w:t>Copyright © 2010-2014 by the Michigan Association of Intermediate School Administrators and Oakland Schools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1" w:rsidRDefault="00952F71">
    <w:pPr>
      <w:pStyle w:val="Footer"/>
      <w:pBdr>
        <w:top w:val="thinThickSmallGap" w:sz="24" w:space="1" w:color="622423" w:themeColor="accent2" w:themeShade="7F"/>
      </w:pBdr>
      <w:rPr>
        <w:rFonts w:asciiTheme="majorHAnsi" w:eastAsiaTheme="majorEastAsia" w:hAnsiTheme="majorHAnsi" w:cstheme="majorBidi"/>
      </w:rPr>
    </w:pPr>
  </w:p>
  <w:p w:rsidR="00952F71" w:rsidRPr="005F5429" w:rsidRDefault="00952F71" w:rsidP="002E10DB">
    <w:pPr>
      <w:spacing w:after="0" w:line="240" w:lineRule="auto"/>
      <w:rPr>
        <w:sz w:val="18"/>
        <w:szCs w:val="18"/>
      </w:rPr>
    </w:pPr>
    <w:r w:rsidRPr="00DF4A88">
      <w:rPr>
        <w:rFonts w:ascii="Times New Roman" w:eastAsia="Times New Roman" w:hAnsi="Times New Roman" w:cs="Times New Roman"/>
        <w:sz w:val="18"/>
        <w:szCs w:val="18"/>
      </w:rPr>
      <w:t>Copyright © 2010-2014 by the Michigan Association of Intermediate School Administrators and Oakland Schools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31460" w:rsidRPr="00A31460">
      <w:rPr>
        <w:rFonts w:asciiTheme="majorHAnsi" w:eastAsiaTheme="majorEastAsia" w:hAnsiTheme="majorHAnsi" w:cstheme="majorBidi"/>
        <w:noProof/>
      </w:rPr>
      <w:t>31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8C" w:rsidRDefault="007C648C" w:rsidP="009F38E5">
      <w:pPr>
        <w:spacing w:after="0" w:line="240" w:lineRule="auto"/>
      </w:pPr>
      <w:r>
        <w:separator/>
      </w:r>
    </w:p>
  </w:footnote>
  <w:footnote w:type="continuationSeparator" w:id="0">
    <w:p w:rsidR="007C648C" w:rsidRDefault="007C648C" w:rsidP="009F38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1" w:rsidRPr="009F38E5" w:rsidRDefault="00952F71" w:rsidP="00956D4C">
    <w:pPr>
      <w:spacing w:after="0" w:line="240" w:lineRule="auto"/>
      <w:rPr>
        <w:b/>
        <w:sz w:val="28"/>
        <w:szCs w:val="28"/>
      </w:rPr>
    </w:pPr>
    <w:r>
      <w:rPr>
        <w:b/>
        <w:sz w:val="28"/>
        <w:szCs w:val="28"/>
      </w:rPr>
      <w:t xml:space="preserve">Writing Unit of Study </w:t>
    </w:r>
  </w:p>
  <w:p w:rsidR="00952F71" w:rsidRPr="008A1AA8" w:rsidRDefault="00952F71" w:rsidP="00956D4C">
    <w:pPr>
      <w:spacing w:after="0" w:line="240" w:lineRule="auto"/>
      <w:rPr>
        <w:b/>
        <w:sz w:val="28"/>
        <w:szCs w:val="28"/>
      </w:rPr>
    </w:pPr>
    <w:r>
      <w:rPr>
        <w:b/>
        <w:sz w:val="28"/>
        <w:szCs w:val="28"/>
      </w:rPr>
      <w:t>Kindergarten – Opinion Letter, Unit 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71" w:rsidRDefault="00952F71" w:rsidP="00956D4C">
    <w:pPr>
      <w:spacing w:after="0" w:line="240" w:lineRule="auto"/>
      <w:rPr>
        <w:b/>
        <w:sz w:val="28"/>
        <w:szCs w:val="28"/>
      </w:rPr>
    </w:pPr>
    <w:r>
      <w:rPr>
        <w:b/>
        <w:sz w:val="28"/>
        <w:szCs w:val="28"/>
      </w:rPr>
      <w:t xml:space="preserve">Writing Unit of Study </w:t>
    </w:r>
  </w:p>
  <w:p w:rsidR="00952F71" w:rsidRPr="008A1AA8" w:rsidRDefault="00952F71" w:rsidP="00956D4C">
    <w:pPr>
      <w:spacing w:after="0" w:line="240" w:lineRule="auto"/>
      <w:rPr>
        <w:b/>
        <w:sz w:val="28"/>
        <w:szCs w:val="28"/>
      </w:rPr>
    </w:pPr>
    <w:r>
      <w:rPr>
        <w:b/>
        <w:sz w:val="28"/>
        <w:szCs w:val="28"/>
      </w:rPr>
      <w:t>Kindergarten – Opinion Letter, Unit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F0B"/>
    <w:multiLevelType w:val="hybridMultilevel"/>
    <w:tmpl w:val="E9AE4694"/>
    <w:lvl w:ilvl="0" w:tplc="FD146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50A7B"/>
    <w:multiLevelType w:val="hybridMultilevel"/>
    <w:tmpl w:val="9C26FB78"/>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648155D"/>
    <w:multiLevelType w:val="hybridMultilevel"/>
    <w:tmpl w:val="AE5A4BA4"/>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start w:val="1"/>
      <w:numFmt w:val="bullet"/>
      <w:lvlText w:val=""/>
      <w:lvlJc w:val="left"/>
      <w:pPr>
        <w:ind w:left="2136" w:hanging="360"/>
      </w:pPr>
      <w:rPr>
        <w:rFonts w:ascii="Wingdings" w:hAnsi="Wingdings" w:hint="default"/>
      </w:rPr>
    </w:lvl>
    <w:lvl w:ilvl="3" w:tplc="04090001">
      <w:start w:val="1"/>
      <w:numFmt w:val="bullet"/>
      <w:lvlText w:val=""/>
      <w:lvlJc w:val="left"/>
      <w:pPr>
        <w:ind w:left="2856" w:hanging="360"/>
      </w:pPr>
      <w:rPr>
        <w:rFonts w:ascii="Symbol" w:hAnsi="Symbol" w:hint="default"/>
      </w:rPr>
    </w:lvl>
    <w:lvl w:ilvl="4" w:tplc="04090003">
      <w:start w:val="1"/>
      <w:numFmt w:val="bullet"/>
      <w:lvlText w:val="o"/>
      <w:lvlJc w:val="left"/>
      <w:pPr>
        <w:ind w:left="3576" w:hanging="360"/>
      </w:pPr>
      <w:rPr>
        <w:rFonts w:ascii="Courier New" w:hAnsi="Courier New" w:cs="Courier New" w:hint="default"/>
      </w:rPr>
    </w:lvl>
    <w:lvl w:ilvl="5" w:tplc="04090005">
      <w:start w:val="1"/>
      <w:numFmt w:val="bullet"/>
      <w:lvlText w:val=""/>
      <w:lvlJc w:val="left"/>
      <w:pPr>
        <w:ind w:left="4296" w:hanging="360"/>
      </w:pPr>
      <w:rPr>
        <w:rFonts w:ascii="Wingdings" w:hAnsi="Wingdings" w:hint="default"/>
      </w:rPr>
    </w:lvl>
    <w:lvl w:ilvl="6" w:tplc="04090001">
      <w:start w:val="1"/>
      <w:numFmt w:val="bullet"/>
      <w:lvlText w:val=""/>
      <w:lvlJc w:val="left"/>
      <w:pPr>
        <w:ind w:left="5016" w:hanging="360"/>
      </w:pPr>
      <w:rPr>
        <w:rFonts w:ascii="Symbol" w:hAnsi="Symbol" w:hint="default"/>
      </w:rPr>
    </w:lvl>
    <w:lvl w:ilvl="7" w:tplc="04090003">
      <w:start w:val="1"/>
      <w:numFmt w:val="bullet"/>
      <w:lvlText w:val="o"/>
      <w:lvlJc w:val="left"/>
      <w:pPr>
        <w:ind w:left="5736" w:hanging="360"/>
      </w:pPr>
      <w:rPr>
        <w:rFonts w:ascii="Courier New" w:hAnsi="Courier New" w:cs="Courier New" w:hint="default"/>
      </w:rPr>
    </w:lvl>
    <w:lvl w:ilvl="8" w:tplc="04090005">
      <w:start w:val="1"/>
      <w:numFmt w:val="bullet"/>
      <w:lvlText w:val=""/>
      <w:lvlJc w:val="left"/>
      <w:pPr>
        <w:ind w:left="6456" w:hanging="360"/>
      </w:pPr>
      <w:rPr>
        <w:rFonts w:ascii="Wingdings" w:hAnsi="Wingdings" w:hint="default"/>
      </w:rPr>
    </w:lvl>
  </w:abstractNum>
  <w:abstractNum w:abstractNumId="3">
    <w:nsid w:val="0C246DF0"/>
    <w:multiLevelType w:val="hybridMultilevel"/>
    <w:tmpl w:val="64B2741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660AB8"/>
    <w:multiLevelType w:val="hybridMultilevel"/>
    <w:tmpl w:val="8316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617CD"/>
    <w:multiLevelType w:val="hybridMultilevel"/>
    <w:tmpl w:val="9C5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D1AB3"/>
    <w:multiLevelType w:val="hybridMultilevel"/>
    <w:tmpl w:val="127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83775"/>
    <w:multiLevelType w:val="hybridMultilevel"/>
    <w:tmpl w:val="D5688BEA"/>
    <w:lvl w:ilvl="0" w:tplc="12CC79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003F5"/>
    <w:multiLevelType w:val="hybridMultilevel"/>
    <w:tmpl w:val="8D5223B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1DB42AB0"/>
    <w:multiLevelType w:val="hybridMultilevel"/>
    <w:tmpl w:val="B3368C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FE67FF8"/>
    <w:multiLevelType w:val="hybridMultilevel"/>
    <w:tmpl w:val="59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F58DD"/>
    <w:multiLevelType w:val="hybridMultilevel"/>
    <w:tmpl w:val="31A62BB6"/>
    <w:lvl w:ilvl="0" w:tplc="04090003">
      <w:start w:val="1"/>
      <w:numFmt w:val="bullet"/>
      <w:lvlText w:val="o"/>
      <w:lvlJc w:val="left"/>
      <w:pPr>
        <w:ind w:left="1080" w:hanging="360"/>
      </w:pPr>
      <w:rPr>
        <w:rFonts w:ascii="Courier New" w:hAnsi="Courier New" w:cs="Courier New" w:hint="default"/>
      </w:rPr>
    </w:lvl>
    <w:lvl w:ilvl="1" w:tplc="36D877F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8037EB"/>
    <w:multiLevelType w:val="hybridMultilevel"/>
    <w:tmpl w:val="850A33E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B000B"/>
    <w:multiLevelType w:val="hybridMultilevel"/>
    <w:tmpl w:val="92A43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2C2DFE"/>
    <w:multiLevelType w:val="hybridMultilevel"/>
    <w:tmpl w:val="6472C39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nsid w:val="2DB245E0"/>
    <w:multiLevelType w:val="hybridMultilevel"/>
    <w:tmpl w:val="4B2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12A30"/>
    <w:multiLevelType w:val="hybridMultilevel"/>
    <w:tmpl w:val="5EA69AA8"/>
    <w:lvl w:ilvl="0" w:tplc="6BCA9668">
      <w:start w:val="1"/>
      <w:numFmt w:val="bullet"/>
      <w:lvlText w:val=""/>
      <w:lvlJc w:val="left"/>
      <w:pPr>
        <w:ind w:left="70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16EBF"/>
    <w:multiLevelType w:val="hybridMultilevel"/>
    <w:tmpl w:val="C7861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ECF4594"/>
    <w:multiLevelType w:val="hybridMultilevel"/>
    <w:tmpl w:val="7AF8FD64"/>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26426DD"/>
    <w:multiLevelType w:val="hybridMultilevel"/>
    <w:tmpl w:val="A8D8F4EE"/>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5B613CD"/>
    <w:multiLevelType w:val="hybridMultilevel"/>
    <w:tmpl w:val="3602795E"/>
    <w:lvl w:ilvl="0" w:tplc="301E7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F3774F"/>
    <w:multiLevelType w:val="hybridMultilevel"/>
    <w:tmpl w:val="AC805FA0"/>
    <w:lvl w:ilvl="0" w:tplc="DB1A1A80">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C6F70EA"/>
    <w:multiLevelType w:val="hybridMultilevel"/>
    <w:tmpl w:val="282C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27B88"/>
    <w:multiLevelType w:val="hybridMultilevel"/>
    <w:tmpl w:val="808C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97EC6"/>
    <w:multiLevelType w:val="hybridMultilevel"/>
    <w:tmpl w:val="8316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D79EF"/>
    <w:multiLevelType w:val="hybridMultilevel"/>
    <w:tmpl w:val="39BC3F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1A1564"/>
    <w:multiLevelType w:val="hybridMultilevel"/>
    <w:tmpl w:val="DD5807F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E42725"/>
    <w:multiLevelType w:val="hybridMultilevel"/>
    <w:tmpl w:val="2158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A415F7"/>
    <w:multiLevelType w:val="hybridMultilevel"/>
    <w:tmpl w:val="F600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963CB"/>
    <w:multiLevelType w:val="hybridMultilevel"/>
    <w:tmpl w:val="81DA2CC0"/>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653B5524"/>
    <w:multiLevelType w:val="hybridMultilevel"/>
    <w:tmpl w:val="3C7E164E"/>
    <w:lvl w:ilvl="0" w:tplc="04090001">
      <w:start w:val="1"/>
      <w:numFmt w:val="bullet"/>
      <w:lvlText w:val=""/>
      <w:lvlJc w:val="left"/>
      <w:pPr>
        <w:tabs>
          <w:tab w:val="num" w:pos="540"/>
        </w:tabs>
        <w:ind w:left="540" w:hanging="360"/>
      </w:pPr>
      <w:rPr>
        <w:rFonts w:ascii="Symbol" w:hAnsi="Symbol" w:hint="default"/>
        <w:color w:val="auto"/>
      </w:rPr>
    </w:lvl>
    <w:lvl w:ilvl="1" w:tplc="00190409">
      <w:start w:val="1"/>
      <w:numFmt w:val="lowerLetter"/>
      <w:lvlText w:val="%2."/>
      <w:lvlJc w:val="left"/>
      <w:pPr>
        <w:tabs>
          <w:tab w:val="num" w:pos="1260"/>
        </w:tabs>
        <w:ind w:left="1260" w:hanging="360"/>
      </w:pPr>
    </w:lvl>
    <w:lvl w:ilvl="2" w:tplc="001B0409">
      <w:start w:val="1"/>
      <w:numFmt w:val="lowerRoman"/>
      <w:lvlText w:val="%3."/>
      <w:lvlJc w:val="right"/>
      <w:pPr>
        <w:tabs>
          <w:tab w:val="num" w:pos="1980"/>
        </w:tabs>
        <w:ind w:left="1980" w:hanging="180"/>
      </w:pPr>
    </w:lvl>
    <w:lvl w:ilvl="3" w:tplc="000F0409">
      <w:start w:val="1"/>
      <w:numFmt w:val="decimal"/>
      <w:lvlText w:val="%4."/>
      <w:lvlJc w:val="left"/>
      <w:pPr>
        <w:tabs>
          <w:tab w:val="num" w:pos="2700"/>
        </w:tabs>
        <w:ind w:left="2700" w:hanging="360"/>
      </w:pPr>
    </w:lvl>
    <w:lvl w:ilvl="4" w:tplc="00190409">
      <w:start w:val="1"/>
      <w:numFmt w:val="lowerLetter"/>
      <w:lvlText w:val="%5."/>
      <w:lvlJc w:val="left"/>
      <w:pPr>
        <w:tabs>
          <w:tab w:val="num" w:pos="3420"/>
        </w:tabs>
        <w:ind w:left="3420" w:hanging="360"/>
      </w:pPr>
    </w:lvl>
    <w:lvl w:ilvl="5" w:tplc="001B0409">
      <w:start w:val="1"/>
      <w:numFmt w:val="lowerRoman"/>
      <w:lvlText w:val="%6."/>
      <w:lvlJc w:val="right"/>
      <w:pPr>
        <w:tabs>
          <w:tab w:val="num" w:pos="4140"/>
        </w:tabs>
        <w:ind w:left="4140" w:hanging="180"/>
      </w:pPr>
    </w:lvl>
    <w:lvl w:ilvl="6" w:tplc="000F0409">
      <w:start w:val="1"/>
      <w:numFmt w:val="decimal"/>
      <w:lvlText w:val="%7."/>
      <w:lvlJc w:val="left"/>
      <w:pPr>
        <w:tabs>
          <w:tab w:val="num" w:pos="4860"/>
        </w:tabs>
        <w:ind w:left="4860" w:hanging="360"/>
      </w:pPr>
    </w:lvl>
    <w:lvl w:ilvl="7" w:tplc="00190409">
      <w:start w:val="1"/>
      <w:numFmt w:val="lowerLetter"/>
      <w:lvlText w:val="%8."/>
      <w:lvlJc w:val="left"/>
      <w:pPr>
        <w:tabs>
          <w:tab w:val="num" w:pos="5580"/>
        </w:tabs>
        <w:ind w:left="5580" w:hanging="360"/>
      </w:pPr>
    </w:lvl>
    <w:lvl w:ilvl="8" w:tplc="001B0409">
      <w:start w:val="1"/>
      <w:numFmt w:val="lowerRoman"/>
      <w:lvlText w:val="%9."/>
      <w:lvlJc w:val="right"/>
      <w:pPr>
        <w:tabs>
          <w:tab w:val="num" w:pos="6300"/>
        </w:tabs>
        <w:ind w:left="6300" w:hanging="180"/>
      </w:pPr>
    </w:lvl>
  </w:abstractNum>
  <w:abstractNum w:abstractNumId="31">
    <w:nsid w:val="66465F40"/>
    <w:multiLevelType w:val="hybridMultilevel"/>
    <w:tmpl w:val="AEE07394"/>
    <w:lvl w:ilvl="0" w:tplc="6BCA9668">
      <w:start w:val="1"/>
      <w:numFmt w:val="bullet"/>
      <w:lvlText w:val=""/>
      <w:lvlJc w:val="left"/>
      <w:pPr>
        <w:ind w:left="706" w:hanging="360"/>
      </w:pPr>
      <w:rPr>
        <w:rFonts w:ascii="Symbol" w:hAnsi="Symbol" w:hint="default"/>
        <w:color w:val="auto"/>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2">
    <w:nsid w:val="6C94420C"/>
    <w:multiLevelType w:val="hybridMultilevel"/>
    <w:tmpl w:val="8F567048"/>
    <w:lvl w:ilvl="0" w:tplc="493E5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B711E5"/>
    <w:multiLevelType w:val="hybridMultilevel"/>
    <w:tmpl w:val="739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A75E9"/>
    <w:multiLevelType w:val="hybridMultilevel"/>
    <w:tmpl w:val="E5CA3A04"/>
    <w:lvl w:ilvl="0" w:tplc="04090003">
      <w:start w:val="1"/>
      <w:numFmt w:val="bullet"/>
      <w:lvlText w:val="o"/>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9726D0A"/>
    <w:multiLevelType w:val="hybridMultilevel"/>
    <w:tmpl w:val="D654F09A"/>
    <w:lvl w:ilvl="0" w:tplc="206A02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5"/>
  </w:num>
  <w:num w:numId="4">
    <w:abstractNumId w:val="10"/>
  </w:num>
  <w:num w:numId="5">
    <w:abstractNumId w:val="2"/>
  </w:num>
  <w:num w:numId="6">
    <w:abstractNumId w:val="17"/>
  </w:num>
  <w:num w:numId="7">
    <w:abstractNumId w:val="30"/>
  </w:num>
  <w:num w:numId="8">
    <w:abstractNumId w:val="1"/>
  </w:num>
  <w:num w:numId="9">
    <w:abstractNumId w:val="3"/>
  </w:num>
  <w:num w:numId="10">
    <w:abstractNumId w:val="5"/>
  </w:num>
  <w:num w:numId="11">
    <w:abstractNumId w:val="29"/>
  </w:num>
  <w:num w:numId="12">
    <w:abstractNumId w:val="25"/>
  </w:num>
  <w:num w:numId="13">
    <w:abstractNumId w:val="21"/>
  </w:num>
  <w:num w:numId="14">
    <w:abstractNumId w:val="4"/>
  </w:num>
  <w:num w:numId="15">
    <w:abstractNumId w:val="13"/>
  </w:num>
  <w:num w:numId="16">
    <w:abstractNumId w:val="27"/>
  </w:num>
  <w:num w:numId="17">
    <w:abstractNumId w:val="6"/>
  </w:num>
  <w:num w:numId="18">
    <w:abstractNumId w:val="28"/>
  </w:num>
  <w:num w:numId="19">
    <w:abstractNumId w:val="15"/>
  </w:num>
  <w:num w:numId="20">
    <w:abstractNumId w:val="7"/>
  </w:num>
  <w:num w:numId="21">
    <w:abstractNumId w:val="0"/>
  </w:num>
  <w:num w:numId="22">
    <w:abstractNumId w:val="11"/>
  </w:num>
  <w:num w:numId="23">
    <w:abstractNumId w:val="20"/>
  </w:num>
  <w:num w:numId="24">
    <w:abstractNumId w:val="32"/>
  </w:num>
  <w:num w:numId="25">
    <w:abstractNumId w:val="26"/>
  </w:num>
  <w:num w:numId="26">
    <w:abstractNumId w:val="14"/>
  </w:num>
  <w:num w:numId="27">
    <w:abstractNumId w:val="22"/>
  </w:num>
  <w:num w:numId="28">
    <w:abstractNumId w:val="24"/>
  </w:num>
  <w:num w:numId="29">
    <w:abstractNumId w:val="23"/>
  </w:num>
  <w:num w:numId="30">
    <w:abstractNumId w:val="31"/>
  </w:num>
  <w:num w:numId="31">
    <w:abstractNumId w:val="16"/>
  </w:num>
  <w:num w:numId="32">
    <w:abstractNumId w:val="19"/>
  </w:num>
  <w:num w:numId="33">
    <w:abstractNumId w:val="34"/>
  </w:num>
  <w:num w:numId="34">
    <w:abstractNumId w:val="18"/>
  </w:num>
  <w:num w:numId="35">
    <w:abstractNumId w:val="8"/>
  </w:num>
  <w:num w:numId="3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110C1"/>
    <w:rsid w:val="00012185"/>
    <w:rsid w:val="0002442D"/>
    <w:rsid w:val="00024570"/>
    <w:rsid w:val="0003037A"/>
    <w:rsid w:val="0005287A"/>
    <w:rsid w:val="00052F10"/>
    <w:rsid w:val="000559D5"/>
    <w:rsid w:val="000653CF"/>
    <w:rsid w:val="00074E64"/>
    <w:rsid w:val="00075301"/>
    <w:rsid w:val="000764C5"/>
    <w:rsid w:val="0007722B"/>
    <w:rsid w:val="00082EF9"/>
    <w:rsid w:val="00083A74"/>
    <w:rsid w:val="00090797"/>
    <w:rsid w:val="00091771"/>
    <w:rsid w:val="00091AAE"/>
    <w:rsid w:val="000933DB"/>
    <w:rsid w:val="0009485F"/>
    <w:rsid w:val="000A0605"/>
    <w:rsid w:val="000A66D3"/>
    <w:rsid w:val="000B027F"/>
    <w:rsid w:val="000B615D"/>
    <w:rsid w:val="000C203A"/>
    <w:rsid w:val="000C24CA"/>
    <w:rsid w:val="000D73BB"/>
    <w:rsid w:val="000D7F69"/>
    <w:rsid w:val="0011670A"/>
    <w:rsid w:val="001178D4"/>
    <w:rsid w:val="00122E56"/>
    <w:rsid w:val="00125259"/>
    <w:rsid w:val="0013171F"/>
    <w:rsid w:val="001336D3"/>
    <w:rsid w:val="00141433"/>
    <w:rsid w:val="00141437"/>
    <w:rsid w:val="00146E52"/>
    <w:rsid w:val="001601A2"/>
    <w:rsid w:val="001653F3"/>
    <w:rsid w:val="0016575B"/>
    <w:rsid w:val="00184446"/>
    <w:rsid w:val="001954E7"/>
    <w:rsid w:val="001A2720"/>
    <w:rsid w:val="001A390C"/>
    <w:rsid w:val="001A4089"/>
    <w:rsid w:val="001A6F8A"/>
    <w:rsid w:val="001B4C13"/>
    <w:rsid w:val="001B4D99"/>
    <w:rsid w:val="001B719D"/>
    <w:rsid w:val="001D268B"/>
    <w:rsid w:val="001D4E03"/>
    <w:rsid w:val="001F4761"/>
    <w:rsid w:val="001F74A8"/>
    <w:rsid w:val="00200624"/>
    <w:rsid w:val="00200D7A"/>
    <w:rsid w:val="002057E4"/>
    <w:rsid w:val="002242AC"/>
    <w:rsid w:val="00226D59"/>
    <w:rsid w:val="0023009E"/>
    <w:rsid w:val="002508ED"/>
    <w:rsid w:val="0025788E"/>
    <w:rsid w:val="00263BB4"/>
    <w:rsid w:val="0027338B"/>
    <w:rsid w:val="00281FC3"/>
    <w:rsid w:val="00286A31"/>
    <w:rsid w:val="002A53E1"/>
    <w:rsid w:val="002B038C"/>
    <w:rsid w:val="002B500A"/>
    <w:rsid w:val="002B6E75"/>
    <w:rsid w:val="002E10DB"/>
    <w:rsid w:val="002F0C56"/>
    <w:rsid w:val="00312738"/>
    <w:rsid w:val="00313E33"/>
    <w:rsid w:val="0032125A"/>
    <w:rsid w:val="00322066"/>
    <w:rsid w:val="00327D92"/>
    <w:rsid w:val="00340986"/>
    <w:rsid w:val="00347792"/>
    <w:rsid w:val="003535BB"/>
    <w:rsid w:val="003641AD"/>
    <w:rsid w:val="00365181"/>
    <w:rsid w:val="00365F8F"/>
    <w:rsid w:val="00366079"/>
    <w:rsid w:val="00367B77"/>
    <w:rsid w:val="00373A8C"/>
    <w:rsid w:val="00373D82"/>
    <w:rsid w:val="00380044"/>
    <w:rsid w:val="00381F91"/>
    <w:rsid w:val="0038493B"/>
    <w:rsid w:val="003857E3"/>
    <w:rsid w:val="0038599E"/>
    <w:rsid w:val="00390C66"/>
    <w:rsid w:val="00391648"/>
    <w:rsid w:val="00393059"/>
    <w:rsid w:val="003B7A06"/>
    <w:rsid w:val="003C0A68"/>
    <w:rsid w:val="003C2C86"/>
    <w:rsid w:val="003F4182"/>
    <w:rsid w:val="003F63F8"/>
    <w:rsid w:val="00413C1B"/>
    <w:rsid w:val="00427621"/>
    <w:rsid w:val="00430519"/>
    <w:rsid w:val="0043616B"/>
    <w:rsid w:val="004446EA"/>
    <w:rsid w:val="004506E0"/>
    <w:rsid w:val="00451646"/>
    <w:rsid w:val="00453004"/>
    <w:rsid w:val="00460812"/>
    <w:rsid w:val="00463C0A"/>
    <w:rsid w:val="00463C96"/>
    <w:rsid w:val="0046798E"/>
    <w:rsid w:val="004724C5"/>
    <w:rsid w:val="0047549B"/>
    <w:rsid w:val="00480ABB"/>
    <w:rsid w:val="00486F12"/>
    <w:rsid w:val="00492C20"/>
    <w:rsid w:val="0049759F"/>
    <w:rsid w:val="004A4945"/>
    <w:rsid w:val="004A4B79"/>
    <w:rsid w:val="004A50D1"/>
    <w:rsid w:val="004B0CCC"/>
    <w:rsid w:val="004B3A1B"/>
    <w:rsid w:val="004D5EE4"/>
    <w:rsid w:val="004D77AB"/>
    <w:rsid w:val="004E1BA9"/>
    <w:rsid w:val="004E2047"/>
    <w:rsid w:val="004E3F51"/>
    <w:rsid w:val="004F3494"/>
    <w:rsid w:val="004F7920"/>
    <w:rsid w:val="004F7A98"/>
    <w:rsid w:val="0050436B"/>
    <w:rsid w:val="00504819"/>
    <w:rsid w:val="00507734"/>
    <w:rsid w:val="00520DA9"/>
    <w:rsid w:val="00523A02"/>
    <w:rsid w:val="00525934"/>
    <w:rsid w:val="00531331"/>
    <w:rsid w:val="005403D9"/>
    <w:rsid w:val="005431B1"/>
    <w:rsid w:val="00544F2E"/>
    <w:rsid w:val="00554290"/>
    <w:rsid w:val="005560B3"/>
    <w:rsid w:val="005671E7"/>
    <w:rsid w:val="00572299"/>
    <w:rsid w:val="00572721"/>
    <w:rsid w:val="00583E63"/>
    <w:rsid w:val="00584806"/>
    <w:rsid w:val="00593F93"/>
    <w:rsid w:val="005945E1"/>
    <w:rsid w:val="005A31C1"/>
    <w:rsid w:val="005A4F5A"/>
    <w:rsid w:val="005A6916"/>
    <w:rsid w:val="005B1A13"/>
    <w:rsid w:val="005B261E"/>
    <w:rsid w:val="005B47F3"/>
    <w:rsid w:val="005C2C2F"/>
    <w:rsid w:val="005C2F5A"/>
    <w:rsid w:val="005C74A7"/>
    <w:rsid w:val="005D66FC"/>
    <w:rsid w:val="005D6F3F"/>
    <w:rsid w:val="005E4D0C"/>
    <w:rsid w:val="005F5429"/>
    <w:rsid w:val="00605875"/>
    <w:rsid w:val="006157FE"/>
    <w:rsid w:val="00616B7F"/>
    <w:rsid w:val="00632103"/>
    <w:rsid w:val="00640542"/>
    <w:rsid w:val="0064056E"/>
    <w:rsid w:val="00652E0A"/>
    <w:rsid w:val="0065724D"/>
    <w:rsid w:val="006602C2"/>
    <w:rsid w:val="006635DF"/>
    <w:rsid w:val="0067150A"/>
    <w:rsid w:val="00671FE5"/>
    <w:rsid w:val="006729FC"/>
    <w:rsid w:val="006843FC"/>
    <w:rsid w:val="006A6D77"/>
    <w:rsid w:val="006A7B1D"/>
    <w:rsid w:val="006B1157"/>
    <w:rsid w:val="006C038A"/>
    <w:rsid w:val="006C04DA"/>
    <w:rsid w:val="006C3CFD"/>
    <w:rsid w:val="006D1978"/>
    <w:rsid w:val="006D217C"/>
    <w:rsid w:val="006D6570"/>
    <w:rsid w:val="006D716F"/>
    <w:rsid w:val="006E287D"/>
    <w:rsid w:val="006E6DE5"/>
    <w:rsid w:val="006F2694"/>
    <w:rsid w:val="006F478C"/>
    <w:rsid w:val="00704415"/>
    <w:rsid w:val="00707FF8"/>
    <w:rsid w:val="007103C5"/>
    <w:rsid w:val="007116F4"/>
    <w:rsid w:val="0071371F"/>
    <w:rsid w:val="0071486A"/>
    <w:rsid w:val="0071657B"/>
    <w:rsid w:val="00716E82"/>
    <w:rsid w:val="007302DE"/>
    <w:rsid w:val="007355F0"/>
    <w:rsid w:val="00735FB8"/>
    <w:rsid w:val="00751828"/>
    <w:rsid w:val="0075487F"/>
    <w:rsid w:val="00757E8E"/>
    <w:rsid w:val="00762A96"/>
    <w:rsid w:val="007675F9"/>
    <w:rsid w:val="00774A97"/>
    <w:rsid w:val="0077638D"/>
    <w:rsid w:val="00780585"/>
    <w:rsid w:val="00783B2C"/>
    <w:rsid w:val="00785275"/>
    <w:rsid w:val="00787790"/>
    <w:rsid w:val="007913A3"/>
    <w:rsid w:val="00795C72"/>
    <w:rsid w:val="007A5FCA"/>
    <w:rsid w:val="007B1F3A"/>
    <w:rsid w:val="007C3538"/>
    <w:rsid w:val="007C427B"/>
    <w:rsid w:val="007C6332"/>
    <w:rsid w:val="007C63EE"/>
    <w:rsid w:val="007C648C"/>
    <w:rsid w:val="007D0C6C"/>
    <w:rsid w:val="007E5B7C"/>
    <w:rsid w:val="007F01C8"/>
    <w:rsid w:val="0080685F"/>
    <w:rsid w:val="008144AD"/>
    <w:rsid w:val="0083352F"/>
    <w:rsid w:val="00856F70"/>
    <w:rsid w:val="0086237E"/>
    <w:rsid w:val="00866B72"/>
    <w:rsid w:val="00867F75"/>
    <w:rsid w:val="00881E31"/>
    <w:rsid w:val="008868BB"/>
    <w:rsid w:val="00894276"/>
    <w:rsid w:val="00894876"/>
    <w:rsid w:val="008A1321"/>
    <w:rsid w:val="008A1AA8"/>
    <w:rsid w:val="008A5165"/>
    <w:rsid w:val="008B0C88"/>
    <w:rsid w:val="008D29AC"/>
    <w:rsid w:val="008D4116"/>
    <w:rsid w:val="008E0940"/>
    <w:rsid w:val="008E2B77"/>
    <w:rsid w:val="008E3976"/>
    <w:rsid w:val="008E3E5E"/>
    <w:rsid w:val="008E61AB"/>
    <w:rsid w:val="00904BE0"/>
    <w:rsid w:val="00915770"/>
    <w:rsid w:val="00917FBD"/>
    <w:rsid w:val="00923823"/>
    <w:rsid w:val="00937AF1"/>
    <w:rsid w:val="009408B3"/>
    <w:rsid w:val="00944CF1"/>
    <w:rsid w:val="00952F71"/>
    <w:rsid w:val="00953C98"/>
    <w:rsid w:val="00956D4C"/>
    <w:rsid w:val="00965062"/>
    <w:rsid w:val="009679BC"/>
    <w:rsid w:val="00970B66"/>
    <w:rsid w:val="00971AA9"/>
    <w:rsid w:val="009902F1"/>
    <w:rsid w:val="009B487A"/>
    <w:rsid w:val="009B7087"/>
    <w:rsid w:val="009E53FF"/>
    <w:rsid w:val="009E6DCA"/>
    <w:rsid w:val="009F14EA"/>
    <w:rsid w:val="009F1FE3"/>
    <w:rsid w:val="009F38E5"/>
    <w:rsid w:val="009F5677"/>
    <w:rsid w:val="00A200DE"/>
    <w:rsid w:val="00A20F11"/>
    <w:rsid w:val="00A23449"/>
    <w:rsid w:val="00A25BF8"/>
    <w:rsid w:val="00A31460"/>
    <w:rsid w:val="00A31AE8"/>
    <w:rsid w:val="00A37E60"/>
    <w:rsid w:val="00A46068"/>
    <w:rsid w:val="00A7314B"/>
    <w:rsid w:val="00A9466E"/>
    <w:rsid w:val="00AB4DF3"/>
    <w:rsid w:val="00AC618D"/>
    <w:rsid w:val="00AD5873"/>
    <w:rsid w:val="00AD5DB5"/>
    <w:rsid w:val="00AD73F1"/>
    <w:rsid w:val="00AE3B8C"/>
    <w:rsid w:val="00AE4200"/>
    <w:rsid w:val="00AF4E62"/>
    <w:rsid w:val="00AF7979"/>
    <w:rsid w:val="00B17646"/>
    <w:rsid w:val="00B21875"/>
    <w:rsid w:val="00B25CE8"/>
    <w:rsid w:val="00B26D5D"/>
    <w:rsid w:val="00B27EBE"/>
    <w:rsid w:val="00B32D39"/>
    <w:rsid w:val="00B40678"/>
    <w:rsid w:val="00B44CAE"/>
    <w:rsid w:val="00B472BF"/>
    <w:rsid w:val="00B75F5E"/>
    <w:rsid w:val="00B96E9F"/>
    <w:rsid w:val="00BC31C2"/>
    <w:rsid w:val="00BD1B67"/>
    <w:rsid w:val="00BE59A7"/>
    <w:rsid w:val="00BE6F8C"/>
    <w:rsid w:val="00BF4C62"/>
    <w:rsid w:val="00C006B6"/>
    <w:rsid w:val="00C154D4"/>
    <w:rsid w:val="00C25712"/>
    <w:rsid w:val="00C26252"/>
    <w:rsid w:val="00C42A11"/>
    <w:rsid w:val="00C434EC"/>
    <w:rsid w:val="00C478DB"/>
    <w:rsid w:val="00C527C2"/>
    <w:rsid w:val="00C55F1E"/>
    <w:rsid w:val="00C71507"/>
    <w:rsid w:val="00C73C23"/>
    <w:rsid w:val="00C761FB"/>
    <w:rsid w:val="00C76578"/>
    <w:rsid w:val="00C9451F"/>
    <w:rsid w:val="00CA4263"/>
    <w:rsid w:val="00CA62E0"/>
    <w:rsid w:val="00CB01E5"/>
    <w:rsid w:val="00CD0567"/>
    <w:rsid w:val="00CD4FA4"/>
    <w:rsid w:val="00CE39BC"/>
    <w:rsid w:val="00CE508D"/>
    <w:rsid w:val="00CE573D"/>
    <w:rsid w:val="00CF18C1"/>
    <w:rsid w:val="00CF7A8D"/>
    <w:rsid w:val="00D02ABB"/>
    <w:rsid w:val="00D12367"/>
    <w:rsid w:val="00D1774D"/>
    <w:rsid w:val="00D27156"/>
    <w:rsid w:val="00D33BD8"/>
    <w:rsid w:val="00D3585E"/>
    <w:rsid w:val="00D373B2"/>
    <w:rsid w:val="00D3740E"/>
    <w:rsid w:val="00D3792E"/>
    <w:rsid w:val="00D43D99"/>
    <w:rsid w:val="00D50087"/>
    <w:rsid w:val="00D56A5E"/>
    <w:rsid w:val="00D5718C"/>
    <w:rsid w:val="00D66329"/>
    <w:rsid w:val="00D731F9"/>
    <w:rsid w:val="00D813E1"/>
    <w:rsid w:val="00D82DC4"/>
    <w:rsid w:val="00D84F38"/>
    <w:rsid w:val="00D8670D"/>
    <w:rsid w:val="00D90396"/>
    <w:rsid w:val="00DA5D95"/>
    <w:rsid w:val="00DA6BB0"/>
    <w:rsid w:val="00DE1AC7"/>
    <w:rsid w:val="00DE5B43"/>
    <w:rsid w:val="00DF5617"/>
    <w:rsid w:val="00DF6500"/>
    <w:rsid w:val="00E07F6C"/>
    <w:rsid w:val="00E12FC0"/>
    <w:rsid w:val="00E175FC"/>
    <w:rsid w:val="00E21FBC"/>
    <w:rsid w:val="00E42278"/>
    <w:rsid w:val="00E554F4"/>
    <w:rsid w:val="00E741B1"/>
    <w:rsid w:val="00E81175"/>
    <w:rsid w:val="00E85B27"/>
    <w:rsid w:val="00E90585"/>
    <w:rsid w:val="00EA4100"/>
    <w:rsid w:val="00EB0B1B"/>
    <w:rsid w:val="00EC0D2A"/>
    <w:rsid w:val="00EC232E"/>
    <w:rsid w:val="00ED171B"/>
    <w:rsid w:val="00ED31D0"/>
    <w:rsid w:val="00ED5A57"/>
    <w:rsid w:val="00EE0151"/>
    <w:rsid w:val="00EE0FAC"/>
    <w:rsid w:val="00EF34B0"/>
    <w:rsid w:val="00F12526"/>
    <w:rsid w:val="00F12EC3"/>
    <w:rsid w:val="00F33996"/>
    <w:rsid w:val="00F42FDF"/>
    <w:rsid w:val="00F45FB2"/>
    <w:rsid w:val="00F9279B"/>
    <w:rsid w:val="00F94513"/>
    <w:rsid w:val="00FA0BDF"/>
    <w:rsid w:val="00FA3923"/>
    <w:rsid w:val="00FB4DB6"/>
    <w:rsid w:val="00FC5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FootnoteText">
    <w:name w:val="footnote text"/>
    <w:basedOn w:val="Normal"/>
    <w:link w:val="FootnoteTextChar"/>
    <w:rsid w:val="00074E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74E64"/>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EF34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34B0"/>
    <w:rPr>
      <w:rFonts w:ascii="Calibri" w:hAnsi="Calibri"/>
      <w:szCs w:val="21"/>
    </w:rPr>
  </w:style>
  <w:style w:type="paragraph" w:styleId="NormalWeb">
    <w:name w:val="Normal (Web)"/>
    <w:basedOn w:val="Normal"/>
    <w:uiPriority w:val="99"/>
    <w:semiHidden/>
    <w:unhideWhenUsed/>
    <w:rsid w:val="00C478DB"/>
    <w:pPr>
      <w:spacing w:after="0"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478DB"/>
  </w:style>
  <w:style w:type="paragraph" w:styleId="NoSpacing">
    <w:name w:val="No Spacing"/>
    <w:uiPriority w:val="1"/>
    <w:qFormat/>
    <w:rsid w:val="009408B3"/>
    <w:pPr>
      <w:spacing w:after="0" w:line="240" w:lineRule="auto"/>
      <w:ind w:left="346" w:hanging="360"/>
    </w:pPr>
    <w:rPr>
      <w:sz w:val="24"/>
    </w:rPr>
  </w:style>
  <w:style w:type="table" w:customStyle="1" w:styleId="TableGrid1">
    <w:name w:val="Table Grid1"/>
    <w:basedOn w:val="TableNormal"/>
    <w:next w:val="TableGrid"/>
    <w:rsid w:val="00DA5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B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FootnoteText">
    <w:name w:val="footnote text"/>
    <w:basedOn w:val="Normal"/>
    <w:link w:val="FootnoteTextChar"/>
    <w:rsid w:val="00074E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74E64"/>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EF34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34B0"/>
    <w:rPr>
      <w:rFonts w:ascii="Calibri" w:hAnsi="Calibri"/>
      <w:szCs w:val="21"/>
    </w:rPr>
  </w:style>
  <w:style w:type="paragraph" w:styleId="NormalWeb">
    <w:name w:val="Normal (Web)"/>
    <w:basedOn w:val="Normal"/>
    <w:uiPriority w:val="99"/>
    <w:semiHidden/>
    <w:unhideWhenUsed/>
    <w:rsid w:val="00C478DB"/>
    <w:pPr>
      <w:spacing w:after="0"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C478DB"/>
  </w:style>
  <w:style w:type="paragraph" w:styleId="NoSpacing">
    <w:name w:val="No Spacing"/>
    <w:uiPriority w:val="1"/>
    <w:qFormat/>
    <w:rsid w:val="009408B3"/>
    <w:pPr>
      <w:spacing w:after="0" w:line="240" w:lineRule="auto"/>
      <w:ind w:left="346" w:hanging="360"/>
    </w:pPr>
    <w:rPr>
      <w:sz w:val="24"/>
    </w:rPr>
  </w:style>
  <w:style w:type="table" w:customStyle="1" w:styleId="TableGrid1">
    <w:name w:val="Table Grid1"/>
    <w:basedOn w:val="TableNormal"/>
    <w:next w:val="TableGrid"/>
    <w:rsid w:val="00DA5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4673">
      <w:bodyDiv w:val="1"/>
      <w:marLeft w:val="0"/>
      <w:marRight w:val="0"/>
      <w:marTop w:val="0"/>
      <w:marBottom w:val="0"/>
      <w:divBdr>
        <w:top w:val="none" w:sz="0" w:space="0" w:color="auto"/>
        <w:left w:val="none" w:sz="0" w:space="0" w:color="auto"/>
        <w:bottom w:val="none" w:sz="0" w:space="0" w:color="auto"/>
        <w:right w:val="none" w:sz="0" w:space="0" w:color="auto"/>
      </w:divBdr>
    </w:div>
    <w:div w:id="1448158715">
      <w:bodyDiv w:val="1"/>
      <w:marLeft w:val="0"/>
      <w:marRight w:val="0"/>
      <w:marTop w:val="0"/>
      <w:marBottom w:val="0"/>
      <w:divBdr>
        <w:top w:val="none" w:sz="0" w:space="0" w:color="auto"/>
        <w:left w:val="none" w:sz="0" w:space="0" w:color="auto"/>
        <w:bottom w:val="none" w:sz="0" w:space="0" w:color="auto"/>
        <w:right w:val="none" w:sz="0" w:space="0" w:color="auto"/>
      </w:divBdr>
    </w:div>
    <w:div w:id="18918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readingandwritingproject.com" TargetMode="External"/><Relationship Id="rId13" Type="http://schemas.openxmlformats.org/officeDocument/2006/relationships/image" Target="media/image2.wmf"/><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EFD5-DFD9-0740-99E4-1622F431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7589</Words>
  <Characters>43258</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2014-06-27T15:38:00Z</cp:lastPrinted>
  <dcterms:created xsi:type="dcterms:W3CDTF">2014-07-23T15:28:00Z</dcterms:created>
  <dcterms:modified xsi:type="dcterms:W3CDTF">2014-07-23T15:28:00Z</dcterms:modified>
</cp:coreProperties>
</file>