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Pr="0098092E" w:rsidRDefault="0098092E" w:rsidP="00F82CAD">
      <w:pPr>
        <w:rPr>
          <w:color w:val="FF0000"/>
          <w:sz w:val="20"/>
          <w:szCs w:val="20"/>
        </w:rPr>
      </w:pPr>
      <w:r>
        <w:rPr>
          <w:color w:val="FF0000"/>
          <w:sz w:val="20"/>
          <w:szCs w:val="20"/>
        </w:rPr>
        <w:t>.</w: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753FA2" w:rsidP="00F82CAD">
      <w:pPr>
        <w:rPr>
          <w:sz w:val="20"/>
          <w:szCs w:val="20"/>
        </w:rPr>
      </w:pPr>
      <w:r>
        <w:rPr>
          <w:noProof/>
          <w:sz w:val="20"/>
          <w:szCs w:val="20"/>
        </w:rPr>
        <w:drawing>
          <wp:anchor distT="0" distB="0" distL="114300" distR="114300" simplePos="0" relativeHeight="251659264" behindDoc="0" locked="0" layoutInCell="1" allowOverlap="1" wp14:anchorId="47843FD3" wp14:editId="3791677B">
            <wp:simplePos x="0" y="0"/>
            <wp:positionH relativeFrom="column">
              <wp:posOffset>3417570</wp:posOffset>
            </wp:positionH>
            <wp:positionV relativeFrom="paragraph">
              <wp:posOffset>144780</wp:posOffset>
            </wp:positionV>
            <wp:extent cx="2771775" cy="1847215"/>
            <wp:effectExtent l="171450" t="171450" r="200025" b="1911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1775" cy="18472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A24F7" w:rsidRPr="00A51D37">
        <w:rPr>
          <w:noProof/>
          <w:sz w:val="20"/>
          <w:szCs w:val="20"/>
        </w:rPr>
        <mc:AlternateContent>
          <mc:Choice Requires="wps">
            <w:drawing>
              <wp:anchor distT="0" distB="0" distL="114300" distR="114300" simplePos="0" relativeHeight="251660288" behindDoc="0" locked="0" layoutInCell="1" allowOverlap="1" wp14:anchorId="5A4DEE97" wp14:editId="7AC6EF6B">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753FA2" w:rsidRPr="00EE2691" w:rsidRDefault="00753FA2" w:rsidP="00F82CAD">
                            <w:pPr>
                              <w:jc w:val="right"/>
                              <w:rPr>
                                <w:sz w:val="60"/>
                                <w:szCs w:val="60"/>
                              </w:rPr>
                            </w:pPr>
                            <w:r w:rsidRPr="00EE2691">
                              <w:rPr>
                                <w:sz w:val="60"/>
                                <w:szCs w:val="60"/>
                              </w:rPr>
                              <w:t>ELA</w:t>
                            </w:r>
                          </w:p>
                          <w:p w:rsidR="00753FA2" w:rsidRPr="00EE2691" w:rsidRDefault="00753FA2"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753FA2" w:rsidRPr="00EE2691" w:rsidRDefault="00753FA2" w:rsidP="00F82CAD">
                            <w:pPr>
                              <w:jc w:val="right"/>
                              <w:rPr>
                                <w:sz w:val="60"/>
                                <w:szCs w:val="60"/>
                              </w:rPr>
                            </w:pPr>
                            <w:r>
                              <w:rPr>
                                <w:sz w:val="60"/>
                                <w:szCs w:val="60"/>
                              </w:rPr>
                              <w:t xml:space="preserve">State </w:t>
                            </w:r>
                            <w:r w:rsidRPr="00EE2691">
                              <w:rPr>
                                <w:sz w:val="60"/>
                                <w:szCs w:val="60"/>
                              </w:rPr>
                              <w:t>Standards</w:t>
                            </w:r>
                          </w:p>
                          <w:p w:rsidR="00753FA2" w:rsidRDefault="00753FA2" w:rsidP="00F82CAD">
                            <w:pPr>
                              <w:jc w:val="right"/>
                              <w:rPr>
                                <w:sz w:val="70"/>
                                <w:szCs w:val="70"/>
                              </w:rPr>
                            </w:pPr>
                            <w:r>
                              <w:rPr>
                                <w:sz w:val="60"/>
                                <w:szCs w:val="60"/>
                              </w:rPr>
                              <w:t>Resource</w:t>
                            </w:r>
                            <w:r w:rsidRPr="00EE2691">
                              <w:rPr>
                                <w:sz w:val="60"/>
                                <w:szCs w:val="60"/>
                              </w:rPr>
                              <w:t xml:space="preserve"> Packet</w:t>
                            </w:r>
                          </w:p>
                          <w:p w:rsidR="00753FA2" w:rsidRPr="00083699" w:rsidRDefault="00753FA2"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753FA2" w:rsidRPr="00EE2691" w:rsidRDefault="00753FA2" w:rsidP="00F82CAD">
                      <w:pPr>
                        <w:jc w:val="right"/>
                        <w:rPr>
                          <w:sz w:val="60"/>
                          <w:szCs w:val="60"/>
                        </w:rPr>
                      </w:pPr>
                      <w:r w:rsidRPr="00EE2691">
                        <w:rPr>
                          <w:sz w:val="60"/>
                          <w:szCs w:val="60"/>
                        </w:rPr>
                        <w:t>ELA</w:t>
                      </w:r>
                    </w:p>
                    <w:p w:rsidR="00753FA2" w:rsidRPr="00EE2691" w:rsidRDefault="00753FA2"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753FA2" w:rsidRPr="00EE2691" w:rsidRDefault="00753FA2" w:rsidP="00F82CAD">
                      <w:pPr>
                        <w:jc w:val="right"/>
                        <w:rPr>
                          <w:sz w:val="60"/>
                          <w:szCs w:val="60"/>
                        </w:rPr>
                      </w:pPr>
                      <w:r>
                        <w:rPr>
                          <w:sz w:val="60"/>
                          <w:szCs w:val="60"/>
                        </w:rPr>
                        <w:t xml:space="preserve">State </w:t>
                      </w:r>
                      <w:r w:rsidRPr="00EE2691">
                        <w:rPr>
                          <w:sz w:val="60"/>
                          <w:szCs w:val="60"/>
                        </w:rPr>
                        <w:t>Standards</w:t>
                      </w:r>
                    </w:p>
                    <w:p w:rsidR="00753FA2" w:rsidRDefault="00753FA2" w:rsidP="00F82CAD">
                      <w:pPr>
                        <w:jc w:val="right"/>
                        <w:rPr>
                          <w:sz w:val="70"/>
                          <w:szCs w:val="70"/>
                        </w:rPr>
                      </w:pPr>
                      <w:r>
                        <w:rPr>
                          <w:sz w:val="60"/>
                          <w:szCs w:val="60"/>
                        </w:rPr>
                        <w:t>Resource</w:t>
                      </w:r>
                      <w:r w:rsidRPr="00EE2691">
                        <w:rPr>
                          <w:sz w:val="60"/>
                          <w:szCs w:val="60"/>
                        </w:rPr>
                        <w:t xml:space="preserve"> Packet</w:t>
                      </w:r>
                    </w:p>
                    <w:p w:rsidR="00753FA2" w:rsidRPr="00083699" w:rsidRDefault="00753FA2"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2E450495" wp14:editId="28CD9588">
                <wp:simplePos x="0" y="0"/>
                <wp:positionH relativeFrom="column">
                  <wp:posOffset>-59055</wp:posOffset>
                </wp:positionH>
                <wp:positionV relativeFrom="paragraph">
                  <wp:posOffset>24130</wp:posOffset>
                </wp:positionV>
                <wp:extent cx="6691630" cy="2628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2628900"/>
                        </a:xfrm>
                        <a:prstGeom prst="rect">
                          <a:avLst/>
                        </a:prstGeom>
                        <a:noFill/>
                        <a:ln w="9525">
                          <a:noFill/>
                          <a:miter lim="800000"/>
                          <a:headEnd/>
                          <a:tailEnd/>
                        </a:ln>
                      </wps:spPr>
                      <wps:txbx>
                        <w:txbxContent>
                          <w:p w:rsidR="00753FA2" w:rsidRPr="00D66F01" w:rsidRDefault="00753FA2" w:rsidP="00EE5E00">
                            <w:pPr>
                              <w:ind w:left="-90"/>
                              <w:jc w:val="center"/>
                              <w:rPr>
                                <w:b/>
                                <w:sz w:val="50"/>
                                <w:szCs w:val="50"/>
                              </w:rPr>
                            </w:pPr>
                            <w:r w:rsidRPr="00D66F01">
                              <w:rPr>
                                <w:b/>
                                <w:sz w:val="50"/>
                                <w:szCs w:val="50"/>
                              </w:rPr>
                              <w:t>2</w:t>
                            </w:r>
                            <w:r w:rsidRPr="00D66F01">
                              <w:rPr>
                                <w:b/>
                                <w:sz w:val="50"/>
                                <w:szCs w:val="50"/>
                                <w:vertAlign w:val="superscript"/>
                              </w:rPr>
                              <w:t>nd</w:t>
                            </w:r>
                            <w:r w:rsidRPr="00D66F01">
                              <w:rPr>
                                <w:b/>
                                <w:sz w:val="50"/>
                                <w:szCs w:val="50"/>
                              </w:rPr>
                              <w:t xml:space="preserve"> Grade</w:t>
                            </w:r>
                          </w:p>
                          <w:p w:rsidR="004C4FC8" w:rsidRPr="00D66F01" w:rsidRDefault="004C4FC8" w:rsidP="00EE5E00">
                            <w:pPr>
                              <w:ind w:left="-90"/>
                              <w:jc w:val="center"/>
                              <w:rPr>
                                <w:b/>
                                <w:sz w:val="50"/>
                                <w:szCs w:val="50"/>
                              </w:rPr>
                            </w:pPr>
                            <w:r w:rsidRPr="00D66F01">
                              <w:rPr>
                                <w:b/>
                                <w:sz w:val="50"/>
                                <w:szCs w:val="50"/>
                              </w:rPr>
                              <w:t xml:space="preserve">Shared Research:  </w:t>
                            </w:r>
                          </w:p>
                          <w:p w:rsidR="00753FA2" w:rsidRPr="00D66F01" w:rsidRDefault="00753FA2" w:rsidP="00EE5E00">
                            <w:pPr>
                              <w:ind w:left="-90"/>
                              <w:jc w:val="center"/>
                              <w:rPr>
                                <w:b/>
                                <w:sz w:val="50"/>
                                <w:szCs w:val="50"/>
                              </w:rPr>
                            </w:pPr>
                            <w:r w:rsidRPr="00D66F01">
                              <w:rPr>
                                <w:b/>
                                <w:sz w:val="50"/>
                                <w:szCs w:val="50"/>
                              </w:rPr>
                              <w:t>Gather, Research, and Write Descriptive Reports</w:t>
                            </w:r>
                          </w:p>
                          <w:p w:rsidR="00753FA2" w:rsidRPr="00D66F01" w:rsidRDefault="00753FA2" w:rsidP="00EE5E00">
                            <w:pPr>
                              <w:jc w:val="center"/>
                              <w:rPr>
                                <w:b/>
                                <w:sz w:val="50"/>
                                <w:szCs w:val="50"/>
                              </w:rPr>
                            </w:pPr>
                            <w:r w:rsidRPr="00D66F01">
                              <w:rPr>
                                <w:b/>
                                <w:sz w:val="50"/>
                                <w:szCs w:val="50"/>
                              </w:rPr>
                              <w:t>Unit 7</w:t>
                            </w:r>
                          </w:p>
                          <w:p w:rsidR="00753FA2" w:rsidRDefault="006579BC" w:rsidP="00EE5E00">
                            <w:pPr>
                              <w:jc w:val="center"/>
                              <w:rPr>
                                <w:b/>
                                <w:sz w:val="50"/>
                                <w:szCs w:val="50"/>
                              </w:rPr>
                            </w:pPr>
                            <w:r>
                              <w:rPr>
                                <w:b/>
                                <w:sz w:val="50"/>
                                <w:szCs w:val="50"/>
                              </w:rPr>
                              <w:t>08/03</w:t>
                            </w:r>
                            <w:r w:rsidR="00753FA2" w:rsidRPr="00D66F01">
                              <w:rPr>
                                <w:b/>
                                <w:sz w:val="50"/>
                                <w:szCs w:val="50"/>
                              </w:rPr>
                              <w:t xml:space="preserve">/13 </w:t>
                            </w:r>
                          </w:p>
                          <w:p w:rsidR="006579BC" w:rsidRPr="00D66F01" w:rsidRDefault="006579BC" w:rsidP="00EE5E00">
                            <w:pPr>
                              <w:jc w:val="center"/>
                              <w:rPr>
                                <w:b/>
                                <w:sz w:val="50"/>
                                <w:szCs w:val="50"/>
                              </w:rPr>
                            </w:pPr>
                          </w:p>
                          <w:p w:rsidR="00753FA2" w:rsidRDefault="00753FA2" w:rsidP="00EE5E00">
                            <w:pPr>
                              <w:jc w:val="center"/>
                              <w:rPr>
                                <w:sz w:val="50"/>
                                <w:szCs w:val="50"/>
                              </w:rPr>
                            </w:pPr>
                          </w:p>
                          <w:p w:rsidR="00753FA2" w:rsidRDefault="00753FA2" w:rsidP="00EE5E00">
                            <w:pPr>
                              <w:jc w:val="center"/>
                              <w:rPr>
                                <w:sz w:val="50"/>
                                <w:szCs w:val="50"/>
                              </w:rPr>
                            </w:pPr>
                          </w:p>
                          <w:p w:rsidR="00753FA2" w:rsidRDefault="00753FA2" w:rsidP="00EE5E00">
                            <w:pPr>
                              <w:jc w:val="center"/>
                              <w:rPr>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5pt;margin-top:1.9pt;width:526.9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" filled="f" stroked="f">
                <v:textbox>
                  <w:txbxContent>
                    <w:p w:rsidR="00753FA2" w:rsidRPr="00D66F01" w:rsidRDefault="00753FA2" w:rsidP="00EE5E00">
                      <w:pPr>
                        <w:ind w:left="-90"/>
                        <w:jc w:val="center"/>
                        <w:rPr>
                          <w:b/>
                          <w:sz w:val="50"/>
                          <w:szCs w:val="50"/>
                        </w:rPr>
                      </w:pPr>
                      <w:r w:rsidRPr="00D66F01">
                        <w:rPr>
                          <w:b/>
                          <w:sz w:val="50"/>
                          <w:szCs w:val="50"/>
                        </w:rPr>
                        <w:t>2</w:t>
                      </w:r>
                      <w:r w:rsidRPr="00D66F01">
                        <w:rPr>
                          <w:b/>
                          <w:sz w:val="50"/>
                          <w:szCs w:val="50"/>
                          <w:vertAlign w:val="superscript"/>
                        </w:rPr>
                        <w:t>nd</w:t>
                      </w:r>
                      <w:r w:rsidRPr="00D66F01">
                        <w:rPr>
                          <w:b/>
                          <w:sz w:val="50"/>
                          <w:szCs w:val="50"/>
                        </w:rPr>
                        <w:t xml:space="preserve"> Grade</w:t>
                      </w:r>
                    </w:p>
                    <w:p w:rsidR="004C4FC8" w:rsidRPr="00D66F01" w:rsidRDefault="004C4FC8" w:rsidP="00EE5E00">
                      <w:pPr>
                        <w:ind w:left="-90"/>
                        <w:jc w:val="center"/>
                        <w:rPr>
                          <w:b/>
                          <w:sz w:val="50"/>
                          <w:szCs w:val="50"/>
                        </w:rPr>
                      </w:pPr>
                      <w:r w:rsidRPr="00D66F01">
                        <w:rPr>
                          <w:b/>
                          <w:sz w:val="50"/>
                          <w:szCs w:val="50"/>
                        </w:rPr>
                        <w:t xml:space="preserve">Shared Research:  </w:t>
                      </w:r>
                    </w:p>
                    <w:p w:rsidR="00753FA2" w:rsidRPr="00D66F01" w:rsidRDefault="00753FA2" w:rsidP="00EE5E00">
                      <w:pPr>
                        <w:ind w:left="-90"/>
                        <w:jc w:val="center"/>
                        <w:rPr>
                          <w:b/>
                          <w:sz w:val="50"/>
                          <w:szCs w:val="50"/>
                        </w:rPr>
                      </w:pPr>
                      <w:r w:rsidRPr="00D66F01">
                        <w:rPr>
                          <w:b/>
                          <w:sz w:val="50"/>
                          <w:szCs w:val="50"/>
                        </w:rPr>
                        <w:t>Gather, Research, and Write Descriptive Reports</w:t>
                      </w:r>
                    </w:p>
                    <w:p w:rsidR="00753FA2" w:rsidRPr="00D66F01" w:rsidRDefault="00753FA2" w:rsidP="00EE5E00">
                      <w:pPr>
                        <w:jc w:val="center"/>
                        <w:rPr>
                          <w:b/>
                          <w:sz w:val="50"/>
                          <w:szCs w:val="50"/>
                        </w:rPr>
                      </w:pPr>
                      <w:r w:rsidRPr="00D66F01">
                        <w:rPr>
                          <w:b/>
                          <w:sz w:val="50"/>
                          <w:szCs w:val="50"/>
                        </w:rPr>
                        <w:t>Unit 7</w:t>
                      </w:r>
                    </w:p>
                    <w:p w:rsidR="00753FA2" w:rsidRDefault="006579BC" w:rsidP="00EE5E00">
                      <w:pPr>
                        <w:jc w:val="center"/>
                        <w:rPr>
                          <w:b/>
                          <w:sz w:val="50"/>
                          <w:szCs w:val="50"/>
                        </w:rPr>
                      </w:pPr>
                      <w:r>
                        <w:rPr>
                          <w:b/>
                          <w:sz w:val="50"/>
                          <w:szCs w:val="50"/>
                        </w:rPr>
                        <w:t>08/03</w:t>
                      </w:r>
                      <w:r w:rsidR="00753FA2" w:rsidRPr="00D66F01">
                        <w:rPr>
                          <w:b/>
                          <w:sz w:val="50"/>
                          <w:szCs w:val="50"/>
                        </w:rPr>
                        <w:t xml:space="preserve">/13 </w:t>
                      </w:r>
                    </w:p>
                    <w:p w:rsidR="006579BC" w:rsidRPr="00D66F01" w:rsidRDefault="006579BC" w:rsidP="00EE5E00">
                      <w:pPr>
                        <w:jc w:val="center"/>
                        <w:rPr>
                          <w:b/>
                          <w:sz w:val="50"/>
                          <w:szCs w:val="50"/>
                        </w:rPr>
                      </w:pPr>
                    </w:p>
                    <w:p w:rsidR="00753FA2" w:rsidRDefault="00753FA2" w:rsidP="00EE5E00">
                      <w:pPr>
                        <w:jc w:val="center"/>
                        <w:rPr>
                          <w:sz w:val="50"/>
                          <w:szCs w:val="50"/>
                        </w:rPr>
                      </w:pPr>
                    </w:p>
                    <w:p w:rsidR="00753FA2" w:rsidRDefault="00753FA2" w:rsidP="00EE5E00">
                      <w:pPr>
                        <w:jc w:val="center"/>
                        <w:rPr>
                          <w:sz w:val="50"/>
                          <w:szCs w:val="50"/>
                        </w:rPr>
                      </w:pPr>
                    </w:p>
                    <w:p w:rsidR="00753FA2" w:rsidRDefault="00753FA2" w:rsidP="00EE5E00">
                      <w:pPr>
                        <w:jc w:val="center"/>
                        <w:rPr>
                          <w:sz w:val="50"/>
                          <w:szCs w:val="50"/>
                        </w:rPr>
                      </w:pPr>
                    </w:p>
                  </w:txbxContent>
                </v:textbox>
              </v:shape>
            </w:pict>
          </mc:Fallback>
        </mc:AlternateContent>
      </w:r>
    </w:p>
    <w:p w:rsidR="00F82CAD" w:rsidRDefault="00F82CAD" w:rsidP="00F82CAD">
      <w:pPr>
        <w:rPr>
          <w:sz w:val="20"/>
          <w:szCs w:val="20"/>
        </w:rPr>
      </w:pPr>
    </w:p>
    <w:p w:rsidR="00F82CAD" w:rsidRDefault="00F82CAD" w:rsidP="00F82CAD">
      <w:pPr>
        <w:rPr>
          <w:sz w:val="20"/>
          <w:szCs w:val="20"/>
        </w:rPr>
      </w:pPr>
      <w:r>
        <w:rPr>
          <w:sz w:val="20"/>
          <w:szCs w:val="20"/>
        </w:rPr>
        <w:br w:type="page"/>
      </w:r>
    </w:p>
    <w:p w:rsidR="00B877A4" w:rsidRPr="005B7066" w:rsidRDefault="00B877A4" w:rsidP="00C82D58">
      <w:pPr>
        <w:rPr>
          <w:b/>
          <w:sz w:val="28"/>
          <w:szCs w:val="28"/>
        </w:rPr>
      </w:pPr>
    </w:p>
    <w:p w:rsidR="00052F9D" w:rsidRDefault="00052F9D" w:rsidP="00052F9D">
      <w:pPr>
        <w:pBdr>
          <w:top w:val="nil"/>
          <w:left w:val="nil"/>
          <w:bottom w:val="nil"/>
          <w:right w:val="nil"/>
          <w:between w:val="nil"/>
          <w:bar w:val="nil"/>
        </w:pBdr>
        <w:ind w:left="0" w:firstLine="0"/>
      </w:pPr>
      <w:r>
        <w:rPr>
          <w:b/>
          <w:bCs/>
          <w:sz w:val="28"/>
          <w:szCs w:val="28"/>
        </w:rPr>
        <w:t>Writing Unit of Study</w:t>
      </w:r>
    </w:p>
    <w:p w:rsidR="00052F9D" w:rsidRDefault="00052F9D" w:rsidP="00052F9D">
      <w:pPr>
        <w:pBdr>
          <w:top w:val="nil"/>
          <w:left w:val="nil"/>
          <w:bottom w:val="nil"/>
          <w:right w:val="nil"/>
          <w:between w:val="nil"/>
          <w:bar w:val="nil"/>
        </w:pBdr>
        <w:ind w:left="0" w:firstLine="0"/>
        <w:rPr>
          <w:b/>
          <w:bCs/>
          <w:sz w:val="28"/>
          <w:szCs w:val="28"/>
        </w:rPr>
      </w:pPr>
      <w:r>
        <w:rPr>
          <w:b/>
          <w:bCs/>
          <w:sz w:val="28"/>
          <w:szCs w:val="28"/>
        </w:rPr>
        <w:t>2nd Grade – Shared Research &amp; Informational Writing:  Descriptive Reports, Unit 7</w:t>
      </w:r>
    </w:p>
    <w:p w:rsidR="00052F9D" w:rsidRDefault="00052F9D" w:rsidP="005458A0">
      <w:pPr>
        <w:rPr>
          <w:b/>
          <w:sz w:val="28"/>
          <w:szCs w:val="28"/>
        </w:rPr>
      </w:pPr>
    </w:p>
    <w:p w:rsidR="00C82D58" w:rsidRDefault="00C82D58" w:rsidP="005458A0">
      <w:pPr>
        <w:rPr>
          <w:b/>
          <w:sz w:val="28"/>
          <w:szCs w:val="28"/>
        </w:rPr>
      </w:pPr>
      <w:r w:rsidRPr="00A51D37">
        <w:rPr>
          <w:b/>
          <w:sz w:val="28"/>
          <w:szCs w:val="28"/>
        </w:rPr>
        <w:t>Table of Contents</w:t>
      </w:r>
      <w:r w:rsidR="00B877A4">
        <w:rPr>
          <w:b/>
          <w:sz w:val="28"/>
          <w:szCs w:val="28"/>
        </w:rPr>
        <w:t xml:space="preserve">  </w:t>
      </w:r>
      <w:r w:rsidR="00ED13F9">
        <w:rPr>
          <w:b/>
          <w:sz w:val="28"/>
          <w:szCs w:val="28"/>
        </w:rPr>
        <w:t xml:space="preserve">  </w:t>
      </w:r>
    </w:p>
    <w:p w:rsidR="005458A0" w:rsidRDefault="005458A0" w:rsidP="005458A0"/>
    <w:p w:rsidR="00C82D58" w:rsidRPr="006579BC" w:rsidRDefault="00DF4775" w:rsidP="00C82D58">
      <w:pPr>
        <w:tabs>
          <w:tab w:val="right" w:leader="dot" w:pos="10080"/>
        </w:tabs>
        <w:spacing w:line="480" w:lineRule="auto"/>
        <w:ind w:left="0" w:right="-360" w:firstLine="0"/>
      </w:pPr>
      <w:r w:rsidRPr="006579BC">
        <w:t>2</w:t>
      </w:r>
      <w:r w:rsidRPr="006579BC">
        <w:rPr>
          <w:vertAlign w:val="superscript"/>
        </w:rPr>
        <w:t>nd</w:t>
      </w:r>
      <w:r w:rsidRPr="006579BC">
        <w:t xml:space="preserve"> Grade</w:t>
      </w:r>
      <w:r w:rsidR="00202471" w:rsidRPr="006579BC">
        <w:t xml:space="preserve"> Mentor Text</w:t>
      </w:r>
      <w:r w:rsidR="005458A0" w:rsidRPr="006579BC">
        <w:rPr>
          <w:color w:val="FF0000"/>
        </w:rPr>
        <w:t xml:space="preserve">  </w:t>
      </w:r>
      <w:r w:rsidR="00202471" w:rsidRPr="006579BC">
        <w:tab/>
      </w:r>
      <w:r w:rsidR="00DD2FA9">
        <w:t>1</w:t>
      </w:r>
    </w:p>
    <w:p w:rsidR="0040355B" w:rsidRPr="006579BC" w:rsidRDefault="0040355B" w:rsidP="0040355B">
      <w:pPr>
        <w:tabs>
          <w:tab w:val="right" w:leader="dot" w:pos="10080"/>
        </w:tabs>
        <w:spacing w:line="480" w:lineRule="auto"/>
        <w:ind w:left="0" w:firstLine="0"/>
      </w:pPr>
      <w:r w:rsidRPr="006579BC">
        <w:t>Mentor Text Analysis Chart</w:t>
      </w:r>
      <w:r w:rsidRPr="006579BC">
        <w:tab/>
      </w:r>
      <w:r w:rsidR="00DD2FA9">
        <w:t>3</w:t>
      </w:r>
    </w:p>
    <w:p w:rsidR="006B4ACD" w:rsidRPr="006579BC" w:rsidRDefault="00B350DE" w:rsidP="006B4ACD">
      <w:pPr>
        <w:tabs>
          <w:tab w:val="right" w:leader="dot" w:pos="10080"/>
        </w:tabs>
        <w:spacing w:line="480" w:lineRule="auto"/>
        <w:ind w:left="0" w:right="-360" w:firstLine="0"/>
      </w:pPr>
      <w:r w:rsidRPr="006579BC">
        <w:t>Text F</w:t>
      </w:r>
      <w:r w:rsidR="006B4ACD" w:rsidRPr="006579BC">
        <w:t>eatures</w:t>
      </w:r>
      <w:r w:rsidR="006B4ACD" w:rsidRPr="006579BC">
        <w:tab/>
      </w:r>
      <w:r w:rsidR="00DD2FA9">
        <w:t>5</w:t>
      </w:r>
    </w:p>
    <w:p w:rsidR="006B4ACD" w:rsidRPr="006579BC" w:rsidRDefault="006B4ACD" w:rsidP="00C82D58">
      <w:pPr>
        <w:tabs>
          <w:tab w:val="right" w:leader="dot" w:pos="10080"/>
        </w:tabs>
        <w:spacing w:line="480" w:lineRule="auto"/>
        <w:ind w:left="0" w:right="-360" w:firstLine="0"/>
      </w:pPr>
      <w:r w:rsidRPr="006579BC">
        <w:t>Editing Checklist</w:t>
      </w:r>
      <w:r w:rsidRPr="006579BC">
        <w:tab/>
      </w:r>
      <w:r w:rsidR="00DD2FA9">
        <w:t>6</w:t>
      </w:r>
    </w:p>
    <w:p w:rsidR="00840827" w:rsidRPr="006579BC" w:rsidRDefault="002A273F" w:rsidP="00840827">
      <w:pPr>
        <w:tabs>
          <w:tab w:val="right" w:leader="dot" w:pos="10080"/>
        </w:tabs>
        <w:spacing w:line="480" w:lineRule="auto"/>
        <w:ind w:left="0" w:right="-360" w:firstLine="0"/>
      </w:pPr>
      <w:r w:rsidRPr="006579BC">
        <w:t>Student Self Reflections</w:t>
      </w:r>
      <w:r w:rsidR="00C82D58" w:rsidRPr="006579BC">
        <w:tab/>
      </w:r>
      <w:r w:rsidR="00DD2FA9">
        <w:t>7</w:t>
      </w:r>
    </w:p>
    <w:p w:rsidR="00840827" w:rsidRPr="006579BC" w:rsidRDefault="0032049D" w:rsidP="00C82D58">
      <w:pPr>
        <w:tabs>
          <w:tab w:val="right" w:leader="dot" w:pos="10080"/>
        </w:tabs>
        <w:spacing w:line="480" w:lineRule="auto"/>
        <w:ind w:left="0" w:right="-360" w:firstLine="0"/>
      </w:pPr>
      <w:r w:rsidRPr="006579BC">
        <w:t>Class Profile</w:t>
      </w:r>
      <w:r w:rsidR="008C1A39" w:rsidRPr="006579BC">
        <w:t xml:space="preserve"> of</w:t>
      </w:r>
      <w:r w:rsidRPr="006579BC">
        <w:t xml:space="preserve"> </w:t>
      </w:r>
      <w:r w:rsidR="00840827" w:rsidRPr="006579BC">
        <w:t>Teaching</w:t>
      </w:r>
      <w:r w:rsidR="009339BE" w:rsidRPr="006579BC">
        <w:t xml:space="preserve"> and Learning</w:t>
      </w:r>
      <w:r w:rsidR="00840827" w:rsidRPr="006579BC">
        <w:t xml:space="preserve"> Points</w:t>
      </w:r>
      <w:r w:rsidR="00840827" w:rsidRPr="006579BC">
        <w:tab/>
      </w:r>
      <w:r w:rsidR="00DD2FA9">
        <w:t>8</w:t>
      </w:r>
    </w:p>
    <w:p w:rsidR="0032049D" w:rsidRPr="006579BC" w:rsidRDefault="006B4ACD" w:rsidP="00C82D58">
      <w:pPr>
        <w:tabs>
          <w:tab w:val="right" w:leader="dot" w:pos="10080"/>
        </w:tabs>
        <w:spacing w:line="480" w:lineRule="auto"/>
        <w:ind w:left="0" w:right="-360" w:firstLine="0"/>
      </w:pPr>
      <w:r w:rsidRPr="006579BC">
        <w:t>Proficiency Checklist</w:t>
      </w:r>
      <w:r w:rsidR="0032049D" w:rsidRPr="006579BC">
        <w:tab/>
      </w:r>
      <w:r w:rsidR="00DD2FA9">
        <w:t>9</w:t>
      </w:r>
    </w:p>
    <w:p w:rsidR="00C82D58" w:rsidRPr="006579BC" w:rsidRDefault="00C82D58" w:rsidP="00C82D58">
      <w:pPr>
        <w:tabs>
          <w:tab w:val="right" w:leader="dot" w:pos="10080"/>
        </w:tabs>
        <w:spacing w:line="480" w:lineRule="auto"/>
        <w:ind w:left="0" w:right="-360" w:firstLine="0"/>
      </w:pPr>
      <w:r w:rsidRPr="006579BC">
        <w:t>Some Possibilities for Purposeful Use of the Share Time</w:t>
      </w:r>
      <w:r w:rsidRPr="006579BC">
        <w:tab/>
      </w:r>
      <w:r w:rsidR="000107D2" w:rsidRPr="006579BC">
        <w:t>1</w:t>
      </w:r>
      <w:r w:rsidR="00DD2FA9">
        <w:t>0</w:t>
      </w:r>
    </w:p>
    <w:p w:rsidR="00C82D58" w:rsidRPr="00FE32C9" w:rsidRDefault="00C82D58" w:rsidP="00C82D58">
      <w:pPr>
        <w:tabs>
          <w:tab w:val="right" w:leader="dot" w:pos="10080"/>
        </w:tabs>
        <w:spacing w:line="480" w:lineRule="auto"/>
        <w:ind w:left="0" w:right="-360" w:firstLine="0"/>
        <w:rPr>
          <w:color w:val="FF0000"/>
          <w:sz w:val="32"/>
          <w:szCs w:val="32"/>
        </w:rPr>
      </w:pPr>
    </w:p>
    <w:p w:rsidR="00A37890" w:rsidRDefault="00B37715" w:rsidP="00F82CAD">
      <w:pPr>
        <w:sectPr w:rsidR="00A37890" w:rsidSect="00DB1196">
          <w:footerReference w:type="default" r:id="rId10"/>
          <w:footerReference w:type="first" r:id="rId11"/>
          <w:pgSz w:w="12240" w:h="15840"/>
          <w:pgMar w:top="1008" w:right="1008" w:bottom="1008" w:left="1008" w:header="720" w:footer="720" w:gutter="0"/>
          <w:pgNumType w:start="1"/>
          <w:cols w:space="720"/>
          <w:titlePg/>
          <w:docGrid w:linePitch="360"/>
        </w:sectPr>
      </w:pPr>
      <w:r>
        <w:tab/>
      </w:r>
    </w:p>
    <w:p w:rsidR="004B6F89" w:rsidRPr="003F40BB" w:rsidRDefault="004B6F89" w:rsidP="006579BC">
      <w:pPr>
        <w:rPr>
          <w:b/>
          <w:sz w:val="28"/>
          <w:u w:val="single"/>
        </w:rPr>
      </w:pPr>
      <w:r w:rsidRPr="007F6C97">
        <w:rPr>
          <w:b/>
          <w:sz w:val="28"/>
        </w:rPr>
        <w:lastRenderedPageBreak/>
        <w:t xml:space="preserve">Mentor </w:t>
      </w:r>
      <w:r w:rsidR="0098092E">
        <w:rPr>
          <w:b/>
          <w:sz w:val="28"/>
        </w:rPr>
        <w:t>Texts –</w:t>
      </w:r>
      <w:r>
        <w:rPr>
          <w:b/>
          <w:sz w:val="28"/>
        </w:rPr>
        <w:t xml:space="preserve"> </w:t>
      </w:r>
      <w:r w:rsidR="0098092E" w:rsidRPr="006579BC">
        <w:rPr>
          <w:b/>
          <w:sz w:val="28"/>
        </w:rPr>
        <w:t>Descriptive Reports</w:t>
      </w:r>
    </w:p>
    <w:p w:rsidR="004B6F89" w:rsidRDefault="004B6F89" w:rsidP="004B6F89">
      <w:pPr>
        <w:rPr>
          <w:b/>
          <w:sz w:val="28"/>
        </w:rPr>
      </w:pPr>
    </w:p>
    <w:p w:rsidR="004B6F89" w:rsidRPr="006579BC" w:rsidRDefault="004B6F89" w:rsidP="004B6F89">
      <w:pPr>
        <w:rPr>
          <w:b/>
          <w:sz w:val="24"/>
          <w:szCs w:val="24"/>
        </w:rPr>
      </w:pPr>
      <w:r w:rsidRPr="006579BC">
        <w:rPr>
          <w:b/>
          <w:sz w:val="24"/>
          <w:szCs w:val="24"/>
        </w:rPr>
        <w:t>Criteria</w:t>
      </w:r>
      <w:r w:rsidR="00AD53FF" w:rsidRPr="006579BC">
        <w:rPr>
          <w:b/>
          <w:sz w:val="24"/>
          <w:szCs w:val="24"/>
        </w:rPr>
        <w:t xml:space="preserve"> for Report-like books</w:t>
      </w:r>
      <w:r w:rsidRPr="006579BC">
        <w:rPr>
          <w:b/>
          <w:sz w:val="24"/>
          <w:szCs w:val="24"/>
        </w:rPr>
        <w:t>:</w:t>
      </w:r>
    </w:p>
    <w:p w:rsidR="00AD53FF" w:rsidRPr="006579BC" w:rsidRDefault="00AD53FF" w:rsidP="004B6F89">
      <w:pPr>
        <w:pStyle w:val="ListParagraph"/>
        <w:numPr>
          <w:ilvl w:val="0"/>
          <w:numId w:val="8"/>
        </w:numPr>
        <w:spacing w:after="200" w:line="276" w:lineRule="auto"/>
        <w:rPr>
          <w:b/>
        </w:rPr>
      </w:pPr>
      <w:r w:rsidRPr="006579BC">
        <w:rPr>
          <w:b/>
        </w:rPr>
        <w:t>Science or Social Studies related topics</w:t>
      </w:r>
    </w:p>
    <w:p w:rsidR="004B6F89" w:rsidRPr="006579BC" w:rsidRDefault="004B6F89" w:rsidP="004B6F89">
      <w:pPr>
        <w:pStyle w:val="ListParagraph"/>
        <w:numPr>
          <w:ilvl w:val="0"/>
          <w:numId w:val="8"/>
        </w:numPr>
        <w:spacing w:after="200" w:line="276" w:lineRule="auto"/>
        <w:rPr>
          <w:b/>
        </w:rPr>
      </w:pPr>
      <w:r w:rsidRPr="006579BC">
        <w:rPr>
          <w:b/>
        </w:rPr>
        <w:t xml:space="preserve">Structural features:  </w:t>
      </w:r>
      <w:r w:rsidRPr="006579BC">
        <w:t>title, table of contents, lead, headings/subheadings, conclusion, text features</w:t>
      </w:r>
      <w:r w:rsidR="0098092E" w:rsidRPr="006579BC">
        <w:t>, etc.</w:t>
      </w:r>
    </w:p>
    <w:p w:rsidR="004B6F89" w:rsidRPr="006579BC" w:rsidRDefault="004B6F89" w:rsidP="004B6F89">
      <w:pPr>
        <w:pStyle w:val="ListParagraph"/>
        <w:numPr>
          <w:ilvl w:val="0"/>
          <w:numId w:val="8"/>
        </w:numPr>
        <w:spacing w:after="200" w:line="276" w:lineRule="auto"/>
        <w:rPr>
          <w:b/>
        </w:rPr>
      </w:pPr>
      <w:r w:rsidRPr="006579BC">
        <w:rPr>
          <w:b/>
        </w:rPr>
        <w:t xml:space="preserve">Text features </w:t>
      </w:r>
      <w:r w:rsidRPr="006579BC">
        <w:t>– includes a number of items:</w:t>
      </w:r>
      <w:r w:rsidRPr="006579BC">
        <w:rPr>
          <w:b/>
        </w:rPr>
        <w:t xml:space="preserve"> </w:t>
      </w:r>
      <w:r w:rsidRPr="006579BC">
        <w:t>bold print, chart, caption, diagrams/illustrations, pictures, labels, etc.</w:t>
      </w:r>
    </w:p>
    <w:p w:rsidR="004B6F89" w:rsidRPr="006579BC" w:rsidRDefault="004B6F89" w:rsidP="004B6F89">
      <w:pPr>
        <w:pStyle w:val="ListParagraph"/>
        <w:numPr>
          <w:ilvl w:val="0"/>
          <w:numId w:val="8"/>
        </w:numPr>
        <w:spacing w:after="200" w:line="276" w:lineRule="auto"/>
        <w:rPr>
          <w:b/>
        </w:rPr>
      </w:pPr>
      <w:r w:rsidRPr="006579BC">
        <w:rPr>
          <w:b/>
        </w:rPr>
        <w:t xml:space="preserve">Variety of ways information is included:  </w:t>
      </w:r>
      <w:r w:rsidRPr="006579BC">
        <w:t>facts, stories, domain-specific vocabul</w:t>
      </w:r>
      <w:r w:rsidR="0098092E" w:rsidRPr="006579BC">
        <w:t xml:space="preserve">ary, </w:t>
      </w:r>
      <w:r w:rsidRPr="006579BC">
        <w:t>phrases specific to nonfiction text, variety of page layouts, etc.</w:t>
      </w:r>
    </w:p>
    <w:p w:rsidR="004B6F89" w:rsidRPr="006579BC" w:rsidRDefault="004B6F89" w:rsidP="000A35F1">
      <w:pPr>
        <w:pStyle w:val="ListParagraph"/>
        <w:numPr>
          <w:ilvl w:val="0"/>
          <w:numId w:val="11"/>
        </w:numPr>
        <w:spacing w:after="200" w:line="276" w:lineRule="auto"/>
        <w:rPr>
          <w:b/>
        </w:rPr>
      </w:pPr>
      <w:r w:rsidRPr="006579BC">
        <w:rPr>
          <w:b/>
        </w:rPr>
        <w:t>For more information, see Resources and Materials page in lesson plan packet, individual lessons and mentor text analysis chart in resource materials packet</w:t>
      </w:r>
    </w:p>
    <w:p w:rsidR="006579BC" w:rsidRDefault="004B6F89" w:rsidP="004B6F89">
      <w:pPr>
        <w:rPr>
          <w:b/>
          <w:i/>
        </w:rPr>
      </w:pPr>
      <w:r w:rsidRPr="006579BC">
        <w:rPr>
          <w:b/>
          <w:i/>
        </w:rPr>
        <w:t>This is a suggested list to consider when collecting possible mentor text</w:t>
      </w:r>
      <w:r w:rsidR="006579BC">
        <w:rPr>
          <w:b/>
          <w:i/>
        </w:rPr>
        <w:t>.  Please review books you have</w:t>
      </w:r>
    </w:p>
    <w:p w:rsidR="00272596" w:rsidRPr="006579BC" w:rsidRDefault="004B6F89" w:rsidP="004B6F89">
      <w:pPr>
        <w:rPr>
          <w:b/>
          <w:i/>
        </w:rPr>
      </w:pPr>
      <w:proofErr w:type="gramStart"/>
      <w:r w:rsidRPr="006579BC">
        <w:rPr>
          <w:b/>
          <w:i/>
        </w:rPr>
        <w:t>available</w:t>
      </w:r>
      <w:proofErr w:type="gramEnd"/>
      <w:r w:rsidRPr="006579BC">
        <w:rPr>
          <w:b/>
          <w:i/>
        </w:rPr>
        <w:t xml:space="preserve"> that also meet the criteria.  Replace or add to the list.</w:t>
      </w:r>
    </w:p>
    <w:p w:rsidR="00272596" w:rsidRPr="003F5CEC" w:rsidRDefault="00272596" w:rsidP="000E4A33">
      <w:pPr>
        <w:ind w:left="0" w:firstLine="0"/>
        <w:rPr>
          <w:b/>
          <w:color w:val="FF0000"/>
          <w:sz w:val="28"/>
        </w:rPr>
      </w:pPr>
    </w:p>
    <w:tbl>
      <w:tblPr>
        <w:tblStyle w:val="TableGrid"/>
        <w:tblW w:w="5000" w:type="pct"/>
        <w:tblLook w:val="04A0" w:firstRow="1" w:lastRow="0" w:firstColumn="1" w:lastColumn="0" w:noHBand="0" w:noVBand="1"/>
      </w:tblPr>
      <w:tblGrid>
        <w:gridCol w:w="2539"/>
        <w:gridCol w:w="3704"/>
        <w:gridCol w:w="4197"/>
      </w:tblGrid>
      <w:tr w:rsidR="006815E6" w:rsidTr="00DE2DCD">
        <w:tc>
          <w:tcPr>
            <w:tcW w:w="5000" w:type="pct"/>
            <w:gridSpan w:val="3"/>
          </w:tcPr>
          <w:p w:rsidR="006815E6" w:rsidRPr="006119C4" w:rsidRDefault="006815E6" w:rsidP="00DE2DCD">
            <w:pPr>
              <w:rPr>
                <w:b/>
              </w:rPr>
            </w:pPr>
            <w:r w:rsidRPr="006119C4">
              <w:rPr>
                <w:b/>
                <w:sz w:val="24"/>
              </w:rPr>
              <w:t>Literature – Trade Book Suggestions</w:t>
            </w:r>
          </w:p>
        </w:tc>
      </w:tr>
      <w:tr w:rsidR="006815E6" w:rsidTr="006579BC">
        <w:trPr>
          <w:trHeight w:val="377"/>
        </w:trPr>
        <w:tc>
          <w:tcPr>
            <w:tcW w:w="1216" w:type="pct"/>
          </w:tcPr>
          <w:p w:rsidR="006815E6" w:rsidRPr="006119C4" w:rsidRDefault="006815E6" w:rsidP="00DE2DCD">
            <w:pPr>
              <w:jc w:val="center"/>
              <w:rPr>
                <w:b/>
                <w:sz w:val="24"/>
              </w:rPr>
            </w:pPr>
            <w:r w:rsidRPr="006119C4">
              <w:rPr>
                <w:b/>
                <w:sz w:val="24"/>
              </w:rPr>
              <w:t>Title</w:t>
            </w:r>
          </w:p>
        </w:tc>
        <w:tc>
          <w:tcPr>
            <w:tcW w:w="1774" w:type="pct"/>
            <w:tcBorders>
              <w:right w:val="single" w:sz="4" w:space="0" w:color="auto"/>
            </w:tcBorders>
          </w:tcPr>
          <w:p w:rsidR="006815E6" w:rsidRPr="006119C4" w:rsidRDefault="006815E6" w:rsidP="00DE2DCD">
            <w:pPr>
              <w:jc w:val="center"/>
              <w:rPr>
                <w:b/>
                <w:sz w:val="24"/>
              </w:rPr>
            </w:pPr>
            <w:r w:rsidRPr="006119C4">
              <w:rPr>
                <w:b/>
                <w:sz w:val="24"/>
              </w:rPr>
              <w:t>Author</w:t>
            </w:r>
          </w:p>
        </w:tc>
        <w:tc>
          <w:tcPr>
            <w:tcW w:w="2010" w:type="pct"/>
            <w:tcBorders>
              <w:left w:val="single" w:sz="4" w:space="0" w:color="auto"/>
            </w:tcBorders>
          </w:tcPr>
          <w:p w:rsidR="006815E6" w:rsidRPr="00BA5A6F" w:rsidRDefault="006815E6" w:rsidP="00DE2DCD">
            <w:pPr>
              <w:jc w:val="center"/>
              <w:rPr>
                <w:sz w:val="24"/>
              </w:rPr>
            </w:pPr>
            <w:r>
              <w:rPr>
                <w:b/>
              </w:rPr>
              <w:t>Notes to Teacher</w:t>
            </w:r>
          </w:p>
        </w:tc>
      </w:tr>
      <w:tr w:rsidR="006815E6" w:rsidTr="006579BC">
        <w:tc>
          <w:tcPr>
            <w:tcW w:w="1216" w:type="pct"/>
          </w:tcPr>
          <w:p w:rsidR="006815E6" w:rsidRPr="006579BC" w:rsidRDefault="001A7318" w:rsidP="001A7318">
            <w:pPr>
              <w:ind w:left="0" w:hanging="14"/>
              <w:rPr>
                <w:color w:val="000000" w:themeColor="text1"/>
              </w:rPr>
            </w:pPr>
            <w:r w:rsidRPr="006579BC">
              <w:rPr>
                <w:color w:val="000000" w:themeColor="text1"/>
              </w:rPr>
              <w:t>Teeth, Senses, o</w:t>
            </w:r>
            <w:r w:rsidR="009C5E9B" w:rsidRPr="006579BC">
              <w:rPr>
                <w:color w:val="000000" w:themeColor="text1"/>
              </w:rPr>
              <w:t>r other similar titles in collection</w:t>
            </w:r>
          </w:p>
        </w:tc>
        <w:tc>
          <w:tcPr>
            <w:tcW w:w="1774" w:type="pct"/>
            <w:tcBorders>
              <w:right w:val="single" w:sz="4" w:space="0" w:color="auto"/>
            </w:tcBorders>
          </w:tcPr>
          <w:p w:rsidR="006815E6" w:rsidRPr="006579BC" w:rsidRDefault="00604E58" w:rsidP="00DE2DCD">
            <w:r w:rsidRPr="006579BC">
              <w:t>Investigate serie</w:t>
            </w:r>
            <w:r w:rsidR="001A7318" w:rsidRPr="006579BC">
              <w:t>s by Heinemann</w:t>
            </w:r>
          </w:p>
        </w:tc>
        <w:tc>
          <w:tcPr>
            <w:tcW w:w="2010" w:type="pct"/>
            <w:tcBorders>
              <w:left w:val="single" w:sz="4" w:space="0" w:color="auto"/>
            </w:tcBorders>
          </w:tcPr>
          <w:p w:rsidR="006815E6" w:rsidRPr="006579BC" w:rsidRDefault="00604E58" w:rsidP="00DE2DCD">
            <w:r w:rsidRPr="006579BC">
              <w:t xml:space="preserve">Contact Marlene </w:t>
            </w:r>
            <w:proofErr w:type="spellStart"/>
            <w:r w:rsidRPr="006579BC">
              <w:t>Malkin</w:t>
            </w:r>
            <w:proofErr w:type="spellEnd"/>
            <w:r w:rsidRPr="006579BC">
              <w:t xml:space="preserve"> for</w:t>
            </w:r>
            <w:r w:rsidR="001A7318" w:rsidRPr="006579BC">
              <w:t xml:space="preserve"> more ordering</w:t>
            </w:r>
            <w:r w:rsidRPr="006579BC">
              <w:t xml:space="preserve"> info</w:t>
            </w:r>
            <w:r w:rsidR="001A7318" w:rsidRPr="006579BC">
              <w:t>-</w:t>
            </w:r>
            <w:r w:rsidRPr="006579BC">
              <w:t xml:space="preserve"> mmedulbooks@aol.com</w:t>
            </w:r>
          </w:p>
        </w:tc>
      </w:tr>
      <w:tr w:rsidR="006815E6" w:rsidTr="006579BC">
        <w:tc>
          <w:tcPr>
            <w:tcW w:w="1216" w:type="pct"/>
          </w:tcPr>
          <w:p w:rsidR="006815E6" w:rsidRPr="006579BC" w:rsidRDefault="001A7318" w:rsidP="00267D61">
            <w:pPr>
              <w:ind w:left="0" w:hanging="14"/>
            </w:pPr>
            <w:r w:rsidRPr="006579BC">
              <w:rPr>
                <w:color w:val="000000" w:themeColor="text1"/>
              </w:rPr>
              <w:t>Wolves, Sharks, o</w:t>
            </w:r>
            <w:r w:rsidR="009C5E9B" w:rsidRPr="006579BC">
              <w:rPr>
                <w:color w:val="000000" w:themeColor="text1"/>
              </w:rPr>
              <w:t>r other similar titles in collection</w:t>
            </w:r>
          </w:p>
        </w:tc>
        <w:tc>
          <w:tcPr>
            <w:tcW w:w="1774" w:type="pct"/>
            <w:tcBorders>
              <w:right w:val="single" w:sz="4" w:space="0" w:color="auto"/>
            </w:tcBorders>
          </w:tcPr>
          <w:p w:rsidR="006815E6" w:rsidRPr="006579BC" w:rsidRDefault="00604E58" w:rsidP="00DE2DCD">
            <w:r w:rsidRPr="006579BC">
              <w:t>National Geogr</w:t>
            </w:r>
            <w:r w:rsidR="001A7318" w:rsidRPr="006579BC">
              <w:t>aphic Readers Level 2</w:t>
            </w:r>
          </w:p>
        </w:tc>
        <w:tc>
          <w:tcPr>
            <w:tcW w:w="2010" w:type="pct"/>
            <w:tcBorders>
              <w:left w:val="single" w:sz="4" w:space="0" w:color="auto"/>
            </w:tcBorders>
          </w:tcPr>
          <w:p w:rsidR="006815E6" w:rsidRPr="006579BC" w:rsidRDefault="006815E6" w:rsidP="00DE2DCD"/>
        </w:tc>
      </w:tr>
      <w:tr w:rsidR="006815E6" w:rsidTr="006579BC">
        <w:tc>
          <w:tcPr>
            <w:tcW w:w="1216" w:type="pct"/>
          </w:tcPr>
          <w:p w:rsidR="006815E6" w:rsidRPr="006579BC" w:rsidRDefault="00EA4276" w:rsidP="00DE2DCD">
            <w:r w:rsidRPr="006579BC">
              <w:t>Several title in series</w:t>
            </w:r>
          </w:p>
        </w:tc>
        <w:tc>
          <w:tcPr>
            <w:tcW w:w="1774" w:type="pct"/>
            <w:tcBorders>
              <w:right w:val="single" w:sz="4" w:space="0" w:color="auto"/>
            </w:tcBorders>
          </w:tcPr>
          <w:p w:rsidR="006815E6" w:rsidRPr="006579BC" w:rsidRDefault="00604E58" w:rsidP="00DE2DCD">
            <w:r w:rsidRPr="006579BC">
              <w:t>Weekly Reader Science</w:t>
            </w:r>
          </w:p>
        </w:tc>
        <w:tc>
          <w:tcPr>
            <w:tcW w:w="2010" w:type="pct"/>
            <w:tcBorders>
              <w:left w:val="single" w:sz="4" w:space="0" w:color="auto"/>
            </w:tcBorders>
          </w:tcPr>
          <w:p w:rsidR="006815E6" w:rsidRPr="006579BC" w:rsidRDefault="006815E6" w:rsidP="00DE2DCD"/>
        </w:tc>
      </w:tr>
      <w:tr w:rsidR="006815E6" w:rsidTr="006579BC">
        <w:tc>
          <w:tcPr>
            <w:tcW w:w="1216" w:type="pct"/>
          </w:tcPr>
          <w:p w:rsidR="006815E6" w:rsidRPr="006579BC" w:rsidRDefault="006815E6" w:rsidP="00DE2DCD"/>
        </w:tc>
        <w:tc>
          <w:tcPr>
            <w:tcW w:w="1774" w:type="pct"/>
            <w:tcBorders>
              <w:right w:val="single" w:sz="4" w:space="0" w:color="auto"/>
            </w:tcBorders>
          </w:tcPr>
          <w:p w:rsidR="006579BC" w:rsidRDefault="00604E58" w:rsidP="00DE2DCD">
            <w:r w:rsidRPr="006579BC">
              <w:t xml:space="preserve">Acorn </w:t>
            </w:r>
            <w:r w:rsidR="006579BC">
              <w:t>Series by Heinemann (examples:</w:t>
            </w:r>
          </w:p>
          <w:p w:rsidR="006579BC" w:rsidRDefault="00604E58" w:rsidP="00DE2DCD">
            <w:r w:rsidRPr="006579BC">
              <w:t>H</w:t>
            </w:r>
            <w:r w:rsidR="006579BC">
              <w:t>elp the Environment, Our Global</w:t>
            </w:r>
          </w:p>
          <w:p w:rsidR="006579BC" w:rsidRDefault="006579BC" w:rsidP="00DE2DCD">
            <w:r>
              <w:t>Community, Materials, Creature</w:t>
            </w:r>
          </w:p>
          <w:p w:rsidR="006815E6" w:rsidRPr="006579BC" w:rsidRDefault="00604E58" w:rsidP="00DE2DCD">
            <w:r w:rsidRPr="006579BC">
              <w:t>Comparisons)</w:t>
            </w:r>
          </w:p>
        </w:tc>
        <w:tc>
          <w:tcPr>
            <w:tcW w:w="2010" w:type="pct"/>
            <w:tcBorders>
              <w:left w:val="single" w:sz="4" w:space="0" w:color="auto"/>
            </w:tcBorders>
          </w:tcPr>
          <w:p w:rsidR="006815E6" w:rsidRPr="006579BC" w:rsidRDefault="00604E58" w:rsidP="00DE2DCD">
            <w:r w:rsidRPr="006579BC">
              <w:t xml:space="preserve">Contact Marlene </w:t>
            </w:r>
            <w:proofErr w:type="spellStart"/>
            <w:r w:rsidRPr="006579BC">
              <w:t>Malkin</w:t>
            </w:r>
            <w:proofErr w:type="spellEnd"/>
            <w:r w:rsidRPr="006579BC">
              <w:t xml:space="preserve"> for info mmedulbooks@aol.com</w:t>
            </w:r>
          </w:p>
        </w:tc>
      </w:tr>
      <w:tr w:rsidR="006815E6" w:rsidTr="006579BC">
        <w:tc>
          <w:tcPr>
            <w:tcW w:w="1216" w:type="pct"/>
          </w:tcPr>
          <w:p w:rsidR="006815E6" w:rsidRPr="006579BC" w:rsidRDefault="00267D61" w:rsidP="00267D61">
            <w:pPr>
              <w:ind w:left="0" w:hanging="14"/>
            </w:pPr>
            <w:r w:rsidRPr="006579BC">
              <w:rPr>
                <w:color w:val="000000" w:themeColor="text1"/>
              </w:rPr>
              <w:t>Oceans, Earth, o</w:t>
            </w:r>
            <w:r w:rsidR="009C5E9B" w:rsidRPr="006579BC">
              <w:rPr>
                <w:color w:val="000000" w:themeColor="text1"/>
              </w:rPr>
              <w:t>r other similar titles in collection</w:t>
            </w:r>
          </w:p>
        </w:tc>
        <w:tc>
          <w:tcPr>
            <w:tcW w:w="1774" w:type="pct"/>
            <w:tcBorders>
              <w:right w:val="single" w:sz="4" w:space="0" w:color="auto"/>
            </w:tcBorders>
          </w:tcPr>
          <w:p w:rsidR="006815E6" w:rsidRPr="006579BC" w:rsidRDefault="00267D61" w:rsidP="00DE2DCD">
            <w:r w:rsidRPr="006579BC">
              <w:t>A True Book series by Scholastic</w:t>
            </w:r>
          </w:p>
        </w:tc>
        <w:tc>
          <w:tcPr>
            <w:tcW w:w="2010" w:type="pct"/>
            <w:tcBorders>
              <w:left w:val="single" w:sz="4" w:space="0" w:color="auto"/>
            </w:tcBorders>
          </w:tcPr>
          <w:p w:rsidR="006815E6" w:rsidRPr="006579BC" w:rsidRDefault="006815E6" w:rsidP="00DE2DCD"/>
        </w:tc>
      </w:tr>
      <w:tr w:rsidR="006815E6" w:rsidTr="006579BC">
        <w:tc>
          <w:tcPr>
            <w:tcW w:w="1216" w:type="pct"/>
          </w:tcPr>
          <w:p w:rsidR="006815E6" w:rsidRPr="006579BC" w:rsidRDefault="001D764E" w:rsidP="00267D61">
            <w:pPr>
              <w:ind w:left="0" w:hanging="14"/>
            </w:pPr>
            <w:r w:rsidRPr="006579BC">
              <w:t>Earthworms (and other title by author)</w:t>
            </w:r>
          </w:p>
        </w:tc>
        <w:tc>
          <w:tcPr>
            <w:tcW w:w="1774" w:type="pct"/>
            <w:tcBorders>
              <w:right w:val="single" w:sz="4" w:space="0" w:color="auto"/>
            </w:tcBorders>
          </w:tcPr>
          <w:p w:rsidR="006815E6" w:rsidRPr="006579BC" w:rsidRDefault="001D764E" w:rsidP="00DE2DCD">
            <w:r w:rsidRPr="006579BC">
              <w:t xml:space="preserve">Claire Llewellyn </w:t>
            </w:r>
          </w:p>
        </w:tc>
        <w:tc>
          <w:tcPr>
            <w:tcW w:w="2010" w:type="pct"/>
            <w:tcBorders>
              <w:left w:val="single" w:sz="4" w:space="0" w:color="auto"/>
            </w:tcBorders>
          </w:tcPr>
          <w:p w:rsidR="006815E6" w:rsidRPr="006579BC" w:rsidRDefault="0074388E" w:rsidP="00DE2DCD">
            <w:r w:rsidRPr="006579BC">
              <w:t>Replace with other similar books by Llewellyn</w:t>
            </w:r>
          </w:p>
        </w:tc>
      </w:tr>
      <w:tr w:rsidR="00EA4276" w:rsidTr="006579BC">
        <w:tc>
          <w:tcPr>
            <w:tcW w:w="1216" w:type="pct"/>
          </w:tcPr>
          <w:p w:rsidR="00EA4276" w:rsidRPr="006579BC" w:rsidRDefault="00AD53FF" w:rsidP="00267D61">
            <w:pPr>
              <w:ind w:left="0" w:hanging="14"/>
            </w:pPr>
            <w:r w:rsidRPr="006579BC">
              <w:t>Several title in collection</w:t>
            </w:r>
          </w:p>
        </w:tc>
        <w:tc>
          <w:tcPr>
            <w:tcW w:w="1774" w:type="pct"/>
            <w:tcBorders>
              <w:right w:val="single" w:sz="4" w:space="0" w:color="auto"/>
            </w:tcBorders>
          </w:tcPr>
          <w:p w:rsidR="00EA4276" w:rsidRPr="006579BC" w:rsidRDefault="00EA4276" w:rsidP="00DE2DCD">
            <w:proofErr w:type="spellStart"/>
            <w:r w:rsidRPr="006579BC">
              <w:t>Newbridge</w:t>
            </w:r>
            <w:proofErr w:type="spellEnd"/>
            <w:r w:rsidRPr="006579BC">
              <w:t xml:space="preserve"> Discovery Links 2</w:t>
            </w:r>
          </w:p>
        </w:tc>
        <w:tc>
          <w:tcPr>
            <w:tcW w:w="2010" w:type="pct"/>
            <w:tcBorders>
              <w:left w:val="single" w:sz="4" w:space="0" w:color="auto"/>
            </w:tcBorders>
          </w:tcPr>
          <w:p w:rsidR="00EA4276" w:rsidRPr="006579BC" w:rsidRDefault="00EA4276" w:rsidP="00DE2DCD">
            <w:r w:rsidRPr="006579BC">
              <w:t xml:space="preserve">Contact Marlene </w:t>
            </w:r>
            <w:proofErr w:type="spellStart"/>
            <w:r w:rsidRPr="006579BC">
              <w:t>Malkin</w:t>
            </w:r>
            <w:proofErr w:type="spellEnd"/>
            <w:r w:rsidRPr="006579BC">
              <w:t xml:space="preserve"> for info mmedulbooks@aol.com</w:t>
            </w:r>
          </w:p>
        </w:tc>
      </w:tr>
      <w:tr w:rsidR="006815E6" w:rsidTr="006579BC">
        <w:tc>
          <w:tcPr>
            <w:tcW w:w="1216" w:type="pct"/>
          </w:tcPr>
          <w:p w:rsidR="006815E6" w:rsidRPr="006579BC" w:rsidRDefault="00EA4276" w:rsidP="009C5E9B">
            <w:pPr>
              <w:ind w:left="0" w:hanging="14"/>
            </w:pPr>
            <w:r w:rsidRPr="006579BC">
              <w:t>Several titles in collection</w:t>
            </w:r>
          </w:p>
        </w:tc>
        <w:tc>
          <w:tcPr>
            <w:tcW w:w="1774" w:type="pct"/>
            <w:tcBorders>
              <w:right w:val="single" w:sz="4" w:space="0" w:color="auto"/>
            </w:tcBorders>
          </w:tcPr>
          <w:p w:rsidR="006815E6" w:rsidRPr="006579BC" w:rsidRDefault="001D764E" w:rsidP="00DE2DCD">
            <w:r w:rsidRPr="006579BC">
              <w:t xml:space="preserve">Usborne Beginners </w:t>
            </w:r>
            <w:r w:rsidR="00EA4276" w:rsidRPr="006579BC">
              <w:t xml:space="preserve">or Discovery </w:t>
            </w:r>
            <w:r w:rsidRPr="006579BC">
              <w:t>Series</w:t>
            </w:r>
          </w:p>
        </w:tc>
        <w:tc>
          <w:tcPr>
            <w:tcW w:w="2010" w:type="pct"/>
            <w:tcBorders>
              <w:left w:val="single" w:sz="4" w:space="0" w:color="auto"/>
            </w:tcBorders>
          </w:tcPr>
          <w:p w:rsidR="006815E6" w:rsidRPr="006579BC" w:rsidRDefault="006815E6" w:rsidP="00DE2DCD"/>
        </w:tc>
      </w:tr>
      <w:tr w:rsidR="009C5E9B" w:rsidTr="006579BC">
        <w:tc>
          <w:tcPr>
            <w:tcW w:w="1216" w:type="pct"/>
          </w:tcPr>
          <w:p w:rsidR="009C5E9B" w:rsidRPr="006579BC" w:rsidRDefault="009C5E9B" w:rsidP="009C5E9B">
            <w:pPr>
              <w:ind w:left="0" w:firstLine="0"/>
            </w:pPr>
          </w:p>
        </w:tc>
        <w:tc>
          <w:tcPr>
            <w:tcW w:w="1774" w:type="pct"/>
            <w:tcBorders>
              <w:right w:val="single" w:sz="4" w:space="0" w:color="auto"/>
            </w:tcBorders>
          </w:tcPr>
          <w:p w:rsidR="009C5E9B" w:rsidRPr="006579BC" w:rsidRDefault="009C5E9B" w:rsidP="00DE2DCD">
            <w:r w:rsidRPr="006579BC">
              <w:t xml:space="preserve">Sundance – </w:t>
            </w:r>
            <w:proofErr w:type="spellStart"/>
            <w:r w:rsidRPr="006579BC">
              <w:t>Alphakids</w:t>
            </w:r>
            <w:proofErr w:type="spellEnd"/>
          </w:p>
        </w:tc>
        <w:tc>
          <w:tcPr>
            <w:tcW w:w="2010" w:type="pct"/>
            <w:tcBorders>
              <w:left w:val="single" w:sz="4" w:space="0" w:color="auto"/>
            </w:tcBorders>
          </w:tcPr>
          <w:p w:rsidR="009C5E9B" w:rsidRPr="006579BC" w:rsidRDefault="009C5E9B" w:rsidP="00DE2DCD">
            <w:r w:rsidRPr="006579BC">
              <w:t xml:space="preserve">Contact Marlene </w:t>
            </w:r>
            <w:proofErr w:type="spellStart"/>
            <w:r w:rsidRPr="006579BC">
              <w:t>Malkin</w:t>
            </w:r>
            <w:proofErr w:type="spellEnd"/>
            <w:r w:rsidRPr="006579BC">
              <w:t xml:space="preserve"> for info mmedulbooks@aol.com</w:t>
            </w:r>
          </w:p>
        </w:tc>
      </w:tr>
      <w:tr w:rsidR="006815E6" w:rsidTr="006579BC">
        <w:tc>
          <w:tcPr>
            <w:tcW w:w="1216" w:type="pct"/>
          </w:tcPr>
          <w:p w:rsidR="006815E6" w:rsidRPr="006579BC" w:rsidRDefault="00AD53FF" w:rsidP="00DE2DCD">
            <w:r w:rsidRPr="006579BC">
              <w:t>Several titles</w:t>
            </w:r>
          </w:p>
        </w:tc>
        <w:tc>
          <w:tcPr>
            <w:tcW w:w="1774" w:type="pct"/>
            <w:tcBorders>
              <w:right w:val="single" w:sz="4" w:space="0" w:color="auto"/>
            </w:tcBorders>
          </w:tcPr>
          <w:p w:rsidR="006815E6" w:rsidRPr="006579BC" w:rsidRDefault="0074388E" w:rsidP="00DE2DCD">
            <w:r w:rsidRPr="006579BC">
              <w:t>Gail Gibbons</w:t>
            </w:r>
          </w:p>
        </w:tc>
        <w:tc>
          <w:tcPr>
            <w:tcW w:w="2010" w:type="pct"/>
            <w:tcBorders>
              <w:left w:val="single" w:sz="4" w:space="0" w:color="auto"/>
            </w:tcBorders>
          </w:tcPr>
          <w:p w:rsidR="006815E6" w:rsidRPr="006579BC" w:rsidRDefault="0074388E" w:rsidP="00DE2DCD">
            <w:r w:rsidRPr="006579BC">
              <w:t>Replace with other similar books by Gibbons</w:t>
            </w:r>
          </w:p>
          <w:p w:rsidR="00EA4276" w:rsidRPr="006579BC" w:rsidRDefault="00EA4276" w:rsidP="00DE2DCD">
            <w:r w:rsidRPr="006579BC">
              <w:t>Used to how some page layouts</w:t>
            </w:r>
          </w:p>
        </w:tc>
      </w:tr>
      <w:tr w:rsidR="00D30E56" w:rsidTr="006579BC">
        <w:tc>
          <w:tcPr>
            <w:tcW w:w="1216" w:type="pct"/>
          </w:tcPr>
          <w:p w:rsidR="00D30E56" w:rsidRPr="006579BC" w:rsidRDefault="00D30E56" w:rsidP="00DE2DCD"/>
        </w:tc>
        <w:tc>
          <w:tcPr>
            <w:tcW w:w="1774" w:type="pct"/>
            <w:tcBorders>
              <w:right w:val="single" w:sz="4" w:space="0" w:color="auto"/>
            </w:tcBorders>
          </w:tcPr>
          <w:p w:rsidR="00D30E56" w:rsidRPr="006579BC" w:rsidRDefault="00D30E56" w:rsidP="00DE2DCD"/>
        </w:tc>
        <w:tc>
          <w:tcPr>
            <w:tcW w:w="2010" w:type="pct"/>
            <w:tcBorders>
              <w:left w:val="single" w:sz="4" w:space="0" w:color="auto"/>
            </w:tcBorders>
          </w:tcPr>
          <w:p w:rsidR="00D30E56" w:rsidRPr="006579BC" w:rsidRDefault="00D30E56" w:rsidP="00DE2DCD"/>
        </w:tc>
      </w:tr>
      <w:tr w:rsidR="00D30E56" w:rsidTr="006579BC">
        <w:tc>
          <w:tcPr>
            <w:tcW w:w="1216" w:type="pct"/>
          </w:tcPr>
          <w:p w:rsidR="00D30E56" w:rsidRPr="006579BC" w:rsidRDefault="00D30E56" w:rsidP="00DE2DCD"/>
        </w:tc>
        <w:tc>
          <w:tcPr>
            <w:tcW w:w="1774" w:type="pct"/>
            <w:tcBorders>
              <w:right w:val="single" w:sz="4" w:space="0" w:color="auto"/>
            </w:tcBorders>
          </w:tcPr>
          <w:p w:rsidR="00D30E56" w:rsidRPr="006579BC" w:rsidRDefault="00D30E56" w:rsidP="00DE2DCD"/>
        </w:tc>
        <w:tc>
          <w:tcPr>
            <w:tcW w:w="2010" w:type="pct"/>
            <w:tcBorders>
              <w:left w:val="single" w:sz="4" w:space="0" w:color="auto"/>
            </w:tcBorders>
          </w:tcPr>
          <w:p w:rsidR="00D30E56" w:rsidRPr="006579BC" w:rsidRDefault="00D30E56" w:rsidP="00DE2DCD"/>
        </w:tc>
      </w:tr>
      <w:tr w:rsidR="006579BC" w:rsidTr="006579BC">
        <w:tc>
          <w:tcPr>
            <w:tcW w:w="1216" w:type="pct"/>
          </w:tcPr>
          <w:p w:rsidR="006579BC" w:rsidRPr="006579BC" w:rsidRDefault="006579BC" w:rsidP="00DE2DCD"/>
        </w:tc>
        <w:tc>
          <w:tcPr>
            <w:tcW w:w="1774" w:type="pct"/>
            <w:tcBorders>
              <w:right w:val="single" w:sz="4" w:space="0" w:color="auto"/>
            </w:tcBorders>
          </w:tcPr>
          <w:p w:rsidR="006579BC" w:rsidRPr="006579BC" w:rsidRDefault="006579BC" w:rsidP="00DE2DCD"/>
        </w:tc>
        <w:tc>
          <w:tcPr>
            <w:tcW w:w="2010" w:type="pct"/>
            <w:tcBorders>
              <w:left w:val="single" w:sz="4" w:space="0" w:color="auto"/>
            </w:tcBorders>
          </w:tcPr>
          <w:p w:rsidR="006579BC" w:rsidRPr="006579BC" w:rsidRDefault="006579BC" w:rsidP="00DE2DCD"/>
        </w:tc>
      </w:tr>
      <w:tr w:rsidR="006579BC" w:rsidTr="006579BC">
        <w:tc>
          <w:tcPr>
            <w:tcW w:w="1216" w:type="pct"/>
          </w:tcPr>
          <w:p w:rsidR="006579BC" w:rsidRPr="006579BC" w:rsidRDefault="006579BC" w:rsidP="00DE2DCD"/>
        </w:tc>
        <w:tc>
          <w:tcPr>
            <w:tcW w:w="1774" w:type="pct"/>
            <w:tcBorders>
              <w:right w:val="single" w:sz="4" w:space="0" w:color="auto"/>
            </w:tcBorders>
          </w:tcPr>
          <w:p w:rsidR="006579BC" w:rsidRPr="006579BC" w:rsidRDefault="006579BC" w:rsidP="00DE2DCD"/>
        </w:tc>
        <w:tc>
          <w:tcPr>
            <w:tcW w:w="2010" w:type="pct"/>
            <w:tcBorders>
              <w:left w:val="single" w:sz="4" w:space="0" w:color="auto"/>
            </w:tcBorders>
          </w:tcPr>
          <w:p w:rsidR="006579BC" w:rsidRPr="006579BC" w:rsidRDefault="006579BC" w:rsidP="00DE2DCD"/>
        </w:tc>
      </w:tr>
      <w:tr w:rsidR="006815E6" w:rsidTr="006579BC">
        <w:tc>
          <w:tcPr>
            <w:tcW w:w="1216" w:type="pct"/>
          </w:tcPr>
          <w:p w:rsidR="006815E6" w:rsidRPr="006579BC" w:rsidRDefault="006815E6" w:rsidP="00DE2DCD"/>
        </w:tc>
        <w:tc>
          <w:tcPr>
            <w:tcW w:w="1774" w:type="pct"/>
            <w:tcBorders>
              <w:right w:val="single" w:sz="4" w:space="0" w:color="auto"/>
            </w:tcBorders>
          </w:tcPr>
          <w:p w:rsidR="006579BC" w:rsidRDefault="001D764E" w:rsidP="00DE2DCD">
            <w:pPr>
              <w:rPr>
                <w:b/>
                <w:i/>
              </w:rPr>
            </w:pPr>
            <w:r w:rsidRPr="006579BC">
              <w:rPr>
                <w:b/>
                <w:i/>
              </w:rPr>
              <w:t>Please note</w:t>
            </w:r>
            <w:r w:rsidR="000A35F1" w:rsidRPr="006579BC">
              <w:rPr>
                <w:b/>
                <w:i/>
              </w:rPr>
              <w:t>:   W</w:t>
            </w:r>
            <w:r w:rsidR="006579BC">
              <w:rPr>
                <w:b/>
                <w:i/>
              </w:rPr>
              <w:t>e are still studying</w:t>
            </w:r>
          </w:p>
          <w:p w:rsidR="006815E6" w:rsidRPr="006579BC" w:rsidRDefault="001D764E" w:rsidP="00DE2DCD">
            <w:pPr>
              <w:rPr>
                <w:b/>
                <w:i/>
              </w:rPr>
            </w:pPr>
            <w:proofErr w:type="gramStart"/>
            <w:r w:rsidRPr="006579BC">
              <w:rPr>
                <w:b/>
                <w:i/>
              </w:rPr>
              <w:t>books</w:t>
            </w:r>
            <w:proofErr w:type="gramEnd"/>
            <w:r w:rsidRPr="006579BC">
              <w:rPr>
                <w:b/>
                <w:i/>
              </w:rPr>
              <w:t>.</w:t>
            </w:r>
            <w:r w:rsidR="000A35F1" w:rsidRPr="006579BC">
              <w:rPr>
                <w:b/>
                <w:i/>
              </w:rPr>
              <w:t xml:space="preserve">  </w:t>
            </w:r>
          </w:p>
        </w:tc>
        <w:tc>
          <w:tcPr>
            <w:tcW w:w="2010" w:type="pct"/>
            <w:tcBorders>
              <w:left w:val="single" w:sz="4" w:space="0" w:color="auto"/>
            </w:tcBorders>
          </w:tcPr>
          <w:p w:rsidR="006815E6" w:rsidRPr="006579BC" w:rsidRDefault="000A35F1" w:rsidP="00DE2DCD">
            <w:pPr>
              <w:rPr>
                <w:b/>
                <w:i/>
              </w:rPr>
            </w:pPr>
            <w:r w:rsidRPr="006579BC">
              <w:rPr>
                <w:b/>
                <w:i/>
              </w:rPr>
              <w:t>More will be added after Pilot &amp; Review.</w:t>
            </w:r>
          </w:p>
        </w:tc>
      </w:tr>
    </w:tbl>
    <w:p w:rsidR="00AD53FF" w:rsidRDefault="00AD53FF" w:rsidP="00002E02">
      <w:pPr>
        <w:ind w:left="0" w:firstLine="0"/>
      </w:pPr>
    </w:p>
    <w:p w:rsidR="00AD53FF" w:rsidRDefault="00AD53FF">
      <w:pPr>
        <w:spacing w:after="200" w:line="276" w:lineRule="auto"/>
        <w:ind w:left="0" w:firstLine="0"/>
      </w:pPr>
      <w:r>
        <w:br w:type="page"/>
      </w:r>
    </w:p>
    <w:p w:rsidR="006815E6" w:rsidRDefault="006815E6" w:rsidP="00002E02">
      <w:pPr>
        <w:ind w:left="0" w:firstLine="0"/>
      </w:pPr>
    </w:p>
    <w:tbl>
      <w:tblPr>
        <w:tblStyle w:val="TableGrid"/>
        <w:tblW w:w="5000" w:type="pct"/>
        <w:tblLook w:val="04A0" w:firstRow="1" w:lastRow="0" w:firstColumn="1" w:lastColumn="0" w:noHBand="0" w:noVBand="1"/>
      </w:tblPr>
      <w:tblGrid>
        <w:gridCol w:w="2539"/>
        <w:gridCol w:w="3704"/>
        <w:gridCol w:w="4197"/>
      </w:tblGrid>
      <w:tr w:rsidR="006815E6" w:rsidRPr="006119C4" w:rsidTr="00DE2DCD">
        <w:tc>
          <w:tcPr>
            <w:tcW w:w="5000" w:type="pct"/>
            <w:gridSpan w:val="3"/>
          </w:tcPr>
          <w:p w:rsidR="006815E6" w:rsidRPr="006119C4" w:rsidRDefault="006815E6" w:rsidP="00DE2DCD">
            <w:pPr>
              <w:rPr>
                <w:b/>
              </w:rPr>
            </w:pPr>
            <w:r>
              <w:rPr>
                <w:b/>
                <w:sz w:val="24"/>
              </w:rPr>
              <w:t>Student Authored Work      Code: SW</w:t>
            </w:r>
          </w:p>
        </w:tc>
      </w:tr>
      <w:tr w:rsidR="006815E6" w:rsidRPr="006119C4" w:rsidTr="006579BC">
        <w:trPr>
          <w:trHeight w:val="377"/>
        </w:trPr>
        <w:tc>
          <w:tcPr>
            <w:tcW w:w="1216" w:type="pct"/>
          </w:tcPr>
          <w:p w:rsidR="006815E6" w:rsidRPr="006119C4" w:rsidRDefault="006815E6" w:rsidP="00DE2DCD">
            <w:pPr>
              <w:jc w:val="center"/>
              <w:rPr>
                <w:b/>
                <w:sz w:val="24"/>
              </w:rPr>
            </w:pPr>
            <w:r w:rsidRPr="006119C4">
              <w:rPr>
                <w:b/>
                <w:sz w:val="24"/>
              </w:rPr>
              <w:t>Author</w:t>
            </w:r>
          </w:p>
        </w:tc>
        <w:tc>
          <w:tcPr>
            <w:tcW w:w="1774"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2010" w:type="pct"/>
            <w:tcBorders>
              <w:left w:val="single" w:sz="4" w:space="0" w:color="auto"/>
            </w:tcBorders>
          </w:tcPr>
          <w:p w:rsidR="006815E6" w:rsidRPr="006119C4" w:rsidRDefault="006815E6" w:rsidP="00DE2DCD">
            <w:pPr>
              <w:jc w:val="center"/>
              <w:rPr>
                <w:b/>
                <w:sz w:val="24"/>
              </w:rPr>
            </w:pPr>
            <w:r>
              <w:rPr>
                <w:b/>
              </w:rPr>
              <w:t>Notes to Teacher</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bl>
    <w:p w:rsidR="006815E6" w:rsidRDefault="006815E6" w:rsidP="006815E6">
      <w:r>
        <w:tab/>
      </w:r>
      <w:r>
        <w:tab/>
      </w:r>
      <w:r>
        <w:tab/>
      </w:r>
      <w:r>
        <w:tab/>
      </w:r>
      <w:r>
        <w:tab/>
      </w:r>
      <w:r>
        <w:tab/>
      </w:r>
      <w:r>
        <w:tab/>
      </w:r>
      <w:r>
        <w:tab/>
      </w:r>
    </w:p>
    <w:p w:rsidR="006815E6" w:rsidRDefault="006815E6" w:rsidP="006815E6"/>
    <w:tbl>
      <w:tblPr>
        <w:tblStyle w:val="TableGrid"/>
        <w:tblW w:w="5000" w:type="pct"/>
        <w:tblLook w:val="04A0" w:firstRow="1" w:lastRow="0" w:firstColumn="1" w:lastColumn="0" w:noHBand="0" w:noVBand="1"/>
      </w:tblPr>
      <w:tblGrid>
        <w:gridCol w:w="2539"/>
        <w:gridCol w:w="3704"/>
        <w:gridCol w:w="4197"/>
      </w:tblGrid>
      <w:tr w:rsidR="006815E6" w:rsidRPr="006119C4" w:rsidTr="00DE2DCD">
        <w:tc>
          <w:tcPr>
            <w:tcW w:w="5000" w:type="pct"/>
            <w:gridSpan w:val="3"/>
          </w:tcPr>
          <w:p w:rsidR="006815E6" w:rsidRPr="006119C4" w:rsidRDefault="006815E6" w:rsidP="00DE2DCD">
            <w:pPr>
              <w:rPr>
                <w:b/>
              </w:rPr>
            </w:pPr>
            <w:r>
              <w:rPr>
                <w:b/>
                <w:sz w:val="24"/>
              </w:rPr>
              <w:t xml:space="preserve">Teacher Authored Work     Code: TW                          </w:t>
            </w:r>
          </w:p>
        </w:tc>
      </w:tr>
      <w:tr w:rsidR="006815E6" w:rsidRPr="006119C4" w:rsidTr="006579BC">
        <w:tc>
          <w:tcPr>
            <w:tcW w:w="1216" w:type="pct"/>
          </w:tcPr>
          <w:p w:rsidR="006815E6" w:rsidRPr="006119C4" w:rsidRDefault="006815E6" w:rsidP="00DE2DCD">
            <w:pPr>
              <w:jc w:val="center"/>
              <w:rPr>
                <w:b/>
                <w:sz w:val="24"/>
              </w:rPr>
            </w:pPr>
            <w:r w:rsidRPr="006119C4">
              <w:rPr>
                <w:b/>
                <w:sz w:val="24"/>
              </w:rPr>
              <w:t>Author</w:t>
            </w:r>
          </w:p>
        </w:tc>
        <w:tc>
          <w:tcPr>
            <w:tcW w:w="1774"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2010" w:type="pct"/>
            <w:tcBorders>
              <w:left w:val="single" w:sz="4" w:space="0" w:color="auto"/>
            </w:tcBorders>
          </w:tcPr>
          <w:p w:rsidR="006815E6" w:rsidRPr="006119C4" w:rsidRDefault="006815E6" w:rsidP="00DE2DCD">
            <w:pPr>
              <w:jc w:val="center"/>
              <w:rPr>
                <w:b/>
                <w:sz w:val="24"/>
              </w:rPr>
            </w:pPr>
            <w:r>
              <w:rPr>
                <w:b/>
              </w:rPr>
              <w:t>Notes to Teacher</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bl>
    <w:p w:rsidR="000E4A33" w:rsidRDefault="000E4A33">
      <w:pPr>
        <w:spacing w:after="200" w:line="276" w:lineRule="auto"/>
        <w:ind w:left="0" w:firstLine="0"/>
      </w:pPr>
    </w:p>
    <w:p w:rsidR="006815E6" w:rsidRDefault="006815E6" w:rsidP="006815E6"/>
    <w:tbl>
      <w:tblPr>
        <w:tblStyle w:val="TableGrid"/>
        <w:tblW w:w="5000" w:type="pct"/>
        <w:tblLook w:val="04A0" w:firstRow="1" w:lastRow="0" w:firstColumn="1" w:lastColumn="0" w:noHBand="0" w:noVBand="1"/>
      </w:tblPr>
      <w:tblGrid>
        <w:gridCol w:w="2539"/>
        <w:gridCol w:w="3704"/>
        <w:gridCol w:w="4197"/>
      </w:tblGrid>
      <w:tr w:rsidR="006815E6" w:rsidRPr="006119C4" w:rsidTr="00DE2DCD">
        <w:tc>
          <w:tcPr>
            <w:tcW w:w="5000" w:type="pct"/>
            <w:gridSpan w:val="3"/>
          </w:tcPr>
          <w:p w:rsidR="006815E6" w:rsidRPr="006119C4" w:rsidRDefault="006815E6" w:rsidP="00DE2DCD">
            <w:pPr>
              <w:rPr>
                <w:b/>
              </w:rPr>
            </w:pPr>
            <w:r>
              <w:rPr>
                <w:b/>
                <w:sz w:val="24"/>
              </w:rPr>
              <w:t>Common Core     Code: CC</w:t>
            </w:r>
          </w:p>
        </w:tc>
      </w:tr>
      <w:tr w:rsidR="006815E6" w:rsidRPr="006119C4" w:rsidTr="006579BC">
        <w:tc>
          <w:tcPr>
            <w:tcW w:w="1216" w:type="pct"/>
          </w:tcPr>
          <w:p w:rsidR="006815E6" w:rsidRPr="006119C4" w:rsidRDefault="006815E6" w:rsidP="00DE2DCD">
            <w:pPr>
              <w:jc w:val="center"/>
              <w:rPr>
                <w:b/>
                <w:sz w:val="24"/>
              </w:rPr>
            </w:pPr>
            <w:r w:rsidRPr="006119C4">
              <w:rPr>
                <w:b/>
                <w:sz w:val="24"/>
              </w:rPr>
              <w:t>Author</w:t>
            </w:r>
          </w:p>
        </w:tc>
        <w:tc>
          <w:tcPr>
            <w:tcW w:w="1774"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2010" w:type="pct"/>
            <w:tcBorders>
              <w:left w:val="single" w:sz="4" w:space="0" w:color="auto"/>
            </w:tcBorders>
          </w:tcPr>
          <w:p w:rsidR="006815E6" w:rsidRPr="006119C4" w:rsidRDefault="006815E6" w:rsidP="00DE2DCD">
            <w:pPr>
              <w:jc w:val="center"/>
              <w:rPr>
                <w:b/>
                <w:sz w:val="24"/>
              </w:rPr>
            </w:pPr>
            <w:r>
              <w:rPr>
                <w:b/>
                <w:sz w:val="24"/>
              </w:rPr>
              <w:t>Notes to Teacher</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7B5D31" w:rsidP="00DE2DCD">
            <w:r>
              <w:t>My Big Book About Spain</w:t>
            </w:r>
          </w:p>
        </w:tc>
        <w:tc>
          <w:tcPr>
            <w:tcW w:w="2010" w:type="pct"/>
            <w:tcBorders>
              <w:left w:val="single" w:sz="4" w:space="0" w:color="auto"/>
            </w:tcBorders>
          </w:tcPr>
          <w:p w:rsidR="006815E6" w:rsidRDefault="007B5D31" w:rsidP="00DE2DCD">
            <w:r>
              <w:t>1</w:t>
            </w:r>
            <w:r w:rsidRPr="007B5D31">
              <w:rPr>
                <w:vertAlign w:val="superscript"/>
              </w:rPr>
              <w:t>st</w:t>
            </w:r>
            <w:r>
              <w:t xml:space="preserve"> grade – no 2</w:t>
            </w:r>
            <w:r w:rsidRPr="007B5D31">
              <w:rPr>
                <w:vertAlign w:val="superscript"/>
              </w:rPr>
              <w:t>nd</w:t>
            </w:r>
            <w:r>
              <w:t xml:space="preserve"> grade sample available</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7B5D31" w:rsidP="00DE2DCD">
            <w:r>
              <w:t>Horses</w:t>
            </w:r>
          </w:p>
        </w:tc>
        <w:tc>
          <w:tcPr>
            <w:tcW w:w="2010" w:type="pct"/>
            <w:tcBorders>
              <w:left w:val="single" w:sz="4" w:space="0" w:color="auto"/>
            </w:tcBorders>
          </w:tcPr>
          <w:p w:rsidR="006815E6" w:rsidRDefault="007B5D31" w:rsidP="00DE2DCD">
            <w:r>
              <w:t>3</w:t>
            </w:r>
            <w:r w:rsidRPr="007B5D31">
              <w:rPr>
                <w:vertAlign w:val="superscript"/>
              </w:rPr>
              <w:t>rd</w:t>
            </w:r>
            <w:r>
              <w:t xml:space="preserve"> grade – no 2</w:t>
            </w:r>
            <w:r w:rsidRPr="007B5D31">
              <w:rPr>
                <w:vertAlign w:val="superscript"/>
              </w:rPr>
              <w:t>nd</w:t>
            </w:r>
            <w:r>
              <w:t xml:space="preserve"> grade sample available</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bl>
    <w:p w:rsidR="006815E6" w:rsidRDefault="006815E6" w:rsidP="006815E6">
      <w:pPr>
        <w:ind w:left="0" w:firstLine="0"/>
      </w:pPr>
    </w:p>
    <w:p w:rsidR="006815E6" w:rsidRDefault="006815E6" w:rsidP="006815E6">
      <w:pPr>
        <w:ind w:left="0" w:firstLine="0"/>
      </w:pPr>
    </w:p>
    <w:tbl>
      <w:tblPr>
        <w:tblStyle w:val="TableGrid"/>
        <w:tblW w:w="5000" w:type="pct"/>
        <w:tblLook w:val="04A0" w:firstRow="1" w:lastRow="0" w:firstColumn="1" w:lastColumn="0" w:noHBand="0" w:noVBand="1"/>
      </w:tblPr>
      <w:tblGrid>
        <w:gridCol w:w="2539"/>
        <w:gridCol w:w="3704"/>
        <w:gridCol w:w="4197"/>
      </w:tblGrid>
      <w:tr w:rsidR="006815E6" w:rsidRPr="006119C4" w:rsidTr="00DE2DCD">
        <w:tc>
          <w:tcPr>
            <w:tcW w:w="5000" w:type="pct"/>
            <w:gridSpan w:val="3"/>
          </w:tcPr>
          <w:p w:rsidR="006815E6" w:rsidRPr="006119C4" w:rsidRDefault="006815E6" w:rsidP="00DE2DCD">
            <w:pPr>
              <w:rPr>
                <w:b/>
              </w:rPr>
            </w:pPr>
            <w:r>
              <w:rPr>
                <w:b/>
                <w:sz w:val="24"/>
              </w:rPr>
              <w:t>Reading and Writing Project at Teachers College  (</w:t>
            </w:r>
            <w:r w:rsidRPr="006579BC">
              <w:t>www.readingandwritingproject.com</w:t>
            </w:r>
            <w:r>
              <w:rPr>
                <w:sz w:val="24"/>
              </w:rPr>
              <w:t>)</w:t>
            </w:r>
            <w:r>
              <w:rPr>
                <w:b/>
                <w:sz w:val="24"/>
              </w:rPr>
              <w:t xml:space="preserve">            Code: TC</w:t>
            </w:r>
          </w:p>
        </w:tc>
      </w:tr>
      <w:tr w:rsidR="006815E6" w:rsidRPr="006119C4" w:rsidTr="006579BC">
        <w:tc>
          <w:tcPr>
            <w:tcW w:w="1216" w:type="pct"/>
          </w:tcPr>
          <w:p w:rsidR="006815E6" w:rsidRPr="006119C4" w:rsidRDefault="006815E6" w:rsidP="00DE2DCD">
            <w:pPr>
              <w:jc w:val="center"/>
              <w:rPr>
                <w:b/>
                <w:sz w:val="24"/>
              </w:rPr>
            </w:pPr>
            <w:r w:rsidRPr="006119C4">
              <w:rPr>
                <w:b/>
                <w:sz w:val="24"/>
              </w:rPr>
              <w:t>Author</w:t>
            </w:r>
          </w:p>
        </w:tc>
        <w:tc>
          <w:tcPr>
            <w:tcW w:w="1774"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2010" w:type="pct"/>
            <w:tcBorders>
              <w:left w:val="single" w:sz="4" w:space="0" w:color="auto"/>
            </w:tcBorders>
          </w:tcPr>
          <w:p w:rsidR="006815E6" w:rsidRPr="006119C4" w:rsidRDefault="006815E6" w:rsidP="00DE2DCD">
            <w:pPr>
              <w:jc w:val="center"/>
              <w:rPr>
                <w:b/>
                <w:sz w:val="24"/>
              </w:rPr>
            </w:pPr>
            <w:r>
              <w:rPr>
                <w:b/>
                <w:sz w:val="24"/>
              </w:rPr>
              <w:t>Notes to Teacher</w:t>
            </w:r>
          </w:p>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r w:rsidR="006815E6" w:rsidTr="006579BC">
        <w:tc>
          <w:tcPr>
            <w:tcW w:w="1216" w:type="pct"/>
          </w:tcPr>
          <w:p w:rsidR="006815E6" w:rsidRDefault="006815E6" w:rsidP="00DE2DCD"/>
        </w:tc>
        <w:tc>
          <w:tcPr>
            <w:tcW w:w="1774" w:type="pct"/>
            <w:tcBorders>
              <w:right w:val="single" w:sz="4" w:space="0" w:color="auto"/>
            </w:tcBorders>
          </w:tcPr>
          <w:p w:rsidR="006815E6" w:rsidRDefault="006815E6" w:rsidP="00DE2DCD"/>
        </w:tc>
        <w:tc>
          <w:tcPr>
            <w:tcW w:w="2010" w:type="pct"/>
            <w:tcBorders>
              <w:left w:val="single" w:sz="4" w:space="0" w:color="auto"/>
            </w:tcBorders>
          </w:tcPr>
          <w:p w:rsidR="006815E6" w:rsidRDefault="006815E6" w:rsidP="00DE2DCD"/>
        </w:tc>
      </w:tr>
    </w:tbl>
    <w:p w:rsidR="006815E6" w:rsidRDefault="006815E6" w:rsidP="006815E6"/>
    <w:tbl>
      <w:tblPr>
        <w:tblStyle w:val="TableGrid"/>
        <w:tblW w:w="5000" w:type="pct"/>
        <w:tblLook w:val="04A0" w:firstRow="1" w:lastRow="0" w:firstColumn="1" w:lastColumn="0" w:noHBand="0" w:noVBand="1"/>
      </w:tblPr>
      <w:tblGrid>
        <w:gridCol w:w="10440"/>
      </w:tblGrid>
      <w:tr w:rsidR="006815E6" w:rsidRPr="006119C4" w:rsidTr="00DE2DCD">
        <w:tc>
          <w:tcPr>
            <w:tcW w:w="5000" w:type="pct"/>
          </w:tcPr>
          <w:p w:rsidR="006815E6" w:rsidRPr="006119C4" w:rsidRDefault="006815E6" w:rsidP="00DE2DCD">
            <w:pPr>
              <w:rPr>
                <w:b/>
              </w:rPr>
            </w:pPr>
            <w:r>
              <w:rPr>
                <w:b/>
                <w:sz w:val="24"/>
              </w:rPr>
              <w:t>Websites     Code: WWW</w:t>
            </w:r>
          </w:p>
        </w:tc>
      </w:tr>
      <w:tr w:rsidR="006815E6" w:rsidRPr="006119C4" w:rsidTr="00DE2DCD">
        <w:tc>
          <w:tcPr>
            <w:tcW w:w="5000" w:type="pct"/>
          </w:tcPr>
          <w:p w:rsidR="006815E6" w:rsidRPr="006119C4" w:rsidRDefault="006815E6" w:rsidP="00DE2DCD">
            <w:pPr>
              <w:rPr>
                <w:b/>
                <w:sz w:val="24"/>
              </w:rPr>
            </w:pPr>
          </w:p>
        </w:tc>
      </w:tr>
      <w:tr w:rsidR="006815E6" w:rsidTr="00DE2DCD">
        <w:tc>
          <w:tcPr>
            <w:tcW w:w="5000" w:type="pct"/>
          </w:tcPr>
          <w:p w:rsidR="006815E6" w:rsidRDefault="006815E6" w:rsidP="00DE2DCD"/>
        </w:tc>
      </w:tr>
      <w:tr w:rsidR="006815E6" w:rsidTr="00DE2DCD">
        <w:tc>
          <w:tcPr>
            <w:tcW w:w="5000" w:type="pct"/>
          </w:tcPr>
          <w:p w:rsidR="006815E6" w:rsidRDefault="006815E6" w:rsidP="00DE2DCD"/>
        </w:tc>
      </w:tr>
    </w:tbl>
    <w:p w:rsidR="00F93593" w:rsidRDefault="00F93593" w:rsidP="002C56A0">
      <w:pPr>
        <w:spacing w:after="200" w:line="276" w:lineRule="auto"/>
        <w:ind w:left="0" w:firstLine="0"/>
        <w:sectPr w:rsidR="00F93593" w:rsidSect="00E36FB3">
          <w:footerReference w:type="default" r:id="rId12"/>
          <w:pgSz w:w="12240" w:h="15840"/>
          <w:pgMar w:top="1008" w:right="1008" w:bottom="1008" w:left="1008" w:header="720" w:footer="720" w:gutter="0"/>
          <w:pgNumType w:start="1"/>
          <w:cols w:space="720"/>
          <w:docGrid w:linePitch="360"/>
        </w:sectPr>
      </w:pPr>
    </w:p>
    <w:p w:rsidR="009F4D4D" w:rsidRPr="009F4D4D" w:rsidRDefault="005458A0" w:rsidP="009F4D4D">
      <w:pPr>
        <w:spacing w:after="200" w:line="276" w:lineRule="auto"/>
        <w:ind w:left="0" w:firstLine="0"/>
        <w:jc w:val="center"/>
        <w:rPr>
          <w:b/>
          <w:sz w:val="28"/>
          <w:szCs w:val="28"/>
        </w:rPr>
      </w:pPr>
      <w:r w:rsidRPr="005458A0">
        <w:rPr>
          <w:b/>
          <w:sz w:val="28"/>
          <w:szCs w:val="28"/>
        </w:rPr>
        <w:lastRenderedPageBreak/>
        <w:t>Mentor Text Analysi</w:t>
      </w:r>
      <w:r w:rsidR="00B427B3">
        <w:rPr>
          <w:b/>
          <w:sz w:val="28"/>
          <w:szCs w:val="28"/>
        </w:rPr>
        <w:t>s for Research – Descriptive Reports 2</w:t>
      </w:r>
      <w:r w:rsidR="00B427B3" w:rsidRPr="00B427B3">
        <w:rPr>
          <w:b/>
          <w:sz w:val="28"/>
          <w:szCs w:val="28"/>
          <w:vertAlign w:val="superscript"/>
        </w:rPr>
        <w:t>nd</w:t>
      </w:r>
      <w:r w:rsidR="00B427B3">
        <w:rPr>
          <w:b/>
          <w:sz w:val="28"/>
          <w:szCs w:val="28"/>
        </w:rPr>
        <w:t xml:space="preserve"> grade, p. 1/2</w:t>
      </w:r>
    </w:p>
    <w:tbl>
      <w:tblPr>
        <w:tblStyle w:val="TableGrid"/>
        <w:tblpPr w:leftFromText="180" w:rightFromText="180" w:vertAnchor="text" w:horzAnchor="margin" w:tblpXSpec="center" w:tblpY="80"/>
        <w:tblW w:w="1469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635"/>
        <w:gridCol w:w="1980"/>
        <w:gridCol w:w="645"/>
        <w:gridCol w:w="469"/>
        <w:gridCol w:w="469"/>
        <w:gridCol w:w="470"/>
        <w:gridCol w:w="469"/>
        <w:gridCol w:w="469"/>
        <w:gridCol w:w="469"/>
        <w:gridCol w:w="470"/>
        <w:gridCol w:w="469"/>
        <w:gridCol w:w="470"/>
        <w:gridCol w:w="518"/>
        <w:gridCol w:w="518"/>
        <w:gridCol w:w="518"/>
        <w:gridCol w:w="576"/>
        <w:gridCol w:w="518"/>
        <w:gridCol w:w="501"/>
        <w:gridCol w:w="501"/>
        <w:gridCol w:w="501"/>
        <w:gridCol w:w="501"/>
        <w:gridCol w:w="559"/>
      </w:tblGrid>
      <w:tr w:rsidR="00774765" w:rsidRPr="005458A0" w:rsidTr="00774765">
        <w:tc>
          <w:tcPr>
            <w:tcW w:w="2635" w:type="dxa"/>
            <w:vMerge w:val="restart"/>
            <w:tcBorders>
              <w:top w:val="single" w:sz="12" w:space="0" w:color="auto"/>
              <w:bottom w:val="single" w:sz="8" w:space="0" w:color="auto"/>
            </w:tcBorders>
          </w:tcPr>
          <w:p w:rsidR="00774765" w:rsidRPr="005458A0" w:rsidRDefault="00774765" w:rsidP="00774765">
            <w:pPr>
              <w:spacing w:line="480" w:lineRule="auto"/>
              <w:ind w:left="0" w:firstLine="0"/>
              <w:jc w:val="center"/>
              <w:rPr>
                <w:b/>
              </w:rPr>
            </w:pPr>
          </w:p>
          <w:p w:rsidR="00774765" w:rsidRPr="005458A0" w:rsidRDefault="00774765" w:rsidP="00774765">
            <w:pPr>
              <w:spacing w:line="480" w:lineRule="auto"/>
              <w:ind w:left="0" w:firstLine="0"/>
              <w:jc w:val="center"/>
              <w:rPr>
                <w:b/>
              </w:rPr>
            </w:pPr>
          </w:p>
          <w:p w:rsidR="00774765" w:rsidRPr="005458A0" w:rsidRDefault="00774765" w:rsidP="00774765">
            <w:pPr>
              <w:spacing w:line="480" w:lineRule="auto"/>
              <w:ind w:left="0" w:firstLine="0"/>
              <w:jc w:val="center"/>
              <w:rPr>
                <w:b/>
              </w:rPr>
            </w:pPr>
            <w:r w:rsidRPr="005458A0">
              <w:rPr>
                <w:b/>
              </w:rPr>
              <w:t>Title, Year, Publisher</w:t>
            </w:r>
          </w:p>
        </w:tc>
        <w:tc>
          <w:tcPr>
            <w:tcW w:w="1980" w:type="dxa"/>
            <w:vMerge w:val="restart"/>
            <w:tcBorders>
              <w:top w:val="single" w:sz="12" w:space="0" w:color="auto"/>
              <w:bottom w:val="single" w:sz="8" w:space="0" w:color="auto"/>
            </w:tcBorders>
          </w:tcPr>
          <w:p w:rsidR="00774765" w:rsidRPr="005458A0" w:rsidRDefault="00774765" w:rsidP="00774765">
            <w:pPr>
              <w:ind w:left="0" w:firstLine="0"/>
              <w:jc w:val="center"/>
              <w:rPr>
                <w:b/>
              </w:rPr>
            </w:pPr>
          </w:p>
          <w:p w:rsidR="00774765" w:rsidRPr="005458A0" w:rsidRDefault="00774765" w:rsidP="00774765">
            <w:pPr>
              <w:ind w:left="0" w:firstLine="0"/>
              <w:jc w:val="center"/>
              <w:rPr>
                <w:b/>
              </w:rPr>
            </w:pPr>
          </w:p>
          <w:p w:rsidR="00774765" w:rsidRPr="005458A0" w:rsidRDefault="00774765" w:rsidP="00774765">
            <w:pPr>
              <w:ind w:left="0" w:firstLine="0"/>
              <w:jc w:val="center"/>
              <w:rPr>
                <w:b/>
              </w:rPr>
            </w:pPr>
          </w:p>
          <w:p w:rsidR="00774765" w:rsidRPr="005458A0" w:rsidRDefault="00774765" w:rsidP="00774765">
            <w:pPr>
              <w:ind w:left="0" w:firstLine="0"/>
              <w:jc w:val="center"/>
              <w:rPr>
                <w:b/>
              </w:rPr>
            </w:pPr>
          </w:p>
          <w:p w:rsidR="00774765" w:rsidRPr="005458A0" w:rsidRDefault="00774765" w:rsidP="00774765">
            <w:pPr>
              <w:ind w:left="0" w:firstLine="0"/>
              <w:jc w:val="center"/>
              <w:rPr>
                <w:b/>
              </w:rPr>
            </w:pPr>
            <w:r w:rsidRPr="005458A0">
              <w:rPr>
                <w:b/>
              </w:rPr>
              <w:t>Author</w:t>
            </w:r>
          </w:p>
        </w:tc>
        <w:tc>
          <w:tcPr>
            <w:tcW w:w="10080" w:type="dxa"/>
            <w:gridSpan w:val="20"/>
            <w:tcBorders>
              <w:top w:val="single" w:sz="12" w:space="0" w:color="auto"/>
              <w:bottom w:val="single" w:sz="8" w:space="0" w:color="auto"/>
            </w:tcBorders>
          </w:tcPr>
          <w:p w:rsidR="00774765" w:rsidRPr="005458A0" w:rsidRDefault="00774765" w:rsidP="00774765">
            <w:pPr>
              <w:ind w:left="0" w:firstLine="0"/>
              <w:jc w:val="center"/>
              <w:rPr>
                <w:b/>
              </w:rPr>
            </w:pPr>
            <w:r w:rsidRPr="005458A0">
              <w:rPr>
                <w:b/>
              </w:rPr>
              <w:t>Structure and Text Features</w:t>
            </w:r>
          </w:p>
        </w:tc>
      </w:tr>
      <w:tr w:rsidR="00774765" w:rsidRPr="005458A0" w:rsidTr="00774765">
        <w:trPr>
          <w:cantSplit/>
          <w:trHeight w:val="1872"/>
        </w:trPr>
        <w:tc>
          <w:tcPr>
            <w:tcW w:w="2635" w:type="dxa"/>
            <w:vMerge/>
            <w:tcBorders>
              <w:top w:val="single" w:sz="8" w:space="0" w:color="auto"/>
              <w:bottom w:val="single" w:sz="12" w:space="0" w:color="auto"/>
            </w:tcBorders>
          </w:tcPr>
          <w:p w:rsidR="00774765" w:rsidRPr="005458A0" w:rsidRDefault="00774765" w:rsidP="00774765">
            <w:pPr>
              <w:spacing w:line="480" w:lineRule="auto"/>
              <w:ind w:left="0" w:firstLine="0"/>
            </w:pPr>
          </w:p>
        </w:tc>
        <w:tc>
          <w:tcPr>
            <w:tcW w:w="1980" w:type="dxa"/>
            <w:vMerge/>
            <w:tcBorders>
              <w:top w:val="single" w:sz="8" w:space="0" w:color="auto"/>
              <w:bottom w:val="single" w:sz="12" w:space="0" w:color="auto"/>
            </w:tcBorders>
          </w:tcPr>
          <w:p w:rsidR="00774765" w:rsidRPr="005458A0" w:rsidRDefault="00774765" w:rsidP="00774765">
            <w:pPr>
              <w:ind w:left="0" w:firstLine="0"/>
            </w:pPr>
          </w:p>
        </w:tc>
        <w:tc>
          <w:tcPr>
            <w:tcW w:w="645"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t xml:space="preserve">Topic related to science or </w:t>
            </w:r>
            <w:proofErr w:type="spellStart"/>
            <w:r>
              <w:t>soc</w:t>
            </w:r>
            <w:proofErr w:type="spellEnd"/>
            <w:r>
              <w:t xml:space="preserve"> </w:t>
            </w:r>
            <w:proofErr w:type="spellStart"/>
            <w:r>
              <w:t>st</w:t>
            </w:r>
            <w:proofErr w:type="spellEnd"/>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Structure = topics and subtopics</w:t>
            </w:r>
          </w:p>
        </w:tc>
        <w:tc>
          <w:tcPr>
            <w:tcW w:w="470"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16"/>
                <w:szCs w:val="16"/>
              </w:rPr>
            </w:pPr>
            <w:r w:rsidRPr="005458A0">
              <w:rPr>
                <w:sz w:val="16"/>
                <w:szCs w:val="16"/>
              </w:rPr>
              <w:t xml:space="preserve">Syntax simple for young </w:t>
            </w:r>
            <w:proofErr w:type="spellStart"/>
            <w:r w:rsidRPr="005458A0">
              <w:rPr>
                <w:sz w:val="16"/>
                <w:szCs w:val="16"/>
              </w:rPr>
              <w:t>wr</w:t>
            </w:r>
            <w:proofErr w:type="spellEnd"/>
            <w:r w:rsidRPr="005458A0">
              <w:rPr>
                <w:sz w:val="16"/>
                <w:szCs w:val="16"/>
              </w:rPr>
              <w:t>- I Can Write Like That</w:t>
            </w:r>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Type of Title</w:t>
            </w:r>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Type of Lead</w:t>
            </w:r>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20"/>
                <w:szCs w:val="20"/>
              </w:rPr>
            </w:pPr>
            <w:r w:rsidRPr="005458A0">
              <w:rPr>
                <w:sz w:val="20"/>
                <w:szCs w:val="20"/>
              </w:rPr>
              <w:t>Type of Conclusion</w:t>
            </w:r>
          </w:p>
        </w:tc>
        <w:tc>
          <w:tcPr>
            <w:tcW w:w="470"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18"/>
                <w:szCs w:val="18"/>
              </w:rPr>
            </w:pPr>
            <w:r w:rsidRPr="005458A0">
              <w:rPr>
                <w:sz w:val="18"/>
                <w:szCs w:val="18"/>
              </w:rPr>
              <w:t>Facts using names,  #s, sizes, or senses</w:t>
            </w:r>
          </w:p>
        </w:tc>
        <w:tc>
          <w:tcPr>
            <w:tcW w:w="469"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Story Included</w:t>
            </w:r>
          </w:p>
        </w:tc>
        <w:tc>
          <w:tcPr>
            <w:tcW w:w="470"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16"/>
                <w:szCs w:val="16"/>
              </w:rPr>
            </w:pPr>
            <w:r w:rsidRPr="005458A0">
              <w:rPr>
                <w:sz w:val="16"/>
                <w:szCs w:val="16"/>
              </w:rPr>
              <w:t xml:space="preserve">Domain-specific </w:t>
            </w:r>
            <w:proofErr w:type="spellStart"/>
            <w:r w:rsidRPr="005458A0">
              <w:rPr>
                <w:sz w:val="16"/>
                <w:szCs w:val="16"/>
              </w:rPr>
              <w:t>voc</w:t>
            </w:r>
            <w:proofErr w:type="spellEnd"/>
            <w:r w:rsidRPr="005458A0">
              <w:rPr>
                <w:sz w:val="16"/>
                <w:szCs w:val="16"/>
              </w:rPr>
              <w:t xml:space="preserve"> – defined text, bold, box</w:t>
            </w:r>
          </w:p>
        </w:tc>
        <w:tc>
          <w:tcPr>
            <w:tcW w:w="518"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Exclamations &amp; Wonderings</w:t>
            </w:r>
          </w:p>
        </w:tc>
        <w:tc>
          <w:tcPr>
            <w:tcW w:w="518"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Phrases specific to nonfiction text</w:t>
            </w:r>
          </w:p>
        </w:tc>
        <w:tc>
          <w:tcPr>
            <w:tcW w:w="518"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Page layout - descriptive</w:t>
            </w:r>
          </w:p>
        </w:tc>
        <w:tc>
          <w:tcPr>
            <w:tcW w:w="576"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20"/>
                <w:szCs w:val="20"/>
              </w:rPr>
            </w:pPr>
            <w:r w:rsidRPr="005458A0">
              <w:rPr>
                <w:sz w:val="20"/>
                <w:szCs w:val="20"/>
              </w:rPr>
              <w:t>Page layout- Q &amp; A</w:t>
            </w:r>
          </w:p>
        </w:tc>
        <w:tc>
          <w:tcPr>
            <w:tcW w:w="518"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Page layout - facts</w:t>
            </w:r>
          </w:p>
        </w:tc>
        <w:tc>
          <w:tcPr>
            <w:tcW w:w="501"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Page layout – How To</w:t>
            </w:r>
          </w:p>
        </w:tc>
        <w:tc>
          <w:tcPr>
            <w:tcW w:w="501"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Page layout - list</w:t>
            </w:r>
          </w:p>
        </w:tc>
        <w:tc>
          <w:tcPr>
            <w:tcW w:w="501" w:type="dxa"/>
            <w:tcBorders>
              <w:top w:val="single" w:sz="8" w:space="0" w:color="auto"/>
              <w:bottom w:val="single" w:sz="12" w:space="0" w:color="auto"/>
            </w:tcBorders>
            <w:textDirection w:val="btLr"/>
            <w:vAlign w:val="center"/>
          </w:tcPr>
          <w:p w:rsidR="00774765" w:rsidRPr="005458A0" w:rsidRDefault="00774765" w:rsidP="00774765">
            <w:pPr>
              <w:ind w:left="113" w:right="113" w:firstLine="0"/>
              <w:rPr>
                <w:sz w:val="20"/>
                <w:szCs w:val="20"/>
              </w:rPr>
            </w:pPr>
            <w:r w:rsidRPr="005458A0">
              <w:rPr>
                <w:sz w:val="20"/>
                <w:szCs w:val="20"/>
              </w:rPr>
              <w:t>Page layout – Diff kinds of something</w:t>
            </w:r>
          </w:p>
        </w:tc>
        <w:tc>
          <w:tcPr>
            <w:tcW w:w="501" w:type="dxa"/>
            <w:tcBorders>
              <w:top w:val="single" w:sz="8" w:space="0" w:color="auto"/>
              <w:bottom w:val="single" w:sz="12" w:space="0" w:color="auto"/>
            </w:tcBorders>
            <w:textDirection w:val="btLr"/>
            <w:vAlign w:val="center"/>
          </w:tcPr>
          <w:p w:rsidR="00774765" w:rsidRPr="005458A0" w:rsidRDefault="00774765" w:rsidP="00774765">
            <w:pPr>
              <w:ind w:left="113" w:right="113" w:firstLine="0"/>
            </w:pPr>
            <w:r w:rsidRPr="005458A0">
              <w:t>Page layout -</w:t>
            </w:r>
          </w:p>
        </w:tc>
        <w:tc>
          <w:tcPr>
            <w:tcW w:w="559" w:type="dxa"/>
            <w:tcBorders>
              <w:top w:val="single" w:sz="8" w:space="0" w:color="auto"/>
              <w:bottom w:val="single" w:sz="12" w:space="0" w:color="auto"/>
            </w:tcBorders>
            <w:textDirection w:val="btLr"/>
          </w:tcPr>
          <w:p w:rsidR="00774765" w:rsidRPr="005458A0" w:rsidRDefault="00774765" w:rsidP="00774765">
            <w:pPr>
              <w:ind w:left="113" w:right="113" w:firstLine="0"/>
            </w:pPr>
          </w:p>
        </w:tc>
      </w:tr>
      <w:tr w:rsidR="00774765" w:rsidRPr="005458A0" w:rsidTr="00774765">
        <w:trPr>
          <w:cantSplit/>
          <w:trHeight w:val="1152"/>
        </w:trPr>
        <w:tc>
          <w:tcPr>
            <w:tcW w:w="2635" w:type="dxa"/>
            <w:tcBorders>
              <w:top w:val="single" w:sz="12" w:space="0" w:color="auto"/>
            </w:tcBorders>
          </w:tcPr>
          <w:p w:rsidR="00774765" w:rsidRPr="005458A0" w:rsidRDefault="00774765" w:rsidP="00774765">
            <w:pPr>
              <w:spacing w:line="480" w:lineRule="auto"/>
              <w:ind w:left="0" w:firstLine="0"/>
            </w:pPr>
          </w:p>
        </w:tc>
        <w:tc>
          <w:tcPr>
            <w:tcW w:w="1980" w:type="dxa"/>
            <w:tcBorders>
              <w:top w:val="single" w:sz="12" w:space="0" w:color="auto"/>
            </w:tcBorders>
          </w:tcPr>
          <w:p w:rsidR="00774765" w:rsidRPr="005458A0" w:rsidRDefault="00774765" w:rsidP="00774765">
            <w:pPr>
              <w:ind w:left="0" w:firstLine="0"/>
            </w:pPr>
          </w:p>
        </w:tc>
        <w:tc>
          <w:tcPr>
            <w:tcW w:w="645"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70"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70" w:type="dxa"/>
            <w:tcBorders>
              <w:top w:val="single" w:sz="12" w:space="0" w:color="auto"/>
            </w:tcBorders>
            <w:textDirection w:val="btLr"/>
            <w:vAlign w:val="center"/>
          </w:tcPr>
          <w:p w:rsidR="00774765" w:rsidRPr="005458A0" w:rsidRDefault="00774765" w:rsidP="00774765">
            <w:pPr>
              <w:ind w:left="113" w:right="113" w:firstLine="0"/>
            </w:pPr>
          </w:p>
        </w:tc>
        <w:tc>
          <w:tcPr>
            <w:tcW w:w="469" w:type="dxa"/>
            <w:tcBorders>
              <w:top w:val="single" w:sz="12" w:space="0" w:color="auto"/>
            </w:tcBorders>
            <w:textDirection w:val="btLr"/>
            <w:vAlign w:val="center"/>
          </w:tcPr>
          <w:p w:rsidR="00774765" w:rsidRPr="005458A0" w:rsidRDefault="00774765" w:rsidP="00774765">
            <w:pPr>
              <w:ind w:left="113" w:right="113" w:firstLine="0"/>
            </w:pPr>
          </w:p>
        </w:tc>
        <w:tc>
          <w:tcPr>
            <w:tcW w:w="470" w:type="dxa"/>
            <w:tcBorders>
              <w:top w:val="single" w:sz="12" w:space="0" w:color="auto"/>
            </w:tcBorders>
            <w:textDirection w:val="btLr"/>
            <w:vAlign w:val="center"/>
          </w:tcPr>
          <w:p w:rsidR="00774765" w:rsidRPr="005458A0" w:rsidRDefault="00774765" w:rsidP="00774765">
            <w:pPr>
              <w:ind w:left="113" w:right="113" w:firstLine="0"/>
            </w:pPr>
          </w:p>
        </w:tc>
        <w:tc>
          <w:tcPr>
            <w:tcW w:w="518" w:type="dxa"/>
            <w:tcBorders>
              <w:top w:val="single" w:sz="12" w:space="0" w:color="auto"/>
            </w:tcBorders>
            <w:textDirection w:val="btLr"/>
            <w:vAlign w:val="center"/>
          </w:tcPr>
          <w:p w:rsidR="00774765" w:rsidRPr="005458A0" w:rsidRDefault="00774765" w:rsidP="00774765">
            <w:pPr>
              <w:ind w:left="113" w:right="113" w:firstLine="0"/>
            </w:pPr>
          </w:p>
        </w:tc>
        <w:tc>
          <w:tcPr>
            <w:tcW w:w="518" w:type="dxa"/>
            <w:tcBorders>
              <w:top w:val="single" w:sz="12" w:space="0" w:color="auto"/>
            </w:tcBorders>
            <w:textDirection w:val="btLr"/>
            <w:vAlign w:val="center"/>
          </w:tcPr>
          <w:p w:rsidR="00774765" w:rsidRPr="005458A0" w:rsidRDefault="00774765" w:rsidP="00774765">
            <w:pPr>
              <w:ind w:left="113" w:right="113" w:firstLine="0"/>
            </w:pPr>
          </w:p>
        </w:tc>
        <w:tc>
          <w:tcPr>
            <w:tcW w:w="518" w:type="dxa"/>
            <w:tcBorders>
              <w:top w:val="single" w:sz="12" w:space="0" w:color="auto"/>
            </w:tcBorders>
            <w:textDirection w:val="btLr"/>
            <w:vAlign w:val="center"/>
          </w:tcPr>
          <w:p w:rsidR="00774765" w:rsidRPr="005458A0" w:rsidRDefault="00774765" w:rsidP="00774765">
            <w:pPr>
              <w:ind w:left="113" w:right="113" w:firstLine="0"/>
            </w:pPr>
          </w:p>
        </w:tc>
        <w:tc>
          <w:tcPr>
            <w:tcW w:w="576" w:type="dxa"/>
            <w:tcBorders>
              <w:top w:val="single" w:sz="12" w:space="0" w:color="auto"/>
            </w:tcBorders>
            <w:textDirection w:val="btLr"/>
            <w:vAlign w:val="center"/>
          </w:tcPr>
          <w:p w:rsidR="00774765" w:rsidRPr="005458A0" w:rsidRDefault="00774765" w:rsidP="00774765">
            <w:pPr>
              <w:ind w:left="113" w:right="113" w:firstLine="0"/>
            </w:pPr>
          </w:p>
        </w:tc>
        <w:tc>
          <w:tcPr>
            <w:tcW w:w="518" w:type="dxa"/>
            <w:tcBorders>
              <w:top w:val="single" w:sz="12" w:space="0" w:color="auto"/>
            </w:tcBorders>
            <w:textDirection w:val="btLr"/>
            <w:vAlign w:val="center"/>
          </w:tcPr>
          <w:p w:rsidR="00774765" w:rsidRPr="005458A0" w:rsidRDefault="00774765" w:rsidP="00774765">
            <w:pPr>
              <w:ind w:left="113" w:right="113" w:firstLine="0"/>
            </w:pPr>
          </w:p>
        </w:tc>
        <w:tc>
          <w:tcPr>
            <w:tcW w:w="501" w:type="dxa"/>
            <w:tcBorders>
              <w:top w:val="single" w:sz="12" w:space="0" w:color="auto"/>
            </w:tcBorders>
            <w:textDirection w:val="btLr"/>
            <w:vAlign w:val="center"/>
          </w:tcPr>
          <w:p w:rsidR="00774765" w:rsidRPr="005458A0" w:rsidRDefault="00774765" w:rsidP="00774765">
            <w:pPr>
              <w:ind w:left="113" w:right="113" w:firstLine="0"/>
            </w:pPr>
          </w:p>
        </w:tc>
        <w:tc>
          <w:tcPr>
            <w:tcW w:w="501" w:type="dxa"/>
            <w:tcBorders>
              <w:top w:val="single" w:sz="12" w:space="0" w:color="auto"/>
            </w:tcBorders>
            <w:textDirection w:val="btLr"/>
            <w:vAlign w:val="center"/>
          </w:tcPr>
          <w:p w:rsidR="00774765" w:rsidRPr="005458A0" w:rsidRDefault="00774765" w:rsidP="00774765">
            <w:pPr>
              <w:ind w:left="113" w:right="113" w:firstLine="0"/>
            </w:pPr>
          </w:p>
        </w:tc>
        <w:tc>
          <w:tcPr>
            <w:tcW w:w="501" w:type="dxa"/>
            <w:tcBorders>
              <w:top w:val="single" w:sz="12" w:space="0" w:color="auto"/>
            </w:tcBorders>
            <w:textDirection w:val="btLr"/>
            <w:vAlign w:val="center"/>
          </w:tcPr>
          <w:p w:rsidR="00774765" w:rsidRPr="005458A0" w:rsidRDefault="00774765" w:rsidP="00774765">
            <w:pPr>
              <w:ind w:left="113" w:right="113" w:firstLine="0"/>
            </w:pPr>
          </w:p>
        </w:tc>
        <w:tc>
          <w:tcPr>
            <w:tcW w:w="501" w:type="dxa"/>
            <w:tcBorders>
              <w:top w:val="single" w:sz="12" w:space="0" w:color="auto"/>
            </w:tcBorders>
            <w:textDirection w:val="btLr"/>
            <w:vAlign w:val="center"/>
          </w:tcPr>
          <w:p w:rsidR="00774765" w:rsidRPr="005458A0" w:rsidRDefault="00774765" w:rsidP="00774765">
            <w:pPr>
              <w:ind w:left="113" w:right="113" w:firstLine="0"/>
            </w:pPr>
          </w:p>
        </w:tc>
        <w:tc>
          <w:tcPr>
            <w:tcW w:w="559" w:type="dxa"/>
            <w:tcBorders>
              <w:top w:val="single" w:sz="12" w:space="0" w:color="auto"/>
            </w:tcBorders>
            <w:textDirection w:val="btLr"/>
          </w:tcPr>
          <w:p w:rsidR="00774765" w:rsidRPr="005458A0" w:rsidRDefault="00774765" w:rsidP="00774765">
            <w:pPr>
              <w:ind w:left="113" w:right="113" w:firstLine="0"/>
            </w:pPr>
          </w:p>
        </w:tc>
      </w:tr>
      <w:tr w:rsidR="00774765" w:rsidRPr="005458A0" w:rsidTr="00774765">
        <w:trPr>
          <w:cantSplit/>
          <w:trHeight w:val="1152"/>
        </w:trPr>
        <w:tc>
          <w:tcPr>
            <w:tcW w:w="2635" w:type="dxa"/>
          </w:tcPr>
          <w:p w:rsidR="00774765" w:rsidRPr="005458A0" w:rsidRDefault="00774765" w:rsidP="00774765">
            <w:pPr>
              <w:spacing w:line="480" w:lineRule="auto"/>
              <w:ind w:left="0" w:firstLine="0"/>
            </w:pPr>
          </w:p>
        </w:tc>
        <w:tc>
          <w:tcPr>
            <w:tcW w:w="1980" w:type="dxa"/>
          </w:tcPr>
          <w:p w:rsidR="00774765" w:rsidRPr="005458A0" w:rsidRDefault="00774765" w:rsidP="00774765">
            <w:pPr>
              <w:ind w:left="0" w:firstLine="0"/>
            </w:pPr>
          </w:p>
        </w:tc>
        <w:tc>
          <w:tcPr>
            <w:tcW w:w="645"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76"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59" w:type="dxa"/>
            <w:textDirection w:val="btLr"/>
          </w:tcPr>
          <w:p w:rsidR="00774765" w:rsidRPr="005458A0" w:rsidRDefault="00774765" w:rsidP="00774765">
            <w:pPr>
              <w:ind w:left="113" w:right="113" w:firstLine="0"/>
            </w:pPr>
          </w:p>
        </w:tc>
      </w:tr>
      <w:tr w:rsidR="00774765" w:rsidRPr="005458A0" w:rsidTr="00774765">
        <w:trPr>
          <w:cantSplit/>
          <w:trHeight w:val="1152"/>
        </w:trPr>
        <w:tc>
          <w:tcPr>
            <w:tcW w:w="2635" w:type="dxa"/>
          </w:tcPr>
          <w:p w:rsidR="00774765" w:rsidRPr="005458A0" w:rsidRDefault="00774765" w:rsidP="00774765">
            <w:pPr>
              <w:spacing w:line="480" w:lineRule="auto"/>
              <w:ind w:left="0" w:firstLine="0"/>
            </w:pPr>
          </w:p>
        </w:tc>
        <w:tc>
          <w:tcPr>
            <w:tcW w:w="1980" w:type="dxa"/>
          </w:tcPr>
          <w:p w:rsidR="00774765" w:rsidRPr="005458A0" w:rsidRDefault="00774765" w:rsidP="00774765">
            <w:pPr>
              <w:ind w:left="0" w:firstLine="0"/>
            </w:pPr>
          </w:p>
        </w:tc>
        <w:tc>
          <w:tcPr>
            <w:tcW w:w="645"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76"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59" w:type="dxa"/>
            <w:textDirection w:val="btLr"/>
          </w:tcPr>
          <w:p w:rsidR="00774765" w:rsidRPr="005458A0" w:rsidRDefault="00774765" w:rsidP="00774765">
            <w:pPr>
              <w:ind w:left="113" w:right="113" w:firstLine="0"/>
            </w:pPr>
          </w:p>
        </w:tc>
      </w:tr>
      <w:tr w:rsidR="00774765" w:rsidRPr="005458A0" w:rsidTr="00774765">
        <w:trPr>
          <w:cantSplit/>
          <w:trHeight w:val="1152"/>
        </w:trPr>
        <w:tc>
          <w:tcPr>
            <w:tcW w:w="2635" w:type="dxa"/>
          </w:tcPr>
          <w:p w:rsidR="00774765" w:rsidRPr="005458A0" w:rsidRDefault="00774765" w:rsidP="00774765">
            <w:pPr>
              <w:spacing w:line="480" w:lineRule="auto"/>
              <w:ind w:left="0" w:firstLine="0"/>
            </w:pPr>
          </w:p>
        </w:tc>
        <w:tc>
          <w:tcPr>
            <w:tcW w:w="1980" w:type="dxa"/>
          </w:tcPr>
          <w:p w:rsidR="00774765" w:rsidRPr="005458A0" w:rsidRDefault="00774765" w:rsidP="00774765">
            <w:pPr>
              <w:ind w:left="0" w:firstLine="0"/>
            </w:pPr>
          </w:p>
        </w:tc>
        <w:tc>
          <w:tcPr>
            <w:tcW w:w="645"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76"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59" w:type="dxa"/>
            <w:textDirection w:val="btLr"/>
          </w:tcPr>
          <w:p w:rsidR="00774765" w:rsidRPr="005458A0" w:rsidRDefault="00774765" w:rsidP="00774765">
            <w:pPr>
              <w:ind w:left="113" w:right="113" w:firstLine="0"/>
            </w:pPr>
          </w:p>
        </w:tc>
      </w:tr>
      <w:tr w:rsidR="00774765" w:rsidRPr="005458A0" w:rsidTr="00774765">
        <w:trPr>
          <w:cantSplit/>
          <w:trHeight w:val="1152"/>
        </w:trPr>
        <w:tc>
          <w:tcPr>
            <w:tcW w:w="2635" w:type="dxa"/>
          </w:tcPr>
          <w:p w:rsidR="00774765" w:rsidRPr="005458A0" w:rsidRDefault="00774765" w:rsidP="00774765">
            <w:pPr>
              <w:spacing w:line="480" w:lineRule="auto"/>
              <w:ind w:left="0" w:firstLine="0"/>
            </w:pPr>
          </w:p>
        </w:tc>
        <w:tc>
          <w:tcPr>
            <w:tcW w:w="1980" w:type="dxa"/>
          </w:tcPr>
          <w:p w:rsidR="00774765" w:rsidRPr="005458A0" w:rsidRDefault="00774765" w:rsidP="00774765">
            <w:pPr>
              <w:ind w:left="0" w:firstLine="0"/>
            </w:pPr>
          </w:p>
        </w:tc>
        <w:tc>
          <w:tcPr>
            <w:tcW w:w="645"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469" w:type="dxa"/>
            <w:textDirection w:val="btLr"/>
            <w:vAlign w:val="center"/>
          </w:tcPr>
          <w:p w:rsidR="00774765" w:rsidRPr="005458A0" w:rsidRDefault="00774765" w:rsidP="00774765">
            <w:pPr>
              <w:ind w:left="113" w:right="113" w:firstLine="0"/>
            </w:pPr>
          </w:p>
        </w:tc>
        <w:tc>
          <w:tcPr>
            <w:tcW w:w="470"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76" w:type="dxa"/>
            <w:textDirection w:val="btLr"/>
            <w:vAlign w:val="center"/>
          </w:tcPr>
          <w:p w:rsidR="00774765" w:rsidRPr="005458A0" w:rsidRDefault="00774765" w:rsidP="00774765">
            <w:pPr>
              <w:ind w:left="113" w:right="113" w:firstLine="0"/>
            </w:pPr>
          </w:p>
        </w:tc>
        <w:tc>
          <w:tcPr>
            <w:tcW w:w="518"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01" w:type="dxa"/>
            <w:textDirection w:val="btLr"/>
            <w:vAlign w:val="center"/>
          </w:tcPr>
          <w:p w:rsidR="00774765" w:rsidRPr="005458A0" w:rsidRDefault="00774765" w:rsidP="00774765">
            <w:pPr>
              <w:ind w:left="113" w:right="113" w:firstLine="0"/>
            </w:pPr>
          </w:p>
        </w:tc>
        <w:tc>
          <w:tcPr>
            <w:tcW w:w="559" w:type="dxa"/>
            <w:textDirection w:val="btLr"/>
          </w:tcPr>
          <w:p w:rsidR="00774765" w:rsidRPr="005458A0" w:rsidRDefault="00774765" w:rsidP="00774765">
            <w:pPr>
              <w:ind w:left="113" w:right="113" w:firstLine="0"/>
            </w:pPr>
          </w:p>
        </w:tc>
      </w:tr>
    </w:tbl>
    <w:p w:rsidR="005458A0" w:rsidRPr="005458A0" w:rsidRDefault="005458A0" w:rsidP="005458A0">
      <w:pPr>
        <w:ind w:left="0" w:firstLine="0"/>
      </w:pPr>
    </w:p>
    <w:p w:rsidR="0033283C" w:rsidRDefault="0033283C" w:rsidP="005458A0">
      <w:pPr>
        <w:ind w:left="0" w:firstLine="0"/>
      </w:pPr>
    </w:p>
    <w:p w:rsidR="0033283C" w:rsidRDefault="00292234">
      <w:pPr>
        <w:spacing w:after="200" w:line="276" w:lineRule="auto"/>
        <w:ind w:left="0" w:firstLine="0"/>
      </w:pPr>
      <w:r>
        <w:t>*</w:t>
      </w:r>
      <w:r w:rsidR="009F4D4D">
        <w:t>The Purpose of this chart</w:t>
      </w:r>
      <w:r w:rsidR="008F615D">
        <w:t xml:space="preserve"> is to assist teachers in analyzing and choosing text.  Please read your grade level unit to identify specific structure and text features included in the lessons and adjust accordingly.</w:t>
      </w:r>
    </w:p>
    <w:p w:rsidR="005458A0" w:rsidRPr="005458A0" w:rsidRDefault="005458A0" w:rsidP="005458A0">
      <w:pPr>
        <w:ind w:left="0" w:firstLine="0"/>
      </w:pPr>
    </w:p>
    <w:p w:rsidR="005458A0" w:rsidRDefault="00B427B3" w:rsidP="00B427B3">
      <w:pPr>
        <w:spacing w:after="200" w:line="276" w:lineRule="auto"/>
        <w:ind w:left="0" w:firstLine="0"/>
        <w:jc w:val="center"/>
        <w:rPr>
          <w:b/>
          <w:sz w:val="28"/>
          <w:szCs w:val="28"/>
        </w:rPr>
      </w:pPr>
      <w:r w:rsidRPr="005458A0">
        <w:rPr>
          <w:b/>
          <w:sz w:val="28"/>
          <w:szCs w:val="28"/>
        </w:rPr>
        <w:t>Mentor Text Analysi</w:t>
      </w:r>
      <w:r>
        <w:rPr>
          <w:b/>
          <w:sz w:val="28"/>
          <w:szCs w:val="28"/>
        </w:rPr>
        <w:t>s for Research – Descriptive Reports 2</w:t>
      </w:r>
      <w:r w:rsidRPr="00B427B3">
        <w:rPr>
          <w:b/>
          <w:sz w:val="28"/>
          <w:szCs w:val="28"/>
          <w:vertAlign w:val="superscript"/>
        </w:rPr>
        <w:t>nd</w:t>
      </w:r>
      <w:r>
        <w:rPr>
          <w:b/>
          <w:sz w:val="28"/>
          <w:szCs w:val="28"/>
        </w:rPr>
        <w:t xml:space="preserve"> grade, p. 2/2</w:t>
      </w:r>
    </w:p>
    <w:tbl>
      <w:tblPr>
        <w:tblStyle w:val="TableGrid"/>
        <w:tblpPr w:leftFromText="180" w:rightFromText="180" w:vertAnchor="text" w:horzAnchor="margin" w:tblpXSpec="center" w:tblpY="213"/>
        <w:tblW w:w="147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160"/>
        <w:gridCol w:w="1980"/>
        <w:gridCol w:w="450"/>
        <w:gridCol w:w="450"/>
        <w:gridCol w:w="540"/>
        <w:gridCol w:w="450"/>
        <w:gridCol w:w="450"/>
        <w:gridCol w:w="450"/>
        <w:gridCol w:w="540"/>
        <w:gridCol w:w="450"/>
        <w:gridCol w:w="450"/>
        <w:gridCol w:w="450"/>
        <w:gridCol w:w="450"/>
        <w:gridCol w:w="450"/>
        <w:gridCol w:w="450"/>
        <w:gridCol w:w="450"/>
        <w:gridCol w:w="450"/>
        <w:gridCol w:w="450"/>
        <w:gridCol w:w="540"/>
        <w:gridCol w:w="450"/>
        <w:gridCol w:w="450"/>
        <w:gridCol w:w="450"/>
        <w:gridCol w:w="450"/>
        <w:gridCol w:w="450"/>
        <w:gridCol w:w="450"/>
      </w:tblGrid>
      <w:tr w:rsidR="0067569C" w:rsidRPr="005458A0" w:rsidTr="00774765">
        <w:tc>
          <w:tcPr>
            <w:tcW w:w="2160" w:type="dxa"/>
            <w:vMerge w:val="restart"/>
            <w:tcBorders>
              <w:top w:val="single" w:sz="12" w:space="0" w:color="auto"/>
              <w:bottom w:val="single" w:sz="8" w:space="0" w:color="auto"/>
            </w:tcBorders>
          </w:tcPr>
          <w:p w:rsidR="0067569C" w:rsidRPr="005458A0" w:rsidRDefault="0067569C" w:rsidP="0067569C">
            <w:pPr>
              <w:spacing w:line="480" w:lineRule="auto"/>
              <w:ind w:left="0" w:firstLine="0"/>
              <w:jc w:val="center"/>
              <w:rPr>
                <w:b/>
              </w:rPr>
            </w:pPr>
          </w:p>
          <w:p w:rsidR="0067569C" w:rsidRPr="005458A0" w:rsidRDefault="0067569C" w:rsidP="0067569C">
            <w:pPr>
              <w:spacing w:line="480" w:lineRule="auto"/>
              <w:ind w:left="0" w:firstLine="0"/>
              <w:jc w:val="center"/>
              <w:rPr>
                <w:b/>
              </w:rPr>
            </w:pPr>
          </w:p>
          <w:p w:rsidR="0067569C" w:rsidRPr="005458A0" w:rsidRDefault="0067569C" w:rsidP="0067569C">
            <w:pPr>
              <w:spacing w:line="480" w:lineRule="auto"/>
              <w:ind w:left="0" w:firstLine="0"/>
              <w:jc w:val="center"/>
              <w:rPr>
                <w:b/>
              </w:rPr>
            </w:pPr>
            <w:r w:rsidRPr="005458A0">
              <w:rPr>
                <w:b/>
              </w:rPr>
              <w:t>Title, Year, Publisher</w:t>
            </w:r>
          </w:p>
        </w:tc>
        <w:tc>
          <w:tcPr>
            <w:tcW w:w="1980" w:type="dxa"/>
            <w:vMerge w:val="restart"/>
            <w:tcBorders>
              <w:top w:val="single" w:sz="12" w:space="0" w:color="auto"/>
              <w:bottom w:val="single" w:sz="8" w:space="0" w:color="auto"/>
            </w:tcBorders>
          </w:tcPr>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r w:rsidRPr="005458A0">
              <w:rPr>
                <w:b/>
              </w:rPr>
              <w:t>Author</w:t>
            </w:r>
          </w:p>
        </w:tc>
        <w:tc>
          <w:tcPr>
            <w:tcW w:w="10620" w:type="dxa"/>
            <w:gridSpan w:val="23"/>
            <w:tcBorders>
              <w:top w:val="single" w:sz="12" w:space="0" w:color="auto"/>
              <w:bottom w:val="single" w:sz="8" w:space="0" w:color="auto"/>
            </w:tcBorders>
          </w:tcPr>
          <w:p w:rsidR="0067569C" w:rsidRPr="005458A0" w:rsidRDefault="0067569C" w:rsidP="0067569C">
            <w:pPr>
              <w:ind w:left="0" w:firstLine="0"/>
              <w:jc w:val="center"/>
              <w:rPr>
                <w:b/>
              </w:rPr>
            </w:pPr>
            <w:r w:rsidRPr="005458A0">
              <w:rPr>
                <w:b/>
              </w:rPr>
              <w:t>Text Features</w:t>
            </w:r>
          </w:p>
        </w:tc>
      </w:tr>
      <w:tr w:rsidR="0067569C" w:rsidRPr="005458A0" w:rsidTr="00774765">
        <w:trPr>
          <w:cantSplit/>
          <w:trHeight w:val="1872"/>
        </w:trPr>
        <w:tc>
          <w:tcPr>
            <w:tcW w:w="2160" w:type="dxa"/>
            <w:vMerge/>
            <w:tcBorders>
              <w:top w:val="single" w:sz="8" w:space="0" w:color="auto"/>
              <w:bottom w:val="single" w:sz="12" w:space="0" w:color="auto"/>
            </w:tcBorders>
          </w:tcPr>
          <w:p w:rsidR="0067569C" w:rsidRPr="005458A0" w:rsidRDefault="0067569C" w:rsidP="0067569C">
            <w:pPr>
              <w:spacing w:line="480" w:lineRule="auto"/>
              <w:ind w:left="0" w:firstLine="0"/>
            </w:pPr>
          </w:p>
        </w:tc>
        <w:tc>
          <w:tcPr>
            <w:tcW w:w="1980" w:type="dxa"/>
            <w:vMerge/>
            <w:tcBorders>
              <w:top w:val="single" w:sz="8" w:space="0" w:color="auto"/>
              <w:bottom w:val="single" w:sz="12" w:space="0" w:color="auto"/>
            </w:tcBorders>
          </w:tcPr>
          <w:p w:rsidR="0067569C" w:rsidRPr="005458A0" w:rsidRDefault="0067569C" w:rsidP="0067569C">
            <w:pPr>
              <w:ind w:left="0" w:firstLine="0"/>
            </w:pP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Blurb</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Bold print</w:t>
            </w:r>
          </w:p>
        </w:tc>
        <w:tc>
          <w:tcPr>
            <w:tcW w:w="54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Caption</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Chart</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Comparison</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Cutaway</w:t>
            </w:r>
          </w:p>
        </w:tc>
        <w:tc>
          <w:tcPr>
            <w:tcW w:w="54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rPr>
                <w:sz w:val="20"/>
                <w:szCs w:val="20"/>
              </w:rPr>
            </w:pPr>
            <w:r w:rsidRPr="005458A0">
              <w:rPr>
                <w:sz w:val="20"/>
                <w:szCs w:val="20"/>
              </w:rPr>
              <w:t>Diagram, Illustration, Picture</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Fact Box</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Glossary</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Graph</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Headings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Index</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Labels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Maps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Parentheses</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Photograph</w:t>
            </w:r>
          </w:p>
        </w:tc>
        <w:tc>
          <w:tcPr>
            <w:tcW w:w="54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Pronunciation Key</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Subheadings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Table of contents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Table</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Timeline</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rPr>
                <w:sz w:val="18"/>
                <w:szCs w:val="18"/>
              </w:rPr>
            </w:pP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p>
        </w:tc>
      </w:tr>
      <w:tr w:rsidR="0067569C" w:rsidRPr="005458A0" w:rsidTr="00774765">
        <w:trPr>
          <w:cantSplit/>
          <w:trHeight w:val="1152"/>
        </w:trPr>
        <w:tc>
          <w:tcPr>
            <w:tcW w:w="2160" w:type="dxa"/>
            <w:tcBorders>
              <w:top w:val="single" w:sz="12" w:space="0" w:color="auto"/>
            </w:tcBorders>
          </w:tcPr>
          <w:p w:rsidR="0067569C" w:rsidRPr="005458A0" w:rsidRDefault="0067569C" w:rsidP="0067569C">
            <w:pPr>
              <w:spacing w:line="480" w:lineRule="auto"/>
              <w:ind w:left="0" w:firstLine="0"/>
            </w:pPr>
          </w:p>
        </w:tc>
        <w:tc>
          <w:tcPr>
            <w:tcW w:w="1980" w:type="dxa"/>
            <w:tcBorders>
              <w:top w:val="single" w:sz="12" w:space="0" w:color="auto"/>
            </w:tcBorders>
          </w:tcPr>
          <w:p w:rsidR="0067569C" w:rsidRPr="005458A0" w:rsidRDefault="0067569C" w:rsidP="0067569C">
            <w:pPr>
              <w:ind w:left="0"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54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54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54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r>
      <w:tr w:rsidR="0067569C" w:rsidRPr="005458A0" w:rsidTr="00774765">
        <w:trPr>
          <w:cantSplit/>
          <w:trHeight w:val="1152"/>
        </w:trPr>
        <w:tc>
          <w:tcPr>
            <w:tcW w:w="2160"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774765">
        <w:trPr>
          <w:cantSplit/>
          <w:trHeight w:val="1152"/>
        </w:trPr>
        <w:tc>
          <w:tcPr>
            <w:tcW w:w="2160"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774765">
        <w:trPr>
          <w:cantSplit/>
          <w:trHeight w:val="1152"/>
        </w:trPr>
        <w:tc>
          <w:tcPr>
            <w:tcW w:w="2160"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774765">
        <w:trPr>
          <w:cantSplit/>
          <w:trHeight w:val="1152"/>
        </w:trPr>
        <w:tc>
          <w:tcPr>
            <w:tcW w:w="2160"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bl>
    <w:p w:rsidR="00A67CCE" w:rsidRDefault="00596E06" w:rsidP="00A67CCE">
      <w:pPr>
        <w:ind w:left="0" w:firstLine="0"/>
        <w:rPr>
          <w:b/>
          <w:sz w:val="20"/>
          <w:szCs w:val="20"/>
        </w:rPr>
        <w:sectPr w:rsidR="00A67CCE" w:rsidSect="00AB4629">
          <w:pgSz w:w="15840" w:h="12240" w:orient="landscape" w:code="1"/>
          <w:pgMar w:top="1008" w:right="1008" w:bottom="1008" w:left="1008" w:header="720" w:footer="720" w:gutter="0"/>
          <w:cols w:space="720"/>
          <w:docGrid w:linePitch="360"/>
        </w:sectPr>
      </w:pPr>
      <w:r>
        <w:t>*The Purpose of this chart is to assist teachers in analyzing and choosing text.  Please read your grade level unit to identify specific structure and text features included in the lessons and adjust accordingly.</w:t>
      </w:r>
      <w:r>
        <w:tab/>
      </w:r>
    </w:p>
    <w:p w:rsidR="006B4A48" w:rsidRPr="006579BC" w:rsidRDefault="006B4A48" w:rsidP="006579BC">
      <w:pPr>
        <w:spacing w:after="200" w:line="276" w:lineRule="auto"/>
        <w:ind w:left="0" w:firstLine="0"/>
        <w:jc w:val="center"/>
        <w:rPr>
          <w:b/>
          <w:sz w:val="28"/>
          <w:szCs w:val="28"/>
        </w:rPr>
      </w:pPr>
      <w:r w:rsidRPr="006579BC">
        <w:rPr>
          <w:b/>
          <w:sz w:val="28"/>
          <w:szCs w:val="28"/>
        </w:rPr>
        <w:lastRenderedPageBreak/>
        <w:t>Text Features</w:t>
      </w:r>
    </w:p>
    <w:p w:rsidR="006B4A48" w:rsidRPr="00594A16" w:rsidRDefault="006B4A48" w:rsidP="006B4A48">
      <w:pPr>
        <w:spacing w:after="200" w:line="276" w:lineRule="auto"/>
        <w:ind w:left="0" w:firstLine="0"/>
        <w:rPr>
          <w:b/>
          <w:sz w:val="24"/>
        </w:rPr>
      </w:pPr>
    </w:p>
    <w:p w:rsidR="006B4A48" w:rsidRPr="00594A16" w:rsidRDefault="006B4A48" w:rsidP="006B4A48">
      <w:pPr>
        <w:spacing w:after="200" w:line="276" w:lineRule="auto"/>
        <w:ind w:left="0" w:firstLine="0"/>
        <w:rPr>
          <w:b/>
          <w:sz w:val="24"/>
        </w:rPr>
      </w:pPr>
      <w:r w:rsidRPr="00594A16">
        <w:rPr>
          <w:b/>
          <w:sz w:val="24"/>
        </w:rPr>
        <w:t>Find information that shows the following:</w:t>
      </w:r>
    </w:p>
    <w:p w:rsidR="006B4A48" w:rsidRPr="00594A16" w:rsidRDefault="006B4A48" w:rsidP="006B4A48">
      <w:pPr>
        <w:spacing w:after="200" w:line="276" w:lineRule="auto"/>
        <w:ind w:left="0" w:firstLine="0"/>
        <w:rPr>
          <w:b/>
          <w:sz w:val="24"/>
        </w:rPr>
      </w:pPr>
      <w:r>
        <w:rPr>
          <w:b/>
          <w:sz w:val="24"/>
        </w:rPr>
        <w:t>Text Feature</w:t>
      </w:r>
      <w:r w:rsidRPr="00594A16">
        <w:rPr>
          <w:b/>
          <w:sz w:val="24"/>
        </w:rPr>
        <w:tab/>
      </w:r>
      <w:r w:rsidRPr="00594A16">
        <w:rPr>
          <w:b/>
          <w:sz w:val="24"/>
        </w:rPr>
        <w:tab/>
      </w:r>
      <w:r>
        <w:rPr>
          <w:b/>
          <w:sz w:val="24"/>
        </w:rPr>
        <w:tab/>
      </w:r>
      <w:r>
        <w:rPr>
          <w:b/>
          <w:sz w:val="24"/>
        </w:rPr>
        <w:tab/>
      </w:r>
      <w:r w:rsidRPr="00594A16">
        <w:rPr>
          <w:b/>
          <w:sz w:val="24"/>
        </w:rPr>
        <w:t>Example</w:t>
      </w:r>
      <w:r w:rsidRPr="00594A16">
        <w:rPr>
          <w:b/>
          <w:sz w:val="24"/>
        </w:rPr>
        <w:tab/>
      </w:r>
      <w:r>
        <w:rPr>
          <w:b/>
          <w:sz w:val="24"/>
        </w:rPr>
        <w:tab/>
      </w:r>
      <w:r>
        <w:rPr>
          <w:b/>
          <w:sz w:val="24"/>
        </w:rPr>
        <w:tab/>
      </w:r>
      <w:r>
        <w:rPr>
          <w:b/>
          <w:sz w:val="24"/>
        </w:rPr>
        <w:tab/>
      </w:r>
      <w:r w:rsidRPr="00594A16">
        <w:rPr>
          <w:b/>
          <w:sz w:val="24"/>
        </w:rPr>
        <w:t>Purpose</w:t>
      </w:r>
    </w:p>
    <w:tbl>
      <w:tblPr>
        <w:tblStyle w:val="TableGrid"/>
        <w:tblW w:w="0" w:type="auto"/>
        <w:tblLook w:val="04A0" w:firstRow="1" w:lastRow="0" w:firstColumn="1" w:lastColumn="0" w:noHBand="0" w:noVBand="1"/>
      </w:tblPr>
      <w:tblGrid>
        <w:gridCol w:w="3480"/>
        <w:gridCol w:w="3480"/>
        <w:gridCol w:w="3480"/>
      </w:tblGrid>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Caption</w:t>
            </w:r>
          </w:p>
        </w:tc>
        <w:tc>
          <w:tcPr>
            <w:tcW w:w="3480" w:type="dxa"/>
          </w:tcPr>
          <w:p w:rsidR="006B4A48" w:rsidRPr="006579BC" w:rsidRDefault="006B4A48" w:rsidP="00723399">
            <w:pPr>
              <w:spacing w:after="200" w:line="276" w:lineRule="auto"/>
              <w:ind w:left="0" w:firstLine="0"/>
              <w:rPr>
                <w:sz w:val="24"/>
                <w:szCs w:val="24"/>
              </w:rPr>
            </w:pPr>
            <w:r w:rsidRPr="006579BC">
              <w:rPr>
                <w:sz w:val="24"/>
                <w:szCs w:val="24"/>
              </w:rPr>
              <w:t>This is a zebra.</w:t>
            </w:r>
          </w:p>
        </w:tc>
        <w:tc>
          <w:tcPr>
            <w:tcW w:w="3480" w:type="dxa"/>
          </w:tcPr>
          <w:p w:rsidR="006B4A48" w:rsidRPr="006579BC" w:rsidRDefault="006B4A48" w:rsidP="00723399">
            <w:pPr>
              <w:spacing w:after="200" w:line="276" w:lineRule="auto"/>
              <w:ind w:left="0" w:firstLine="0"/>
              <w:rPr>
                <w:sz w:val="24"/>
                <w:szCs w:val="24"/>
              </w:rPr>
            </w:pPr>
            <w:r w:rsidRPr="006579BC">
              <w:rPr>
                <w:sz w:val="24"/>
                <w:szCs w:val="24"/>
              </w:rPr>
              <w:t>To tell the reader more about the picture or photograph.</w:t>
            </w: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Bold Print</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Comparison</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Table of contents</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Headings</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Photograph</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Diagram</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Pr="006579BC" w:rsidRDefault="006B4A48" w:rsidP="00723399">
            <w:pPr>
              <w:spacing w:after="200" w:line="276" w:lineRule="auto"/>
              <w:ind w:left="0" w:firstLine="0"/>
              <w:rPr>
                <w:sz w:val="24"/>
                <w:szCs w:val="24"/>
              </w:rPr>
            </w:pPr>
            <w:r w:rsidRPr="006579BC">
              <w:rPr>
                <w:sz w:val="24"/>
                <w:szCs w:val="24"/>
              </w:rPr>
              <w:t>Labels</w:t>
            </w:r>
          </w:p>
        </w:tc>
        <w:tc>
          <w:tcPr>
            <w:tcW w:w="3480" w:type="dxa"/>
          </w:tcPr>
          <w:p w:rsidR="006B4A48" w:rsidRPr="006579BC" w:rsidRDefault="006B4A48" w:rsidP="00723399">
            <w:pPr>
              <w:spacing w:after="200" w:line="276" w:lineRule="auto"/>
              <w:ind w:left="0" w:firstLine="0"/>
              <w:rPr>
                <w:sz w:val="24"/>
                <w:szCs w:val="24"/>
              </w:rPr>
            </w:pPr>
          </w:p>
        </w:tc>
        <w:tc>
          <w:tcPr>
            <w:tcW w:w="3480" w:type="dxa"/>
          </w:tcPr>
          <w:p w:rsidR="006B4A48" w:rsidRPr="006579BC" w:rsidRDefault="006B4A48" w:rsidP="00723399">
            <w:pPr>
              <w:spacing w:after="200" w:line="276" w:lineRule="auto"/>
              <w:ind w:left="0" w:firstLine="0"/>
              <w:rPr>
                <w:sz w:val="24"/>
                <w:szCs w:val="24"/>
              </w:rPr>
            </w:pPr>
          </w:p>
        </w:tc>
      </w:tr>
      <w:tr w:rsidR="006B4A48" w:rsidTr="00723399">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r>
      <w:tr w:rsidR="006B4A48" w:rsidTr="00723399">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r>
      <w:tr w:rsidR="006B4A48" w:rsidTr="00723399">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c>
          <w:tcPr>
            <w:tcW w:w="3480" w:type="dxa"/>
          </w:tcPr>
          <w:p w:rsidR="006B4A48" w:rsidRDefault="006B4A48" w:rsidP="00723399">
            <w:pPr>
              <w:spacing w:after="200" w:line="276" w:lineRule="auto"/>
              <w:ind w:left="0" w:firstLine="0"/>
              <w:rPr>
                <w:b/>
                <w:sz w:val="20"/>
                <w:szCs w:val="20"/>
              </w:rPr>
            </w:pPr>
          </w:p>
        </w:tc>
      </w:tr>
    </w:tbl>
    <w:p w:rsidR="006B4A48" w:rsidRDefault="006B4A48" w:rsidP="006B4A48">
      <w:pPr>
        <w:spacing w:after="200" w:line="276" w:lineRule="auto"/>
        <w:ind w:left="0" w:firstLine="0"/>
        <w:rPr>
          <w:b/>
          <w:sz w:val="20"/>
          <w:szCs w:val="20"/>
        </w:rPr>
      </w:pPr>
    </w:p>
    <w:p w:rsidR="006B4A48" w:rsidRDefault="006B4A48" w:rsidP="006B4A48">
      <w:pPr>
        <w:spacing w:after="200" w:line="276" w:lineRule="auto"/>
        <w:ind w:left="0" w:firstLine="0"/>
        <w:rPr>
          <w:b/>
          <w:sz w:val="20"/>
          <w:szCs w:val="20"/>
        </w:rPr>
      </w:pPr>
      <w:r>
        <w:rPr>
          <w:b/>
          <w:sz w:val="20"/>
          <w:szCs w:val="20"/>
        </w:rPr>
        <w:br w:type="page"/>
      </w:r>
    </w:p>
    <w:p w:rsidR="00A67CCE" w:rsidRDefault="00A67CCE" w:rsidP="00A67CCE">
      <w:pPr>
        <w:ind w:left="0" w:firstLine="0"/>
        <w:rPr>
          <w:rFonts w:ascii="Cambria" w:eastAsia="Cambria" w:hAnsi="Cambria" w:cs="Times New Roman"/>
          <w:sz w:val="24"/>
          <w:szCs w:val="24"/>
        </w:rPr>
      </w:pPr>
      <w:r w:rsidRPr="00A67CCE">
        <w:rPr>
          <w:rFonts w:ascii="Comic Sans MS" w:eastAsia="Cambria" w:hAnsi="Comic Sans MS" w:cs="Times New Roman"/>
          <w:sz w:val="24"/>
          <w:szCs w:val="24"/>
        </w:rPr>
        <w:lastRenderedPageBreak/>
        <w:t>Name:</w:t>
      </w:r>
      <w:r w:rsidRPr="00A67CCE">
        <w:rPr>
          <w:rFonts w:ascii="Cambria" w:eastAsia="Cambria" w:hAnsi="Cambria" w:cs="Times New Roman"/>
          <w:sz w:val="24"/>
          <w:szCs w:val="24"/>
        </w:rPr>
        <w:t xml:space="preserve">  _________________________________________</w:t>
      </w:r>
    </w:p>
    <w:p w:rsidR="00A67CCE" w:rsidRPr="00A67CCE" w:rsidRDefault="00A67CCE" w:rsidP="00A67CCE">
      <w:pPr>
        <w:ind w:left="0" w:firstLine="0"/>
        <w:jc w:val="center"/>
        <w:rPr>
          <w:rFonts w:ascii="Cambria" w:eastAsia="Cambria" w:hAnsi="Cambria" w:cs="Times New Roman"/>
          <w:b/>
          <w:sz w:val="40"/>
          <w:szCs w:val="24"/>
        </w:rPr>
      </w:pPr>
      <w:r w:rsidRPr="00A67CCE">
        <w:rPr>
          <w:rFonts w:ascii="Cambria" w:eastAsia="Cambria" w:hAnsi="Cambria" w:cs="Times New Roman"/>
          <w:b/>
          <w:sz w:val="40"/>
          <w:szCs w:val="24"/>
        </w:rPr>
        <w:t>2</w:t>
      </w:r>
      <w:r w:rsidRPr="00A67CCE">
        <w:rPr>
          <w:rFonts w:ascii="Cambria" w:eastAsia="Cambria" w:hAnsi="Cambria" w:cs="Times New Roman"/>
          <w:b/>
          <w:sz w:val="40"/>
          <w:szCs w:val="24"/>
          <w:vertAlign w:val="superscript"/>
        </w:rPr>
        <w:t>nd</w:t>
      </w:r>
      <w:r w:rsidRPr="00A67CCE">
        <w:rPr>
          <w:rFonts w:ascii="Cambria" w:eastAsia="Cambria" w:hAnsi="Cambria" w:cs="Times New Roman"/>
          <w:b/>
          <w:sz w:val="40"/>
          <w:szCs w:val="24"/>
        </w:rPr>
        <w:t xml:space="preserve"> Grade Descriptive Report Editing Checklist</w:t>
      </w:r>
    </w:p>
    <w:tbl>
      <w:tblPr>
        <w:tblpPr w:leftFromText="180" w:rightFromText="180" w:vertAnchor="page" w:horzAnchor="margin" w:tblpY="1951"/>
        <w:tblW w:w="8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3059"/>
        <w:gridCol w:w="2462"/>
        <w:gridCol w:w="1855"/>
      </w:tblGrid>
      <w:tr w:rsidR="00DD2FA9" w:rsidRPr="00A67CCE" w:rsidTr="00DD2FA9">
        <w:trPr>
          <w:trHeight w:val="980"/>
        </w:trPr>
        <w:tc>
          <w:tcPr>
            <w:tcW w:w="1433"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I checked for…</w:t>
            </w:r>
          </w:p>
        </w:tc>
        <w:tc>
          <w:tcPr>
            <w:tcW w:w="3059" w:type="dxa"/>
          </w:tcPr>
          <w:p w:rsidR="00DD2FA9" w:rsidRPr="00A67CCE" w:rsidRDefault="00DD2FA9" w:rsidP="00DD2FA9">
            <w:pPr>
              <w:ind w:left="0" w:firstLine="0"/>
              <w:rPr>
                <w:rFonts w:ascii="Calibri" w:eastAsia="Calibri" w:hAnsi="Calibri" w:cs="Times New Roman"/>
                <w:sz w:val="24"/>
                <w:szCs w:val="24"/>
              </w:rPr>
            </w:pPr>
          </w:p>
        </w:tc>
        <w:tc>
          <w:tcPr>
            <w:tcW w:w="2462" w:type="dxa"/>
          </w:tcPr>
          <w:p w:rsidR="00DD2FA9" w:rsidRPr="00A67CCE" w:rsidRDefault="00DD2FA9" w:rsidP="00DD2FA9">
            <w:pPr>
              <w:ind w:left="0" w:firstLine="0"/>
              <w:rPr>
                <w:rFonts w:ascii="Calibri" w:eastAsia="Calibri" w:hAnsi="Calibri" w:cs="Times New Roman"/>
                <w:sz w:val="24"/>
                <w:szCs w:val="24"/>
              </w:rPr>
            </w:pPr>
          </w:p>
        </w:tc>
        <w:tc>
          <w:tcPr>
            <w:tcW w:w="1855" w:type="dxa"/>
            <w:shd w:val="clear" w:color="auto" w:fill="auto"/>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My partner checked</w:t>
            </w:r>
          </w:p>
        </w:tc>
      </w:tr>
      <w:tr w:rsidR="00DD2FA9" w:rsidRPr="00A67CCE" w:rsidTr="00DD2FA9">
        <w:trPr>
          <w:trHeight w:val="1247"/>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capital “I”</w:t>
            </w:r>
          </w:p>
        </w:tc>
        <w:tc>
          <w:tcPr>
            <w:tcW w:w="2462" w:type="dxa"/>
            <w:vAlign w:val="center"/>
          </w:tcPr>
          <w:p w:rsidR="00DD2FA9" w:rsidRPr="00A67CCE" w:rsidRDefault="00DD2FA9" w:rsidP="00DD2FA9">
            <w:pPr>
              <w:ind w:left="0" w:firstLine="0"/>
              <w:rPr>
                <w:rFonts w:ascii="Comic Sans MS" w:eastAsia="Calibri" w:hAnsi="Comic Sans MS" w:cs="Times New Roman"/>
                <w:sz w:val="72"/>
                <w:szCs w:val="24"/>
              </w:rPr>
            </w:pPr>
            <w:r>
              <w:rPr>
                <w:rFonts w:ascii="Comic Sans MS" w:eastAsia="Cambria" w:hAnsi="Comic Sans MS" w:cs="Times New Roman"/>
                <w:noProof/>
                <w:sz w:val="72"/>
                <w:szCs w:val="20"/>
              </w:rPr>
              <w:drawing>
                <wp:anchor distT="0" distB="0" distL="114300" distR="114300" simplePos="0" relativeHeight="251720704" behindDoc="0" locked="0" layoutInCell="1" allowOverlap="1" wp14:anchorId="4040169C" wp14:editId="75B0300B">
                  <wp:simplePos x="0" y="0"/>
                  <wp:positionH relativeFrom="column">
                    <wp:posOffset>187325</wp:posOffset>
                  </wp:positionH>
                  <wp:positionV relativeFrom="paragraph">
                    <wp:posOffset>-90805</wp:posOffset>
                  </wp:positionV>
                  <wp:extent cx="685800" cy="848995"/>
                  <wp:effectExtent l="0" t="0" r="0" b="8255"/>
                  <wp:wrapNone/>
                  <wp:docPr id="13" name="Picture 13" descr="http://0.tqn.com/d/webclipart/1/0/q/L/blnksy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webclipart/1/0/q/L/blnksym2.gif"/>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CCE">
              <w:rPr>
                <w:rFonts w:ascii="Comic Sans MS" w:eastAsia="Calibri" w:hAnsi="Comic Sans MS" w:cs="Times New Roman"/>
                <w:sz w:val="72"/>
                <w:szCs w:val="24"/>
              </w:rPr>
              <w:t xml:space="preserve">   i   </w:t>
            </w:r>
            <w:proofErr w:type="spellStart"/>
            <w:r w:rsidRPr="00A67CCE">
              <w:rPr>
                <w:rFonts w:ascii="Comic Sans MS" w:eastAsia="Calibri" w:hAnsi="Comic Sans MS" w:cs="Times New Roman"/>
                <w:sz w:val="72"/>
                <w:szCs w:val="24"/>
              </w:rPr>
              <w:t>I</w:t>
            </w:r>
            <w:proofErr w:type="spellEnd"/>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977"/>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capitalization of dates</w:t>
            </w:r>
          </w:p>
        </w:tc>
        <w:tc>
          <w:tcPr>
            <w:tcW w:w="2462" w:type="dxa"/>
            <w:vAlign w:val="center"/>
          </w:tcPr>
          <w:p w:rsidR="00DD2FA9" w:rsidRPr="00A67CCE" w:rsidRDefault="00DD2FA9" w:rsidP="00DD2FA9">
            <w:pPr>
              <w:ind w:left="0" w:firstLine="0"/>
              <w:rPr>
                <w:rFonts w:ascii="Comic Sans MS" w:eastAsia="Calibri" w:hAnsi="Comic Sans MS" w:cs="Times New Roman"/>
                <w:sz w:val="40"/>
                <w:szCs w:val="24"/>
              </w:rPr>
            </w:pPr>
            <w:r w:rsidRPr="00A67CCE">
              <w:rPr>
                <w:rFonts w:ascii="Comic Sans MS" w:eastAsia="Calibri" w:hAnsi="Comic Sans MS" w:cs="Times New Roman"/>
                <w:sz w:val="24"/>
                <w:szCs w:val="24"/>
              </w:rPr>
              <w:t xml:space="preserve"> </w:t>
            </w:r>
            <w:r w:rsidRPr="00A67CCE">
              <w:rPr>
                <w:rFonts w:ascii="Comic Sans MS" w:eastAsia="Calibri" w:hAnsi="Comic Sans MS" w:cs="Times New Roman"/>
                <w:b/>
                <w:sz w:val="24"/>
                <w:szCs w:val="24"/>
                <w:u w:val="single"/>
              </w:rPr>
              <w:t>J</w:t>
            </w:r>
            <w:r w:rsidRPr="00A67CCE">
              <w:rPr>
                <w:rFonts w:ascii="Comic Sans MS" w:eastAsia="Calibri" w:hAnsi="Comic Sans MS" w:cs="Times New Roman"/>
                <w:sz w:val="24"/>
                <w:szCs w:val="24"/>
              </w:rPr>
              <w:t>anuary 5, 2013</w:t>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1084"/>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capitalization of special names and types</w:t>
            </w:r>
          </w:p>
        </w:tc>
        <w:tc>
          <w:tcPr>
            <w:tcW w:w="2462"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b/>
                <w:sz w:val="24"/>
                <w:szCs w:val="24"/>
                <w:u w:val="single"/>
              </w:rPr>
              <w:t>S</w:t>
            </w:r>
            <w:r w:rsidRPr="00A67CCE">
              <w:rPr>
                <w:rFonts w:ascii="Comic Sans MS" w:eastAsia="Calibri" w:hAnsi="Comic Sans MS" w:cs="Times New Roman"/>
                <w:sz w:val="24"/>
                <w:szCs w:val="24"/>
              </w:rPr>
              <w:t>kippy</w:t>
            </w:r>
          </w:p>
          <w:p w:rsidR="00DD2FA9" w:rsidRPr="00A67CCE" w:rsidRDefault="00DD2FA9" w:rsidP="00DD2FA9">
            <w:pPr>
              <w:ind w:left="0" w:firstLine="0"/>
              <w:rPr>
                <w:rFonts w:ascii="Comic Sans MS" w:eastAsia="Calibri" w:hAnsi="Comic Sans MS" w:cs="Times New Roman"/>
                <w:b/>
                <w:sz w:val="24"/>
                <w:szCs w:val="24"/>
                <w:u w:val="single"/>
              </w:rPr>
            </w:pPr>
          </w:p>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b/>
                <w:sz w:val="24"/>
                <w:szCs w:val="24"/>
                <w:u w:val="single"/>
              </w:rPr>
              <w:t>G</w:t>
            </w:r>
            <w:r w:rsidRPr="00A67CCE">
              <w:rPr>
                <w:rFonts w:ascii="Comic Sans MS" w:eastAsia="Calibri" w:hAnsi="Comic Sans MS" w:cs="Times New Roman"/>
                <w:sz w:val="24"/>
                <w:szCs w:val="24"/>
              </w:rPr>
              <w:t xml:space="preserve">olden </w:t>
            </w:r>
            <w:r w:rsidRPr="00A67CCE">
              <w:rPr>
                <w:rFonts w:ascii="Comic Sans MS" w:eastAsia="Calibri" w:hAnsi="Comic Sans MS" w:cs="Times New Roman"/>
                <w:b/>
                <w:sz w:val="24"/>
                <w:szCs w:val="24"/>
                <w:u w:val="single"/>
              </w:rPr>
              <w:t>R</w:t>
            </w:r>
            <w:r w:rsidRPr="00A67CCE">
              <w:rPr>
                <w:rFonts w:ascii="Comic Sans MS" w:eastAsia="Calibri" w:hAnsi="Comic Sans MS" w:cs="Times New Roman"/>
                <w:sz w:val="24"/>
                <w:szCs w:val="24"/>
              </w:rPr>
              <w:t xml:space="preserve">etriever </w:t>
            </w:r>
          </w:p>
          <w:p w:rsidR="00DD2FA9" w:rsidRPr="00A67CCE" w:rsidRDefault="00DD2FA9" w:rsidP="00DD2FA9">
            <w:pPr>
              <w:ind w:left="0" w:firstLine="0"/>
              <w:rPr>
                <w:rFonts w:ascii="Comic Sans MS" w:eastAsia="Calibri" w:hAnsi="Comic Sans MS" w:cs="Times New Roman"/>
                <w:sz w:val="24"/>
                <w:szCs w:val="24"/>
              </w:rPr>
            </w:pP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905"/>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capitalization of special places</w:t>
            </w:r>
          </w:p>
        </w:tc>
        <w:tc>
          <w:tcPr>
            <w:tcW w:w="2462" w:type="dxa"/>
            <w:vAlign w:val="center"/>
          </w:tcPr>
          <w:p w:rsidR="00DD2FA9" w:rsidRPr="00A67CCE" w:rsidRDefault="00DD2FA9" w:rsidP="00DD2FA9">
            <w:pPr>
              <w:ind w:left="0" w:firstLine="0"/>
              <w:rPr>
                <w:rFonts w:ascii="Comic Sans MS" w:eastAsia="Calibri" w:hAnsi="Comic Sans MS" w:cs="Times New Roman"/>
                <w:b/>
                <w:sz w:val="24"/>
                <w:szCs w:val="24"/>
                <w:u w:val="single"/>
              </w:rPr>
            </w:pPr>
            <w:r w:rsidRPr="00A67CCE">
              <w:rPr>
                <w:rFonts w:ascii="Comic Sans MS" w:eastAsia="Calibri" w:hAnsi="Comic Sans MS" w:cs="Times New Roman"/>
                <w:b/>
                <w:sz w:val="24"/>
                <w:szCs w:val="24"/>
                <w:u w:val="single"/>
              </w:rPr>
              <w:t>L</w:t>
            </w:r>
            <w:r w:rsidRPr="00A67CCE">
              <w:rPr>
                <w:rFonts w:ascii="Comic Sans MS" w:eastAsia="Calibri" w:hAnsi="Comic Sans MS" w:cs="Times New Roman"/>
                <w:sz w:val="24"/>
                <w:szCs w:val="24"/>
              </w:rPr>
              <w:t>ake</w:t>
            </w:r>
            <w:r w:rsidRPr="00A67CCE">
              <w:rPr>
                <w:rFonts w:ascii="Comic Sans MS" w:eastAsia="Calibri" w:hAnsi="Comic Sans MS" w:cs="Times New Roman"/>
                <w:b/>
                <w:sz w:val="24"/>
                <w:szCs w:val="24"/>
              </w:rPr>
              <w:t xml:space="preserve"> </w:t>
            </w:r>
            <w:r w:rsidRPr="00A67CCE">
              <w:rPr>
                <w:rFonts w:ascii="Comic Sans MS" w:eastAsia="Calibri" w:hAnsi="Comic Sans MS" w:cs="Times New Roman"/>
                <w:b/>
                <w:sz w:val="24"/>
                <w:szCs w:val="24"/>
                <w:u w:val="single"/>
              </w:rPr>
              <w:t>M</w:t>
            </w:r>
            <w:r w:rsidRPr="00A67CCE">
              <w:rPr>
                <w:rFonts w:ascii="Comic Sans MS" w:eastAsia="Calibri" w:hAnsi="Comic Sans MS" w:cs="Times New Roman"/>
                <w:sz w:val="24"/>
                <w:szCs w:val="24"/>
              </w:rPr>
              <w:t>ichigan</w:t>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1534"/>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correct spelling</w:t>
            </w:r>
          </w:p>
          <w:p w:rsidR="00DD2FA9" w:rsidRPr="00A67CCE" w:rsidRDefault="00DD2FA9" w:rsidP="00DD2FA9">
            <w:pPr>
              <w:numPr>
                <w:ilvl w:val="0"/>
                <w:numId w:val="16"/>
              </w:numPr>
              <w:rPr>
                <w:rFonts w:ascii="Comic Sans MS" w:eastAsia="Calibri" w:hAnsi="Comic Sans MS" w:cs="Times New Roman"/>
                <w:sz w:val="24"/>
                <w:szCs w:val="24"/>
              </w:rPr>
            </w:pPr>
            <w:r w:rsidRPr="00A67CCE">
              <w:rPr>
                <w:rFonts w:ascii="Comic Sans MS" w:eastAsia="Calibri" w:hAnsi="Comic Sans MS" w:cs="Times New Roman"/>
                <w:sz w:val="24"/>
                <w:szCs w:val="24"/>
              </w:rPr>
              <w:t>word wall words</w:t>
            </w:r>
          </w:p>
          <w:p w:rsidR="00DD2FA9" w:rsidRPr="00A67CCE" w:rsidRDefault="00DD2FA9" w:rsidP="00DD2FA9">
            <w:pPr>
              <w:numPr>
                <w:ilvl w:val="0"/>
                <w:numId w:val="16"/>
              </w:numPr>
              <w:rPr>
                <w:rFonts w:ascii="Comic Sans MS" w:eastAsia="Calibri" w:hAnsi="Comic Sans MS" w:cs="Times New Roman"/>
                <w:sz w:val="24"/>
                <w:szCs w:val="24"/>
              </w:rPr>
            </w:pPr>
            <w:r w:rsidRPr="00A67CCE">
              <w:rPr>
                <w:rFonts w:ascii="Comic Sans MS" w:eastAsia="Calibri" w:hAnsi="Comic Sans MS" w:cs="Times New Roman"/>
                <w:sz w:val="24"/>
                <w:szCs w:val="24"/>
              </w:rPr>
              <w:t>my personal dictionary</w:t>
            </w:r>
          </w:p>
        </w:tc>
        <w:tc>
          <w:tcPr>
            <w:tcW w:w="2462" w:type="dxa"/>
          </w:tcPr>
          <w:p w:rsidR="00DD2FA9" w:rsidRPr="00A67CCE" w:rsidRDefault="00DD2FA9" w:rsidP="00DD2FA9">
            <w:pPr>
              <w:ind w:left="0" w:firstLine="0"/>
              <w:rPr>
                <w:rFonts w:ascii="Calibri" w:eastAsia="Calibri" w:hAnsi="Calibri" w:cs="Times New Roman"/>
                <w:sz w:val="24"/>
                <w:szCs w:val="24"/>
              </w:rPr>
            </w:pPr>
            <w:r>
              <w:rPr>
                <w:rFonts w:ascii="Comic Sans MS" w:eastAsia="Cambria" w:hAnsi="Comic Sans MS" w:cs="Times New Roman"/>
                <w:noProof/>
                <w:sz w:val="72"/>
                <w:szCs w:val="24"/>
              </w:rPr>
              <w:drawing>
                <wp:anchor distT="0" distB="0" distL="114300" distR="114300" simplePos="0" relativeHeight="251717632" behindDoc="0" locked="0" layoutInCell="1" allowOverlap="1" wp14:anchorId="032FF9E1" wp14:editId="6291E528">
                  <wp:simplePos x="0" y="0"/>
                  <wp:positionH relativeFrom="column">
                    <wp:posOffset>280670</wp:posOffset>
                  </wp:positionH>
                  <wp:positionV relativeFrom="paragraph">
                    <wp:posOffset>140335</wp:posOffset>
                  </wp:positionV>
                  <wp:extent cx="606425" cy="681990"/>
                  <wp:effectExtent l="0" t="0" r="317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4073" r="63348" b="71678"/>
                          <a:stretch>
                            <a:fillRect/>
                          </a:stretch>
                        </pic:blipFill>
                        <pic:spPr bwMode="auto">
                          <a:xfrm>
                            <a:off x="0" y="0"/>
                            <a:ext cx="6064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977"/>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commas in a list</w:t>
            </w:r>
          </w:p>
        </w:tc>
        <w:tc>
          <w:tcPr>
            <w:tcW w:w="2462" w:type="dxa"/>
          </w:tcPr>
          <w:p w:rsidR="00DD2FA9" w:rsidRPr="00A67CCE" w:rsidRDefault="00DD2FA9" w:rsidP="00DD2FA9">
            <w:pPr>
              <w:ind w:left="0" w:firstLine="0"/>
              <w:rPr>
                <w:rFonts w:ascii="Century Schoolbook" w:eastAsia="Calibri" w:hAnsi="Century Schoolbook" w:cs="Times New Roman"/>
                <w:b/>
                <w:sz w:val="24"/>
                <w:szCs w:val="24"/>
              </w:rPr>
            </w:pPr>
            <w:r w:rsidRPr="00A67CCE">
              <w:rPr>
                <w:rFonts w:ascii="Calibri" w:eastAsia="Calibri" w:hAnsi="Calibri" w:cs="Times New Roman"/>
                <w:sz w:val="24"/>
                <w:szCs w:val="24"/>
              </w:rPr>
              <w:t xml:space="preserve"> </w:t>
            </w:r>
            <w:r w:rsidRPr="00A67CCE">
              <w:rPr>
                <w:rFonts w:ascii="Century Schoolbook" w:eastAsia="Calibri" w:hAnsi="Century Schoolbook" w:cs="Times New Roman"/>
                <w:b/>
                <w:sz w:val="24"/>
                <w:szCs w:val="24"/>
              </w:rPr>
              <w:t>The big, hairy, brown dog runs fast.</w:t>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1328"/>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all the sounds in words</w:t>
            </w:r>
          </w:p>
        </w:tc>
        <w:tc>
          <w:tcPr>
            <w:tcW w:w="2462" w:type="dxa"/>
            <w:vAlign w:val="center"/>
          </w:tcPr>
          <w:p w:rsidR="00DD2FA9" w:rsidRPr="00A67CCE" w:rsidRDefault="00DD2FA9" w:rsidP="00DD2FA9">
            <w:pPr>
              <w:ind w:left="0" w:firstLine="0"/>
              <w:jc w:val="center"/>
              <w:rPr>
                <w:rFonts w:ascii="Comic Sans MS" w:eastAsia="Calibri" w:hAnsi="Comic Sans MS" w:cs="Times New Roman"/>
                <w:noProof/>
                <w:sz w:val="24"/>
                <w:szCs w:val="24"/>
              </w:rPr>
            </w:pPr>
            <w:r>
              <w:rPr>
                <w:rFonts w:ascii="Cambria" w:eastAsia="Cambria" w:hAnsi="Cambria" w:cs="Times New Roman"/>
                <w:noProof/>
                <w:sz w:val="24"/>
                <w:szCs w:val="24"/>
              </w:rPr>
              <w:drawing>
                <wp:anchor distT="0" distB="0" distL="114300" distR="114300" simplePos="0" relativeHeight="251718656" behindDoc="0" locked="0" layoutInCell="1" allowOverlap="1" wp14:anchorId="1211271F" wp14:editId="371696D8">
                  <wp:simplePos x="0" y="0"/>
                  <wp:positionH relativeFrom="column">
                    <wp:posOffset>254000</wp:posOffset>
                  </wp:positionH>
                  <wp:positionV relativeFrom="paragraph">
                    <wp:posOffset>30480</wp:posOffset>
                  </wp:positionV>
                  <wp:extent cx="914400" cy="7473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t="53909" r="55058" b="17636"/>
                          <a:stretch>
                            <a:fillRect/>
                          </a:stretch>
                        </pic:blipFill>
                        <pic:spPr bwMode="auto">
                          <a:xfrm>
                            <a:off x="0" y="0"/>
                            <a:ext cx="9144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CCE">
              <w:rPr>
                <w:rFonts w:ascii="Comic Sans MS" w:eastAsia="Calibri" w:hAnsi="Comic Sans MS" w:cs="Times New Roman"/>
                <w:b/>
                <w:noProof/>
                <w:sz w:val="72"/>
                <w:szCs w:val="36"/>
              </w:rPr>
              <w:t xml:space="preserve"> </w:t>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1337"/>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end punctuation</w:t>
            </w:r>
          </w:p>
        </w:tc>
        <w:tc>
          <w:tcPr>
            <w:tcW w:w="2462" w:type="dxa"/>
          </w:tcPr>
          <w:p w:rsidR="00DD2FA9" w:rsidRPr="00A67CCE" w:rsidRDefault="00DD2FA9" w:rsidP="00DD2FA9">
            <w:pPr>
              <w:tabs>
                <w:tab w:val="left" w:pos="5940"/>
              </w:tabs>
              <w:ind w:left="0" w:firstLine="0"/>
              <w:rPr>
                <w:rFonts w:ascii="Calibri" w:eastAsia="Calibri" w:hAnsi="Calibri" w:cs="Times New Roman"/>
                <w:sz w:val="24"/>
                <w:szCs w:val="24"/>
              </w:rPr>
            </w:pPr>
            <w:r>
              <w:rPr>
                <w:rFonts w:ascii="Cambria" w:eastAsia="Cambria" w:hAnsi="Cambria" w:cs="Times New Roman"/>
                <w:noProof/>
                <w:sz w:val="24"/>
                <w:szCs w:val="24"/>
              </w:rPr>
              <w:drawing>
                <wp:anchor distT="0" distB="0" distL="114300" distR="114300" simplePos="0" relativeHeight="251719680" behindDoc="0" locked="0" layoutInCell="1" allowOverlap="1" wp14:anchorId="78A5BA5A" wp14:editId="08EAFF64">
                  <wp:simplePos x="0" y="0"/>
                  <wp:positionH relativeFrom="column">
                    <wp:posOffset>123190</wp:posOffset>
                  </wp:positionH>
                  <wp:positionV relativeFrom="paragraph">
                    <wp:posOffset>66041</wp:posOffset>
                  </wp:positionV>
                  <wp:extent cx="9144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l="4097" t="31636" r="59059" b="42999"/>
                          <a:stretch>
                            <a:fillRect/>
                          </a:stretch>
                        </pic:blipFill>
                        <pic:spPr bwMode="auto">
                          <a:xfrm>
                            <a:off x="0" y="0"/>
                            <a:ext cx="9144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r w:rsidR="00DD2FA9" w:rsidRPr="00A67CCE" w:rsidTr="00DD2FA9">
        <w:trPr>
          <w:trHeight w:val="1163"/>
        </w:trPr>
        <w:tc>
          <w:tcPr>
            <w:tcW w:w="1433" w:type="dxa"/>
          </w:tcPr>
          <w:p w:rsidR="00DD2FA9" w:rsidRPr="00A67CCE" w:rsidRDefault="00DD2FA9" w:rsidP="00DD2FA9">
            <w:pPr>
              <w:ind w:left="0" w:firstLine="0"/>
              <w:rPr>
                <w:rFonts w:ascii="Calibri" w:eastAsia="Calibri" w:hAnsi="Calibri" w:cs="Times New Roman"/>
                <w:sz w:val="24"/>
                <w:szCs w:val="24"/>
              </w:rPr>
            </w:pPr>
          </w:p>
        </w:tc>
        <w:tc>
          <w:tcPr>
            <w:tcW w:w="3059" w:type="dxa"/>
            <w:vAlign w:val="center"/>
          </w:tcPr>
          <w:p w:rsidR="00DD2FA9" w:rsidRPr="00A67CCE" w:rsidRDefault="00DD2FA9" w:rsidP="00DD2FA9">
            <w:pPr>
              <w:ind w:left="0" w:firstLine="0"/>
              <w:rPr>
                <w:rFonts w:ascii="Comic Sans MS" w:eastAsia="Calibri" w:hAnsi="Comic Sans MS" w:cs="Times New Roman"/>
                <w:sz w:val="24"/>
                <w:szCs w:val="24"/>
              </w:rPr>
            </w:pPr>
            <w:r w:rsidRPr="00A67CCE">
              <w:rPr>
                <w:rFonts w:ascii="Comic Sans MS" w:eastAsia="Calibri" w:hAnsi="Comic Sans MS" w:cs="Times New Roman"/>
                <w:sz w:val="24"/>
                <w:szCs w:val="24"/>
              </w:rPr>
              <w:t>capitals at the beginning of sentences</w:t>
            </w:r>
          </w:p>
        </w:tc>
        <w:tc>
          <w:tcPr>
            <w:tcW w:w="2462" w:type="dxa"/>
          </w:tcPr>
          <w:p w:rsidR="00DD2FA9" w:rsidRPr="00A67CCE" w:rsidRDefault="00DD2FA9" w:rsidP="00DD2FA9">
            <w:pPr>
              <w:ind w:left="0" w:firstLine="0"/>
              <w:jc w:val="center"/>
              <w:rPr>
                <w:rFonts w:ascii="Comic Sans MS" w:eastAsia="Calibri" w:hAnsi="Comic Sans MS" w:cs="Times New Roman"/>
                <w:sz w:val="24"/>
                <w:szCs w:val="24"/>
                <w:bdr w:val="single" w:sz="4" w:space="0" w:color="auto"/>
              </w:rPr>
            </w:pPr>
          </w:p>
          <w:p w:rsidR="00DD2FA9" w:rsidRPr="00A67CCE" w:rsidRDefault="00DD2FA9" w:rsidP="00DD2FA9">
            <w:pPr>
              <w:ind w:left="0" w:firstLine="0"/>
              <w:jc w:val="center"/>
              <w:rPr>
                <w:rFonts w:ascii="Comic Sans MS" w:eastAsia="Calibri" w:hAnsi="Comic Sans MS" w:cs="Times New Roman"/>
                <w:sz w:val="24"/>
                <w:szCs w:val="24"/>
                <w:bdr w:val="single" w:sz="4" w:space="0" w:color="auto"/>
              </w:rPr>
            </w:pPr>
          </w:p>
          <w:p w:rsidR="00DD2FA9" w:rsidRPr="00A67CCE" w:rsidRDefault="00DD2FA9" w:rsidP="00DD2FA9">
            <w:pPr>
              <w:ind w:left="0" w:firstLine="0"/>
              <w:jc w:val="center"/>
              <w:rPr>
                <w:rFonts w:ascii="Comic Sans MS" w:eastAsia="Calibri" w:hAnsi="Comic Sans MS" w:cs="Times New Roman"/>
                <w:sz w:val="24"/>
                <w:szCs w:val="24"/>
              </w:rPr>
            </w:pPr>
            <w:r w:rsidRPr="00A67CCE">
              <w:rPr>
                <w:rFonts w:ascii="Comic Sans MS" w:eastAsia="Calibri" w:hAnsi="Comic Sans MS" w:cs="Times New Roman"/>
                <w:sz w:val="24"/>
                <w:szCs w:val="24"/>
                <w:bdr w:val="single" w:sz="4" w:space="0" w:color="auto"/>
              </w:rPr>
              <w:t>T</w:t>
            </w:r>
            <w:r w:rsidRPr="00A67CCE">
              <w:rPr>
                <w:rFonts w:ascii="Comic Sans MS" w:eastAsia="Calibri" w:hAnsi="Comic Sans MS" w:cs="Times New Roman"/>
                <w:sz w:val="24"/>
                <w:szCs w:val="24"/>
              </w:rPr>
              <w:t>he cat is black.</w:t>
            </w:r>
          </w:p>
          <w:p w:rsidR="00DD2FA9" w:rsidRPr="00A67CCE" w:rsidRDefault="00DD2FA9" w:rsidP="00DD2FA9">
            <w:pPr>
              <w:ind w:left="0" w:firstLine="0"/>
              <w:rPr>
                <w:rFonts w:ascii="Calibri" w:eastAsia="Calibri" w:hAnsi="Calibri" w:cs="Times New Roman"/>
                <w:noProof/>
                <w:sz w:val="24"/>
                <w:szCs w:val="24"/>
              </w:rPr>
            </w:pPr>
          </w:p>
        </w:tc>
        <w:tc>
          <w:tcPr>
            <w:tcW w:w="1855" w:type="dxa"/>
            <w:shd w:val="clear" w:color="auto" w:fill="auto"/>
          </w:tcPr>
          <w:p w:rsidR="00DD2FA9" w:rsidRPr="00A67CCE" w:rsidRDefault="00DD2FA9" w:rsidP="00DD2FA9">
            <w:pPr>
              <w:ind w:left="0" w:firstLine="0"/>
              <w:rPr>
                <w:rFonts w:ascii="Calibri" w:eastAsia="Calibri" w:hAnsi="Calibri" w:cs="Times New Roman"/>
                <w:sz w:val="24"/>
                <w:szCs w:val="24"/>
              </w:rPr>
            </w:pPr>
          </w:p>
        </w:tc>
      </w:tr>
    </w:tbl>
    <w:p w:rsidR="00A67CCE" w:rsidRPr="00A67CCE" w:rsidRDefault="00A67CCE" w:rsidP="00A67CCE">
      <w:pPr>
        <w:ind w:left="0" w:firstLine="0"/>
        <w:rPr>
          <w:rFonts w:ascii="Cambria" w:eastAsia="Cambria" w:hAnsi="Cambria" w:cs="Times New Roman"/>
          <w:sz w:val="24"/>
          <w:szCs w:val="24"/>
        </w:rPr>
      </w:pPr>
    </w:p>
    <w:p w:rsidR="00753FA2" w:rsidRDefault="00753FA2" w:rsidP="004A06A8">
      <w:pPr>
        <w:spacing w:after="200" w:line="276" w:lineRule="auto"/>
        <w:ind w:left="0" w:firstLine="0"/>
        <w:rPr>
          <w:b/>
          <w:sz w:val="20"/>
          <w:szCs w:val="20"/>
        </w:rPr>
      </w:pPr>
    </w:p>
    <w:p w:rsidR="00753FA2" w:rsidRDefault="00753FA2" w:rsidP="004A06A8">
      <w:pPr>
        <w:spacing w:after="200" w:line="276" w:lineRule="auto"/>
        <w:ind w:left="0" w:firstLine="0"/>
        <w:rPr>
          <w:b/>
          <w:sz w:val="20"/>
          <w:szCs w:val="20"/>
        </w:rPr>
      </w:pPr>
    </w:p>
    <w:p w:rsidR="006E0BE9" w:rsidRPr="004A06A8" w:rsidRDefault="006E0BE9" w:rsidP="004A06A8">
      <w:pPr>
        <w:spacing w:after="200" w:line="276" w:lineRule="auto"/>
        <w:ind w:left="0" w:firstLine="0"/>
        <w:rPr>
          <w:b/>
          <w:sz w:val="20"/>
          <w:szCs w:val="20"/>
        </w:rPr>
      </w:pPr>
      <w:r>
        <w:rPr>
          <w:b/>
          <w:sz w:val="20"/>
          <w:szCs w:val="20"/>
        </w:rPr>
        <w:br w:type="page"/>
      </w:r>
    </w:p>
    <w:p w:rsidR="00DE2DCD" w:rsidRPr="00DE2DCD" w:rsidRDefault="00DE2DCD" w:rsidP="00DE2DCD">
      <w:pPr>
        <w:spacing w:after="200" w:line="276" w:lineRule="auto"/>
        <w:ind w:left="0" w:firstLine="0"/>
        <w:rPr>
          <w:b/>
          <w:sz w:val="28"/>
          <w:szCs w:val="28"/>
        </w:rPr>
      </w:pPr>
      <w:r w:rsidRPr="00DE2DCD">
        <w:rPr>
          <w:b/>
          <w:sz w:val="28"/>
          <w:szCs w:val="28"/>
        </w:rPr>
        <w:lastRenderedPageBreak/>
        <w:t>Student Self Reflections – Create a Self Reflection to meet students’ needs.</w:t>
      </w:r>
    </w:p>
    <w:p w:rsidR="00DE2DCD" w:rsidRPr="00DE2DCD" w:rsidRDefault="00DE2DCD" w:rsidP="00DE2DCD">
      <w:pPr>
        <w:spacing w:after="200" w:line="276" w:lineRule="auto"/>
        <w:ind w:left="0" w:firstLine="0"/>
        <w:rPr>
          <w:sz w:val="24"/>
        </w:rPr>
      </w:pPr>
    </w:p>
    <w:p w:rsidR="00DE2DCD" w:rsidRPr="00DE2DCD" w:rsidRDefault="00DE2DCD" w:rsidP="00DE2DCD">
      <w:pPr>
        <w:spacing w:after="200" w:line="276" w:lineRule="auto"/>
        <w:ind w:left="0" w:firstLine="0"/>
        <w:rPr>
          <w:sz w:val="24"/>
        </w:rPr>
      </w:pPr>
      <w:r w:rsidRPr="00DE2DCD">
        <w:rPr>
          <w:sz w:val="24"/>
        </w:rPr>
        <w:t xml:space="preserve">Please see pages 5-7 in </w:t>
      </w:r>
      <w:r w:rsidRPr="00DE2DCD">
        <w:rPr>
          <w:sz w:val="24"/>
          <w:u w:val="single"/>
        </w:rPr>
        <w:t>K-2 Formative-Assessment Packet for MAISA Writing Units</w:t>
      </w:r>
      <w:r w:rsidRPr="00DE2DCD">
        <w:rPr>
          <w:sz w:val="24"/>
        </w:rPr>
        <w:t xml:space="preserve"> on Atlas Rubicon under Assessment Tasks. </w:t>
      </w:r>
    </w:p>
    <w:p w:rsidR="00DE2DCD" w:rsidRDefault="00DE2DCD" w:rsidP="00DE2DCD">
      <w:pPr>
        <w:spacing w:after="200" w:line="276" w:lineRule="auto"/>
        <w:ind w:left="0" w:firstLine="0"/>
        <w:rPr>
          <w:sz w:val="24"/>
        </w:rPr>
      </w:pPr>
    </w:p>
    <w:p w:rsidR="006D7F7D" w:rsidRDefault="006D7F7D" w:rsidP="00DE2DCD">
      <w:pPr>
        <w:spacing w:after="200" w:line="276" w:lineRule="auto"/>
        <w:ind w:left="0" w:firstLine="0"/>
        <w:rPr>
          <w:sz w:val="24"/>
        </w:rPr>
      </w:pPr>
      <w:r>
        <w:rPr>
          <w:noProof/>
          <w:sz w:val="24"/>
        </w:rPr>
        <w:drawing>
          <wp:anchor distT="0" distB="0" distL="114300" distR="114300" simplePos="0" relativeHeight="251715584" behindDoc="0" locked="0" layoutInCell="1" allowOverlap="1" wp14:anchorId="07E33F20" wp14:editId="33F966D3">
            <wp:simplePos x="0" y="0"/>
            <wp:positionH relativeFrom="column">
              <wp:posOffset>-144780</wp:posOffset>
            </wp:positionH>
            <wp:positionV relativeFrom="paragraph">
              <wp:posOffset>232410</wp:posOffset>
            </wp:positionV>
            <wp:extent cx="6657975" cy="6753225"/>
            <wp:effectExtent l="0" t="0" r="9525"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7975"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F7D" w:rsidRPr="00DE2DCD" w:rsidRDefault="006D7F7D" w:rsidP="00DE2DCD">
      <w:pPr>
        <w:spacing w:after="200" w:line="276" w:lineRule="auto"/>
        <w:ind w:left="0" w:firstLine="0"/>
        <w:rPr>
          <w:sz w:val="24"/>
        </w:rPr>
      </w:pPr>
    </w:p>
    <w:p w:rsidR="00B877A4" w:rsidRDefault="00B877A4">
      <w:pPr>
        <w:spacing w:after="200" w:line="276" w:lineRule="auto"/>
        <w:ind w:left="0" w:firstLine="0"/>
        <w:rPr>
          <w:b/>
          <w:sz w:val="20"/>
          <w:szCs w:val="20"/>
        </w:rPr>
      </w:pPr>
      <w:r>
        <w:rPr>
          <w:b/>
          <w:sz w:val="20"/>
          <w:szCs w:val="20"/>
        </w:rPr>
        <w:br w:type="page"/>
      </w:r>
    </w:p>
    <w:p w:rsidR="00DE2DCD" w:rsidRDefault="00DE2DCD">
      <w:pPr>
        <w:spacing w:after="200" w:line="276" w:lineRule="auto"/>
        <w:ind w:left="0" w:firstLine="0"/>
        <w:rPr>
          <w:b/>
          <w:sz w:val="20"/>
          <w:szCs w:val="20"/>
        </w:rPr>
        <w:sectPr w:rsidR="00DE2DCD" w:rsidSect="00A67CCE">
          <w:footerReference w:type="default" r:id="rId18"/>
          <w:pgSz w:w="12240" w:h="15840" w:code="1"/>
          <w:pgMar w:top="1008" w:right="1008" w:bottom="1008" w:left="1008" w:header="720" w:footer="720" w:gutter="0"/>
          <w:pgNumType w:start="1"/>
          <w:cols w:space="720"/>
          <w:docGrid w:linePitch="360"/>
        </w:sectPr>
      </w:pPr>
    </w:p>
    <w:p w:rsidR="003B0A55" w:rsidRPr="00782630" w:rsidRDefault="003B0A55" w:rsidP="003B0A55">
      <w:pPr>
        <w:jc w:val="center"/>
        <w:rPr>
          <w:rFonts w:cstheme="minorHAnsi"/>
          <w:b/>
          <w:sz w:val="28"/>
          <w:szCs w:val="24"/>
        </w:rPr>
      </w:pPr>
      <w:r>
        <w:rPr>
          <w:rFonts w:cstheme="minorHAnsi"/>
          <w:b/>
          <w:sz w:val="24"/>
          <w:szCs w:val="24"/>
        </w:rPr>
        <w:lastRenderedPageBreak/>
        <w:t>Class Profile of Teaching and Learning Points – 2</w:t>
      </w:r>
      <w:r w:rsidRPr="002D327C">
        <w:rPr>
          <w:rFonts w:cstheme="minorHAnsi"/>
          <w:b/>
          <w:sz w:val="24"/>
          <w:szCs w:val="24"/>
          <w:vertAlign w:val="superscript"/>
        </w:rPr>
        <w:t>nd</w:t>
      </w:r>
      <w:r>
        <w:rPr>
          <w:rFonts w:cstheme="minorHAnsi"/>
          <w:b/>
          <w:sz w:val="24"/>
          <w:szCs w:val="24"/>
        </w:rPr>
        <w:t xml:space="preserve"> Grade Unit 7: Reports</w:t>
      </w:r>
      <w:r>
        <w:rPr>
          <w:rFonts w:cstheme="minorHAnsi"/>
          <w:b/>
          <w:sz w:val="24"/>
          <w:szCs w:val="24"/>
        </w:rPr>
        <w:tab/>
      </w:r>
      <w:r>
        <w:rPr>
          <w:rFonts w:cstheme="minorHAnsi"/>
          <w:b/>
          <w:sz w:val="24"/>
          <w:szCs w:val="24"/>
        </w:rPr>
        <w:tab/>
        <w:t>Optional Assessment/Conferring Tool</w:t>
      </w:r>
      <w:r w:rsidRPr="00782630">
        <w:rPr>
          <w:b/>
          <w:sz w:val="28"/>
          <w:szCs w:val="24"/>
        </w:rPr>
        <w:t xml:space="preserve"> </w:t>
      </w:r>
    </w:p>
    <w:tbl>
      <w:tblPr>
        <w:tblpPr w:leftFromText="180" w:rightFromText="180" w:vertAnchor="page" w:horzAnchor="margin" w:tblpY="1516"/>
        <w:tblW w:w="1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775"/>
        <w:gridCol w:w="823"/>
        <w:gridCol w:w="810"/>
        <w:gridCol w:w="810"/>
        <w:gridCol w:w="810"/>
        <w:gridCol w:w="810"/>
        <w:gridCol w:w="810"/>
        <w:gridCol w:w="810"/>
        <w:gridCol w:w="810"/>
        <w:gridCol w:w="810"/>
        <w:gridCol w:w="810"/>
        <w:gridCol w:w="720"/>
        <w:gridCol w:w="720"/>
        <w:gridCol w:w="716"/>
      </w:tblGrid>
      <w:tr w:rsidR="002E063B" w:rsidRPr="009D17A4" w:rsidTr="00D262DC">
        <w:trPr>
          <w:cantSplit/>
          <w:trHeight w:val="2777"/>
        </w:trPr>
        <w:tc>
          <w:tcPr>
            <w:tcW w:w="2830" w:type="dxa"/>
          </w:tcPr>
          <w:p w:rsidR="00705279" w:rsidRPr="009D17A4" w:rsidRDefault="00705279" w:rsidP="00705279">
            <w:pPr>
              <w:rPr>
                <w:sz w:val="16"/>
                <w:szCs w:val="16"/>
              </w:rPr>
            </w:pPr>
          </w:p>
          <w:p w:rsidR="00705279" w:rsidRPr="009D17A4" w:rsidRDefault="00705279" w:rsidP="00705279">
            <w:pPr>
              <w:rPr>
                <w:sz w:val="16"/>
                <w:szCs w:val="16"/>
              </w:rPr>
            </w:pPr>
          </w:p>
          <w:p w:rsidR="00705279" w:rsidRPr="009D17A4" w:rsidRDefault="00705279" w:rsidP="00705279">
            <w:pPr>
              <w:rPr>
                <w:sz w:val="16"/>
                <w:szCs w:val="16"/>
              </w:rPr>
            </w:pPr>
          </w:p>
          <w:p w:rsidR="00705279" w:rsidRPr="009D17A4" w:rsidRDefault="00705279" w:rsidP="00705279">
            <w:pPr>
              <w:rPr>
                <w:sz w:val="16"/>
                <w:szCs w:val="16"/>
              </w:rPr>
            </w:pPr>
          </w:p>
          <w:p w:rsidR="00705279" w:rsidRPr="009D17A4" w:rsidRDefault="00705279" w:rsidP="00705279">
            <w:pPr>
              <w:rPr>
                <w:sz w:val="16"/>
                <w:szCs w:val="16"/>
              </w:rPr>
            </w:pPr>
          </w:p>
          <w:p w:rsidR="00705279" w:rsidRPr="009D17A4" w:rsidRDefault="00705279" w:rsidP="00705279">
            <w:pPr>
              <w:rPr>
                <w:sz w:val="16"/>
                <w:szCs w:val="16"/>
              </w:rPr>
            </w:pPr>
          </w:p>
          <w:p w:rsidR="00705279" w:rsidRPr="00230D20" w:rsidRDefault="00705279" w:rsidP="00705279">
            <w:pPr>
              <w:rPr>
                <w:rFonts w:cstheme="minorHAnsi"/>
                <w:b/>
                <w:sz w:val="24"/>
                <w:szCs w:val="24"/>
              </w:rPr>
            </w:pPr>
            <w:r w:rsidRPr="00230D20">
              <w:rPr>
                <w:rFonts w:cstheme="minorHAnsi"/>
                <w:b/>
                <w:sz w:val="24"/>
                <w:szCs w:val="24"/>
              </w:rPr>
              <w:t>Student Names</w:t>
            </w:r>
          </w:p>
        </w:tc>
        <w:tc>
          <w:tcPr>
            <w:tcW w:w="775" w:type="dxa"/>
            <w:textDirection w:val="btLr"/>
            <w:vAlign w:val="center"/>
          </w:tcPr>
          <w:p w:rsidR="00705279" w:rsidRPr="009D17A4" w:rsidRDefault="009339BE" w:rsidP="009339BE">
            <w:pPr>
              <w:ind w:left="144" w:right="115" w:firstLine="0"/>
              <w:rPr>
                <w:rFonts w:ascii="Arial Narrow" w:hAnsi="Arial Narrow" w:cs="Arial"/>
                <w:bCs/>
                <w:sz w:val="16"/>
                <w:szCs w:val="16"/>
              </w:rPr>
            </w:pPr>
            <w:r w:rsidRPr="009339BE">
              <w:rPr>
                <w:rFonts w:cstheme="minorHAnsi"/>
                <w:bCs/>
                <w:color w:val="000000" w:themeColor="text1"/>
                <w:sz w:val="16"/>
                <w:szCs w:val="20"/>
              </w:rPr>
              <w:t>Writers access their prior knowledge of a topic</w:t>
            </w:r>
          </w:p>
        </w:tc>
        <w:tc>
          <w:tcPr>
            <w:tcW w:w="823" w:type="dxa"/>
            <w:textDirection w:val="btLr"/>
            <w:vAlign w:val="center"/>
          </w:tcPr>
          <w:p w:rsidR="00705279" w:rsidRPr="009D17A4" w:rsidRDefault="009339BE" w:rsidP="009339BE">
            <w:pPr>
              <w:ind w:left="144" w:right="115" w:firstLine="0"/>
              <w:rPr>
                <w:rFonts w:ascii="Arial Narrow" w:hAnsi="Arial Narrow" w:cs="Arial"/>
                <w:bCs/>
                <w:sz w:val="16"/>
                <w:szCs w:val="16"/>
              </w:rPr>
            </w:pPr>
            <w:r w:rsidRPr="009339BE">
              <w:rPr>
                <w:rFonts w:cstheme="minorHAnsi"/>
                <w:bCs/>
                <w:color w:val="000000" w:themeColor="text1"/>
                <w:sz w:val="16"/>
                <w:szCs w:val="20"/>
              </w:rPr>
              <w:t>Writers act as researchers by gathering information and writing notes on what they see/observe.</w:t>
            </w:r>
          </w:p>
        </w:tc>
        <w:tc>
          <w:tcPr>
            <w:tcW w:w="810" w:type="dxa"/>
            <w:textDirection w:val="btLr"/>
            <w:vAlign w:val="center"/>
          </w:tcPr>
          <w:p w:rsidR="00705279" w:rsidRPr="009339BE" w:rsidRDefault="009339BE" w:rsidP="009339BE">
            <w:pPr>
              <w:ind w:left="144" w:right="115" w:firstLine="0"/>
              <w:rPr>
                <w:rFonts w:ascii="Arial Narrow" w:hAnsi="Arial Narrow" w:cs="Arial"/>
                <w:bCs/>
                <w:sz w:val="16"/>
                <w:szCs w:val="16"/>
              </w:rPr>
            </w:pPr>
            <w:r w:rsidRPr="009339BE">
              <w:rPr>
                <w:rFonts w:cstheme="minorHAnsi"/>
                <w:bCs/>
                <w:color w:val="000000" w:themeColor="text1"/>
                <w:sz w:val="16"/>
                <w:szCs w:val="16"/>
              </w:rPr>
              <w:t>Writers act as researchers by gathering information and writing notes on what other researchers have shared.</w:t>
            </w:r>
          </w:p>
        </w:tc>
        <w:tc>
          <w:tcPr>
            <w:tcW w:w="810" w:type="dxa"/>
            <w:textDirection w:val="btLr"/>
            <w:vAlign w:val="center"/>
          </w:tcPr>
          <w:p w:rsidR="009339BE" w:rsidRPr="009339BE" w:rsidRDefault="009339BE" w:rsidP="009339BE">
            <w:pPr>
              <w:pBdr>
                <w:top w:val="nil"/>
                <w:left w:val="nil"/>
                <w:bottom w:val="nil"/>
                <w:right w:val="nil"/>
                <w:between w:val="nil"/>
                <w:bar w:val="nil"/>
              </w:pBdr>
              <w:ind w:left="144" w:firstLine="0"/>
              <w:rPr>
                <w:rFonts w:cstheme="minorHAnsi"/>
                <w:bCs/>
                <w:color w:val="000000" w:themeColor="text1"/>
                <w:sz w:val="16"/>
                <w:szCs w:val="16"/>
              </w:rPr>
            </w:pPr>
            <w:r w:rsidRPr="009339BE">
              <w:rPr>
                <w:rFonts w:cstheme="minorHAnsi"/>
                <w:bCs/>
                <w:color w:val="000000" w:themeColor="text1"/>
                <w:sz w:val="16"/>
                <w:szCs w:val="16"/>
              </w:rPr>
              <w:t>Writers cross-check their prior knowledge by confirming or disconfirming through research.</w:t>
            </w:r>
          </w:p>
          <w:p w:rsidR="00705279" w:rsidRPr="009D17A4" w:rsidRDefault="00705279" w:rsidP="009339BE">
            <w:pPr>
              <w:ind w:left="144" w:right="115" w:firstLine="0"/>
              <w:rPr>
                <w:rFonts w:ascii="Arial Narrow" w:hAnsi="Arial Narrow" w:cs="Arial"/>
                <w:bCs/>
                <w:sz w:val="16"/>
                <w:szCs w:val="16"/>
              </w:rPr>
            </w:pPr>
          </w:p>
        </w:tc>
        <w:tc>
          <w:tcPr>
            <w:tcW w:w="810" w:type="dxa"/>
            <w:textDirection w:val="btLr"/>
            <w:vAlign w:val="center"/>
          </w:tcPr>
          <w:p w:rsidR="00705279" w:rsidRPr="009339BE" w:rsidRDefault="009339BE" w:rsidP="009339BE">
            <w:pPr>
              <w:ind w:left="144" w:right="115" w:firstLine="0"/>
              <w:rPr>
                <w:rFonts w:ascii="Arial Narrow" w:hAnsi="Arial Narrow" w:cs="Arial"/>
                <w:bCs/>
                <w:sz w:val="16"/>
                <w:szCs w:val="16"/>
              </w:rPr>
            </w:pPr>
            <w:r w:rsidRPr="009339BE">
              <w:rPr>
                <w:rFonts w:cstheme="minorHAnsi"/>
                <w:bCs/>
                <w:color w:val="000000" w:themeColor="text1"/>
                <w:sz w:val="16"/>
                <w:szCs w:val="16"/>
              </w:rPr>
              <w:t>Writers act as researchers by interviewing others to gather more information</w:t>
            </w:r>
          </w:p>
        </w:tc>
        <w:tc>
          <w:tcPr>
            <w:tcW w:w="810" w:type="dxa"/>
            <w:textDirection w:val="btLr"/>
            <w:vAlign w:val="center"/>
          </w:tcPr>
          <w:p w:rsidR="00705279" w:rsidRPr="009D17A4" w:rsidRDefault="009339BE" w:rsidP="009339BE">
            <w:pPr>
              <w:ind w:left="144" w:right="115" w:firstLine="0"/>
              <w:rPr>
                <w:rFonts w:ascii="Arial Narrow" w:hAnsi="Arial Narrow" w:cs="Arial"/>
                <w:bCs/>
                <w:sz w:val="16"/>
                <w:szCs w:val="16"/>
              </w:rPr>
            </w:pPr>
            <w:r w:rsidRPr="009339BE">
              <w:rPr>
                <w:rFonts w:cstheme="minorHAnsi"/>
                <w:bCs/>
                <w:color w:val="000000" w:themeColor="text1"/>
                <w:sz w:val="16"/>
                <w:szCs w:val="16"/>
              </w:rPr>
              <w:t>Writers act as researchers by interviewing others to gather more information</w:t>
            </w:r>
          </w:p>
        </w:tc>
        <w:tc>
          <w:tcPr>
            <w:tcW w:w="810" w:type="dxa"/>
            <w:textDirection w:val="btLr"/>
            <w:vAlign w:val="center"/>
          </w:tcPr>
          <w:p w:rsidR="00705279" w:rsidRPr="009339BE" w:rsidRDefault="009339BE" w:rsidP="009339BE">
            <w:pPr>
              <w:ind w:left="144" w:right="115" w:firstLine="0"/>
              <w:rPr>
                <w:rFonts w:ascii="Arial Narrow" w:hAnsi="Arial Narrow" w:cs="Arial"/>
                <w:bCs/>
                <w:sz w:val="16"/>
                <w:szCs w:val="16"/>
              </w:rPr>
            </w:pPr>
            <w:r w:rsidRPr="009339BE">
              <w:rPr>
                <w:rFonts w:cstheme="minorHAnsi"/>
                <w:color w:val="000000" w:themeColor="text1"/>
                <w:sz w:val="16"/>
                <w:szCs w:val="16"/>
              </w:rPr>
              <w:t>Writers organize information into categories.</w:t>
            </w:r>
          </w:p>
        </w:tc>
        <w:tc>
          <w:tcPr>
            <w:tcW w:w="810" w:type="dxa"/>
            <w:textDirection w:val="btLr"/>
            <w:vAlign w:val="center"/>
          </w:tcPr>
          <w:p w:rsidR="000107D2" w:rsidRPr="000107D2" w:rsidRDefault="000107D2" w:rsidP="000107D2">
            <w:pPr>
              <w:pBdr>
                <w:top w:val="nil"/>
                <w:left w:val="nil"/>
                <w:bottom w:val="nil"/>
                <w:right w:val="nil"/>
                <w:between w:val="nil"/>
                <w:bar w:val="nil"/>
              </w:pBdr>
              <w:ind w:left="144" w:firstLine="0"/>
              <w:rPr>
                <w:rFonts w:ascii="Calibri" w:hAnsi="Calibri" w:cs="Calibri"/>
                <w:color w:val="000000" w:themeColor="text1"/>
                <w:sz w:val="16"/>
                <w:szCs w:val="16"/>
              </w:rPr>
            </w:pPr>
            <w:r w:rsidRPr="000107D2">
              <w:rPr>
                <w:rFonts w:ascii="Calibri" w:hAnsi="Calibri" w:cs="Calibri"/>
                <w:color w:val="000000" w:themeColor="text1"/>
                <w:sz w:val="16"/>
                <w:szCs w:val="16"/>
              </w:rPr>
              <w:t>Writers construct interesting, informative paragraphs based on research.</w:t>
            </w:r>
          </w:p>
          <w:p w:rsidR="00705279" w:rsidRPr="009D17A4" w:rsidRDefault="00705279" w:rsidP="00D262DC">
            <w:pPr>
              <w:ind w:left="473" w:right="113"/>
              <w:jc w:val="center"/>
              <w:rPr>
                <w:rFonts w:ascii="Arial Narrow" w:hAnsi="Arial Narrow" w:cs="Arial"/>
                <w:bCs/>
                <w:sz w:val="16"/>
                <w:szCs w:val="16"/>
              </w:rPr>
            </w:pPr>
          </w:p>
        </w:tc>
        <w:tc>
          <w:tcPr>
            <w:tcW w:w="810" w:type="dxa"/>
            <w:textDirection w:val="btLr"/>
            <w:vAlign w:val="center"/>
          </w:tcPr>
          <w:p w:rsidR="00705279" w:rsidRPr="000107D2" w:rsidRDefault="000107D2" w:rsidP="000107D2">
            <w:pPr>
              <w:ind w:left="144" w:right="115" w:firstLine="0"/>
              <w:rPr>
                <w:rFonts w:ascii="Arial Narrow" w:hAnsi="Arial Narrow" w:cs="Arial"/>
                <w:bCs/>
                <w:sz w:val="16"/>
                <w:szCs w:val="16"/>
              </w:rPr>
            </w:pPr>
            <w:r w:rsidRPr="000107D2">
              <w:rPr>
                <w:rFonts w:cstheme="minorHAnsi"/>
                <w:color w:val="000000" w:themeColor="text1"/>
                <w:sz w:val="16"/>
                <w:szCs w:val="16"/>
              </w:rPr>
              <w:t>Writers incorporate text features to help the reader gain more information about a topic.</w:t>
            </w:r>
          </w:p>
        </w:tc>
        <w:tc>
          <w:tcPr>
            <w:tcW w:w="810" w:type="dxa"/>
            <w:textDirection w:val="btLr"/>
            <w:vAlign w:val="center"/>
          </w:tcPr>
          <w:p w:rsidR="00705279" w:rsidRPr="009D17A4" w:rsidRDefault="000107D2" w:rsidP="000107D2">
            <w:pPr>
              <w:ind w:left="144" w:right="115" w:firstLine="0"/>
              <w:rPr>
                <w:rFonts w:ascii="Arial Narrow" w:hAnsi="Arial Narrow" w:cs="Arial"/>
                <w:bCs/>
                <w:sz w:val="16"/>
                <w:szCs w:val="16"/>
              </w:rPr>
            </w:pPr>
            <w:r w:rsidRPr="000107D2">
              <w:rPr>
                <w:rFonts w:cstheme="minorHAnsi"/>
                <w:color w:val="000000" w:themeColor="text1"/>
                <w:sz w:val="16"/>
                <w:szCs w:val="20"/>
              </w:rPr>
              <w:t>Writers use qualifying words to be precise about information.</w:t>
            </w:r>
          </w:p>
        </w:tc>
        <w:tc>
          <w:tcPr>
            <w:tcW w:w="810" w:type="dxa"/>
            <w:textDirection w:val="btLr"/>
            <w:vAlign w:val="center"/>
          </w:tcPr>
          <w:p w:rsidR="000107D2" w:rsidRPr="000107D2" w:rsidRDefault="000107D2" w:rsidP="000107D2">
            <w:pPr>
              <w:pBdr>
                <w:top w:val="nil"/>
                <w:left w:val="nil"/>
                <w:bottom w:val="nil"/>
                <w:right w:val="nil"/>
                <w:between w:val="nil"/>
                <w:bar w:val="nil"/>
              </w:pBdr>
              <w:ind w:left="144" w:firstLine="0"/>
              <w:rPr>
                <w:rFonts w:cstheme="minorHAnsi"/>
                <w:color w:val="000000" w:themeColor="text1"/>
                <w:sz w:val="16"/>
                <w:szCs w:val="16"/>
              </w:rPr>
            </w:pPr>
            <w:r w:rsidRPr="000107D2">
              <w:rPr>
                <w:rFonts w:cstheme="minorHAnsi"/>
                <w:color w:val="000000" w:themeColor="text1"/>
                <w:sz w:val="16"/>
                <w:szCs w:val="16"/>
              </w:rPr>
              <w:t>Writers craft an effective lead to grab their readers’ attention and introduce a topic.</w:t>
            </w:r>
          </w:p>
          <w:p w:rsidR="00705279" w:rsidRPr="000107D2" w:rsidRDefault="00705279" w:rsidP="000107D2">
            <w:pPr>
              <w:ind w:left="144" w:right="113" w:firstLine="0"/>
              <w:jc w:val="center"/>
              <w:rPr>
                <w:rFonts w:ascii="Arial Narrow" w:hAnsi="Arial Narrow" w:cs="Arial"/>
                <w:bCs/>
                <w:sz w:val="16"/>
                <w:szCs w:val="16"/>
              </w:rPr>
            </w:pPr>
          </w:p>
        </w:tc>
        <w:tc>
          <w:tcPr>
            <w:tcW w:w="720" w:type="dxa"/>
            <w:textDirection w:val="btLr"/>
            <w:vAlign w:val="center"/>
          </w:tcPr>
          <w:p w:rsidR="000107D2" w:rsidRPr="000107D2" w:rsidRDefault="000107D2" w:rsidP="000107D2">
            <w:pPr>
              <w:pBdr>
                <w:top w:val="nil"/>
                <w:left w:val="nil"/>
                <w:bottom w:val="nil"/>
                <w:right w:val="nil"/>
                <w:between w:val="nil"/>
                <w:bar w:val="nil"/>
              </w:pBdr>
              <w:ind w:left="144" w:firstLine="0"/>
              <w:rPr>
                <w:rFonts w:cstheme="minorHAnsi"/>
                <w:color w:val="000000" w:themeColor="text1"/>
                <w:sz w:val="16"/>
                <w:szCs w:val="16"/>
              </w:rPr>
            </w:pPr>
            <w:r w:rsidRPr="000107D2">
              <w:rPr>
                <w:rFonts w:cstheme="minorHAnsi"/>
                <w:color w:val="000000" w:themeColor="text1"/>
                <w:sz w:val="16"/>
                <w:szCs w:val="16"/>
              </w:rPr>
              <w:t>Writers craft an effective concluding statement or section.</w:t>
            </w:r>
          </w:p>
          <w:p w:rsidR="00705279" w:rsidRPr="009D17A4" w:rsidRDefault="00705279" w:rsidP="00D262DC">
            <w:pPr>
              <w:ind w:left="113" w:right="113"/>
              <w:jc w:val="center"/>
              <w:rPr>
                <w:rFonts w:ascii="Arial Narrow" w:hAnsi="Arial Narrow" w:cs="Arial"/>
                <w:bCs/>
                <w:sz w:val="16"/>
                <w:szCs w:val="16"/>
              </w:rPr>
            </w:pPr>
          </w:p>
        </w:tc>
        <w:tc>
          <w:tcPr>
            <w:tcW w:w="720" w:type="dxa"/>
            <w:textDirection w:val="btLr"/>
            <w:vAlign w:val="center"/>
          </w:tcPr>
          <w:p w:rsidR="00705279" w:rsidRPr="000107D2" w:rsidRDefault="000107D2" w:rsidP="000107D2">
            <w:pPr>
              <w:ind w:left="144" w:right="115" w:firstLine="0"/>
              <w:rPr>
                <w:rFonts w:ascii="Arial Narrow" w:hAnsi="Arial Narrow" w:cs="Arial"/>
                <w:bCs/>
                <w:sz w:val="16"/>
                <w:szCs w:val="16"/>
              </w:rPr>
            </w:pPr>
            <w:r w:rsidRPr="000107D2">
              <w:rPr>
                <w:rFonts w:cstheme="minorHAnsi"/>
                <w:color w:val="000000" w:themeColor="text1"/>
                <w:sz w:val="16"/>
                <w:szCs w:val="16"/>
              </w:rPr>
              <w:t>Writers check spelling and punctuation before publishing their work.</w:t>
            </w:r>
          </w:p>
        </w:tc>
        <w:tc>
          <w:tcPr>
            <w:tcW w:w="716" w:type="dxa"/>
            <w:textDirection w:val="btLr"/>
            <w:vAlign w:val="center"/>
          </w:tcPr>
          <w:p w:rsidR="00705279" w:rsidRPr="000107D2" w:rsidRDefault="000107D2" w:rsidP="000107D2">
            <w:pPr>
              <w:ind w:left="144" w:right="115" w:firstLine="0"/>
              <w:rPr>
                <w:rFonts w:ascii="Arial Narrow" w:hAnsi="Arial Narrow" w:cs="Arial"/>
                <w:bCs/>
                <w:sz w:val="16"/>
                <w:szCs w:val="16"/>
              </w:rPr>
            </w:pPr>
            <w:r w:rsidRPr="000107D2">
              <w:rPr>
                <w:rFonts w:cstheme="minorHAnsi"/>
                <w:color w:val="000000" w:themeColor="text1"/>
                <w:sz w:val="16"/>
                <w:szCs w:val="16"/>
              </w:rPr>
              <w:t>Writers compile information into different book parts.</w:t>
            </w:r>
          </w:p>
        </w:tc>
      </w:tr>
      <w:tr w:rsidR="002E063B" w:rsidRPr="009D17A4" w:rsidTr="00662F86">
        <w:trPr>
          <w:trHeight w:val="262"/>
        </w:trPr>
        <w:tc>
          <w:tcPr>
            <w:tcW w:w="2830" w:type="dxa"/>
          </w:tcPr>
          <w:p w:rsidR="00705279" w:rsidRPr="009D17A4" w:rsidRDefault="00705279" w:rsidP="00705279">
            <w:pPr>
              <w:spacing w:line="20" w:lineRule="atLeast"/>
              <w:jc w:val="center"/>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6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r w:rsidR="002E063B" w:rsidRPr="009D17A4" w:rsidTr="00662F86">
        <w:trPr>
          <w:trHeight w:val="282"/>
        </w:trPr>
        <w:tc>
          <w:tcPr>
            <w:tcW w:w="2830" w:type="dxa"/>
          </w:tcPr>
          <w:p w:rsidR="00705279" w:rsidRPr="009D17A4" w:rsidRDefault="00705279" w:rsidP="00705279">
            <w:pPr>
              <w:spacing w:line="20" w:lineRule="atLeast"/>
              <w:rPr>
                <w:sz w:val="16"/>
                <w:szCs w:val="16"/>
              </w:rPr>
            </w:pPr>
          </w:p>
        </w:tc>
        <w:tc>
          <w:tcPr>
            <w:tcW w:w="775" w:type="dxa"/>
          </w:tcPr>
          <w:p w:rsidR="00705279" w:rsidRPr="009D17A4" w:rsidRDefault="00705279" w:rsidP="00705279">
            <w:pPr>
              <w:spacing w:line="20" w:lineRule="atLeast"/>
              <w:rPr>
                <w:sz w:val="16"/>
                <w:szCs w:val="16"/>
              </w:rPr>
            </w:pPr>
          </w:p>
        </w:tc>
        <w:tc>
          <w:tcPr>
            <w:tcW w:w="823"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81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20" w:type="dxa"/>
          </w:tcPr>
          <w:p w:rsidR="00705279" w:rsidRPr="009D17A4" w:rsidRDefault="00705279" w:rsidP="00705279">
            <w:pPr>
              <w:spacing w:line="20" w:lineRule="atLeast"/>
              <w:rPr>
                <w:sz w:val="16"/>
                <w:szCs w:val="16"/>
              </w:rPr>
            </w:pPr>
          </w:p>
        </w:tc>
        <w:tc>
          <w:tcPr>
            <w:tcW w:w="716" w:type="dxa"/>
          </w:tcPr>
          <w:p w:rsidR="00705279" w:rsidRPr="009D17A4" w:rsidRDefault="00705279" w:rsidP="00705279">
            <w:pPr>
              <w:spacing w:line="20" w:lineRule="atLeast"/>
              <w:rPr>
                <w:sz w:val="16"/>
                <w:szCs w:val="16"/>
              </w:rPr>
            </w:pPr>
          </w:p>
        </w:tc>
      </w:tr>
    </w:tbl>
    <w:p w:rsidR="00705279" w:rsidRDefault="00705279" w:rsidP="001E1F42">
      <w:pPr>
        <w:jc w:val="center"/>
        <w:rPr>
          <w:rFonts w:ascii="Cambria" w:hAnsi="Cambria"/>
          <w:b/>
          <w:sz w:val="28"/>
          <w:szCs w:val="28"/>
        </w:rPr>
        <w:sectPr w:rsidR="00705279" w:rsidSect="00DD2FA9">
          <w:footerReference w:type="default" r:id="rId19"/>
          <w:pgSz w:w="15840" w:h="12240" w:orient="landscape"/>
          <w:pgMar w:top="1008" w:right="1008" w:bottom="1008" w:left="1008" w:header="720" w:footer="720" w:gutter="0"/>
          <w:pgNumType w:start="8"/>
          <w:cols w:space="720"/>
          <w:docGrid w:linePitch="360"/>
        </w:sectPr>
      </w:pPr>
    </w:p>
    <w:p w:rsidR="006579BC" w:rsidRPr="006579BC" w:rsidRDefault="006579BC" w:rsidP="006579BC">
      <w:pPr>
        <w:ind w:left="0" w:firstLine="0"/>
        <w:jc w:val="center"/>
        <w:rPr>
          <w:rFonts w:eastAsia="Calibri" w:cs="Times New Roman"/>
          <w:b/>
          <w:sz w:val="28"/>
          <w:szCs w:val="28"/>
        </w:rPr>
      </w:pPr>
      <w:r w:rsidRPr="006579BC">
        <w:rPr>
          <w:rFonts w:eastAsia="Calibri" w:cs="Times New Roman"/>
          <w:b/>
          <w:sz w:val="28"/>
          <w:szCs w:val="28"/>
        </w:rPr>
        <w:lastRenderedPageBreak/>
        <w:t>2</w:t>
      </w:r>
      <w:r w:rsidRPr="006579BC">
        <w:rPr>
          <w:rFonts w:eastAsia="Calibri" w:cs="Times New Roman"/>
          <w:b/>
          <w:sz w:val="28"/>
          <w:szCs w:val="28"/>
          <w:vertAlign w:val="superscript"/>
        </w:rPr>
        <w:t>nd</w:t>
      </w:r>
      <w:r w:rsidRPr="006579BC">
        <w:rPr>
          <w:rFonts w:eastAsia="Calibri" w:cs="Times New Roman"/>
          <w:b/>
          <w:sz w:val="28"/>
          <w:szCs w:val="28"/>
        </w:rPr>
        <w:t xml:space="preserve"> Grade:  Shared Research and Informational Writing: Descriptive Reports Unit Proficiency Checklist</w:t>
      </w:r>
    </w:p>
    <w:p w:rsidR="006579BC" w:rsidRPr="006579BC" w:rsidRDefault="006579BC" w:rsidP="006579BC">
      <w:pPr>
        <w:ind w:left="0" w:firstLine="0"/>
        <w:rPr>
          <w:rFonts w:eastAsia="Times New Roman" w:cstheme="minorHAnsi"/>
          <w:sz w:val="18"/>
          <w:szCs w:val="24"/>
        </w:rPr>
      </w:pPr>
    </w:p>
    <w:p w:rsidR="006579BC" w:rsidRPr="006579BC" w:rsidRDefault="006579BC" w:rsidP="006579BC">
      <w:pPr>
        <w:ind w:left="0" w:firstLine="0"/>
        <w:rPr>
          <w:rFonts w:eastAsia="Times New Roman" w:cstheme="minorHAnsi"/>
          <w:b/>
          <w:sz w:val="24"/>
          <w:szCs w:val="24"/>
        </w:rPr>
      </w:pPr>
      <w:r w:rsidRPr="006579BC">
        <w:rPr>
          <w:rFonts w:eastAsia="Times New Roman" w:cstheme="minorHAnsi"/>
          <w:b/>
          <w:sz w:val="24"/>
          <w:szCs w:val="24"/>
        </w:rPr>
        <w:t>Name: ____________________________________________Date: _____________________________</w:t>
      </w:r>
    </w:p>
    <w:p w:rsidR="006579BC" w:rsidRPr="006579BC" w:rsidRDefault="006579BC" w:rsidP="006579BC">
      <w:pPr>
        <w:ind w:left="0" w:firstLine="0"/>
        <w:rPr>
          <w:rFonts w:eastAsia="Times New Roman" w:cstheme="minorHAnsi"/>
          <w:b/>
          <w:sz w:val="18"/>
          <w:szCs w:val="28"/>
        </w:rPr>
      </w:pPr>
    </w:p>
    <w:tbl>
      <w:tblPr>
        <w:tblStyle w:val="TableGrid"/>
        <w:tblW w:w="0" w:type="auto"/>
        <w:tblLook w:val="04A0" w:firstRow="1" w:lastRow="0" w:firstColumn="1" w:lastColumn="0" w:noHBand="0" w:noVBand="1"/>
      </w:tblPr>
      <w:tblGrid>
        <w:gridCol w:w="5235"/>
        <w:gridCol w:w="5205"/>
      </w:tblGrid>
      <w:tr w:rsidR="006579BC" w:rsidRPr="006579BC" w:rsidTr="00DB4A9E">
        <w:tc>
          <w:tcPr>
            <w:tcW w:w="5796" w:type="dxa"/>
          </w:tcPr>
          <w:p w:rsidR="006579BC" w:rsidRPr="006579BC" w:rsidRDefault="006579BC" w:rsidP="006579BC">
            <w:pPr>
              <w:ind w:left="0" w:firstLine="0"/>
              <w:rPr>
                <w:rFonts w:eastAsia="Times New Roman" w:cstheme="minorHAnsi"/>
                <w:b/>
                <w:sz w:val="28"/>
                <w:szCs w:val="28"/>
              </w:rPr>
            </w:pPr>
            <w:r w:rsidRPr="006579BC">
              <w:rPr>
                <w:rFonts w:eastAsia="Times New Roman" w:cstheme="minorHAnsi"/>
                <w:b/>
                <w:sz w:val="28"/>
                <w:szCs w:val="28"/>
              </w:rPr>
              <w:t>What are this writer’s strengths?</w:t>
            </w:r>
          </w:p>
        </w:tc>
        <w:tc>
          <w:tcPr>
            <w:tcW w:w="5796" w:type="dxa"/>
          </w:tcPr>
          <w:p w:rsidR="006579BC" w:rsidRPr="006579BC" w:rsidRDefault="006579BC" w:rsidP="006579BC">
            <w:pPr>
              <w:ind w:left="0" w:firstLine="0"/>
              <w:rPr>
                <w:rFonts w:eastAsia="Times New Roman" w:cstheme="minorHAnsi"/>
                <w:b/>
                <w:sz w:val="28"/>
                <w:szCs w:val="28"/>
              </w:rPr>
            </w:pPr>
            <w:r w:rsidRPr="006579BC">
              <w:rPr>
                <w:rFonts w:eastAsia="Times New Roman" w:cstheme="minorHAnsi"/>
                <w:b/>
                <w:sz w:val="28"/>
                <w:szCs w:val="28"/>
              </w:rPr>
              <w:t>What are the next teaching points for this writer?</w:t>
            </w:r>
          </w:p>
          <w:p w:rsidR="006579BC" w:rsidRPr="006579BC" w:rsidRDefault="006579BC" w:rsidP="006579BC">
            <w:pPr>
              <w:ind w:left="0" w:firstLine="0"/>
              <w:rPr>
                <w:rFonts w:eastAsia="Times New Roman" w:cstheme="minorHAnsi"/>
                <w:b/>
                <w:sz w:val="28"/>
                <w:szCs w:val="28"/>
              </w:rPr>
            </w:pPr>
          </w:p>
          <w:p w:rsidR="006579BC" w:rsidRPr="006579BC" w:rsidRDefault="006579BC" w:rsidP="006579BC">
            <w:pPr>
              <w:ind w:left="0" w:firstLine="0"/>
              <w:rPr>
                <w:rFonts w:eastAsia="Times New Roman" w:cstheme="minorHAnsi"/>
                <w:b/>
                <w:sz w:val="28"/>
                <w:szCs w:val="28"/>
              </w:rPr>
            </w:pPr>
          </w:p>
          <w:p w:rsidR="006579BC" w:rsidRPr="006579BC" w:rsidRDefault="006579BC" w:rsidP="006579BC">
            <w:pPr>
              <w:ind w:left="0" w:firstLine="0"/>
              <w:rPr>
                <w:rFonts w:eastAsia="Times New Roman" w:cstheme="minorHAnsi"/>
                <w:b/>
                <w:sz w:val="28"/>
                <w:szCs w:val="28"/>
              </w:rPr>
            </w:pPr>
          </w:p>
          <w:p w:rsidR="006579BC" w:rsidRPr="006579BC" w:rsidRDefault="006579BC" w:rsidP="006579BC">
            <w:pPr>
              <w:ind w:left="0" w:firstLine="0"/>
              <w:rPr>
                <w:rFonts w:eastAsia="Times New Roman" w:cstheme="minorHAnsi"/>
                <w:b/>
                <w:sz w:val="28"/>
                <w:szCs w:val="28"/>
              </w:rPr>
            </w:pPr>
          </w:p>
          <w:p w:rsidR="006579BC" w:rsidRPr="006579BC" w:rsidRDefault="006579BC" w:rsidP="006579BC">
            <w:pPr>
              <w:ind w:left="0" w:firstLine="0"/>
              <w:rPr>
                <w:rFonts w:eastAsia="Times New Roman" w:cstheme="minorHAnsi"/>
                <w:b/>
                <w:sz w:val="28"/>
                <w:szCs w:val="28"/>
              </w:rPr>
            </w:pPr>
          </w:p>
        </w:tc>
      </w:tr>
    </w:tbl>
    <w:p w:rsidR="006579BC" w:rsidRPr="006579BC" w:rsidRDefault="006579BC" w:rsidP="006579BC">
      <w:pPr>
        <w:ind w:left="0" w:firstLine="0"/>
        <w:rPr>
          <w:rFonts w:eastAsia="Times New Roman" w:cstheme="minorHAnsi"/>
          <w:sz w:val="16"/>
          <w:szCs w:val="24"/>
        </w:rPr>
      </w:pPr>
    </w:p>
    <w:p w:rsidR="006579BC" w:rsidRPr="006579BC" w:rsidRDefault="006579BC" w:rsidP="006579BC">
      <w:pPr>
        <w:ind w:left="0" w:firstLine="0"/>
        <w:rPr>
          <w:rFonts w:eastAsia="Calibri" w:cs="Calibri"/>
          <w:sz w:val="24"/>
          <w:szCs w:val="24"/>
        </w:rPr>
      </w:pPr>
      <w:r w:rsidRPr="006579BC">
        <w:rPr>
          <w:rFonts w:eastAsia="Calibri" w:cs="Calibri"/>
          <w:sz w:val="24"/>
          <w:szCs w:val="24"/>
        </w:rPr>
        <w:t>The following should be observed and/or evident in written work by the end of this unit:</w:t>
      </w:r>
    </w:p>
    <w:p w:rsidR="006579BC" w:rsidRPr="006579BC" w:rsidRDefault="006579BC" w:rsidP="006579BC">
      <w:pPr>
        <w:ind w:left="0" w:firstLine="0"/>
        <w:rPr>
          <w:rFonts w:eastAsia="Times New Roman" w:cstheme="minorHAnsi"/>
          <w:b/>
          <w:sz w:val="24"/>
          <w:szCs w:val="24"/>
        </w:rPr>
      </w:pPr>
    </w:p>
    <w:p w:rsidR="006579BC" w:rsidRPr="006579BC" w:rsidRDefault="006579BC" w:rsidP="006579BC">
      <w:pPr>
        <w:ind w:left="0" w:firstLine="0"/>
        <w:rPr>
          <w:rFonts w:eastAsia="Times New Roman" w:cstheme="minorHAnsi"/>
          <w:b/>
          <w:sz w:val="28"/>
          <w:szCs w:val="36"/>
        </w:rPr>
      </w:pPr>
      <w:r w:rsidRPr="006579BC">
        <w:rPr>
          <w:rFonts w:eastAsia="Times New Roman" w:cstheme="minorHAnsi"/>
          <w:b/>
          <w:sz w:val="28"/>
          <w:szCs w:val="36"/>
        </w:rPr>
        <w:t xml:space="preserve">Approaching Proficiency with </w:t>
      </w:r>
      <w:r w:rsidRPr="006579BC">
        <w:rPr>
          <w:rFonts w:eastAsia="Calibri" w:cs="Times New Roman"/>
          <w:b/>
          <w:sz w:val="28"/>
          <w:szCs w:val="28"/>
        </w:rPr>
        <w:t>Shared Research and Informational Writing: Descriptive Reports</w:t>
      </w:r>
    </w:p>
    <w:p w:rsidR="006579BC" w:rsidRPr="006579BC" w:rsidRDefault="006579BC" w:rsidP="006579BC">
      <w:pPr>
        <w:numPr>
          <w:ilvl w:val="0"/>
          <w:numId w:val="13"/>
        </w:numPr>
        <w:contextualSpacing/>
        <w:rPr>
          <w:rFonts w:eastAsia="Calibri" w:cstheme="minorHAnsi"/>
        </w:rPr>
      </w:pPr>
      <w:r w:rsidRPr="006579BC">
        <w:rPr>
          <w:rFonts w:eastAsia="Calibri" w:cstheme="minorHAnsi"/>
        </w:rPr>
        <w:t>Does not yet meet requirements for Proficient</w:t>
      </w:r>
    </w:p>
    <w:p w:rsidR="006579BC" w:rsidRPr="006579BC" w:rsidRDefault="006579BC" w:rsidP="006579BC">
      <w:pPr>
        <w:ind w:left="540" w:hanging="540"/>
        <w:rPr>
          <w:rFonts w:eastAsia="Times New Roman" w:cstheme="minorHAnsi"/>
          <w:b/>
          <w:sz w:val="12"/>
          <w:szCs w:val="36"/>
        </w:rPr>
      </w:pPr>
    </w:p>
    <w:p w:rsidR="006579BC" w:rsidRPr="006579BC" w:rsidRDefault="006579BC" w:rsidP="006579BC">
      <w:pPr>
        <w:ind w:left="540" w:hanging="540"/>
        <w:rPr>
          <w:rFonts w:eastAsia="Calibri" w:cs="Times New Roman"/>
          <w:b/>
          <w:sz w:val="28"/>
          <w:szCs w:val="28"/>
        </w:rPr>
      </w:pPr>
      <w:r w:rsidRPr="006579BC">
        <w:rPr>
          <w:rFonts w:eastAsia="Times New Roman" w:cstheme="minorHAnsi"/>
          <w:b/>
          <w:sz w:val="28"/>
          <w:szCs w:val="36"/>
        </w:rPr>
        <w:t xml:space="preserve">Proficient (at) with </w:t>
      </w:r>
      <w:r w:rsidRPr="006579BC">
        <w:rPr>
          <w:rFonts w:eastAsia="Calibri" w:cs="Times New Roman"/>
          <w:b/>
          <w:sz w:val="28"/>
          <w:szCs w:val="28"/>
        </w:rPr>
        <w:t>Shared Research and Informational Writing: Descriptive Reports</w:t>
      </w:r>
    </w:p>
    <w:p w:rsidR="006579BC" w:rsidRPr="006579BC" w:rsidRDefault="006579BC" w:rsidP="006579BC">
      <w:pPr>
        <w:ind w:left="540" w:hanging="540"/>
        <w:rPr>
          <w:rFonts w:eastAsia="Times New Roman" w:cstheme="minorHAnsi"/>
          <w:b/>
          <w:sz w:val="28"/>
          <w:szCs w:val="28"/>
        </w:rPr>
      </w:pPr>
      <w:r w:rsidRPr="006579BC">
        <w:rPr>
          <w:rFonts w:eastAsia="Times New Roman" w:cstheme="minorHAnsi"/>
          <w:b/>
          <w:sz w:val="28"/>
          <w:szCs w:val="36"/>
        </w:rPr>
        <w:t xml:space="preserve">      </w:t>
      </w:r>
      <w:r w:rsidRPr="006579BC">
        <w:rPr>
          <w:rFonts w:eastAsia="Times New Roman" w:cstheme="minorHAnsi"/>
          <w:b/>
          <w:sz w:val="28"/>
          <w:szCs w:val="28"/>
        </w:rPr>
        <w:t xml:space="preserve"> Proficient students must meet all the proficient criteria</w:t>
      </w:r>
    </w:p>
    <w:p w:rsidR="006579BC" w:rsidRPr="006579BC" w:rsidRDefault="006579BC" w:rsidP="006579BC">
      <w:pPr>
        <w:ind w:left="547" w:hanging="547"/>
        <w:rPr>
          <w:rFonts w:eastAsia="Times New Roman" w:cstheme="minorHAnsi"/>
          <w:b/>
          <w:sz w:val="12"/>
          <w:szCs w:val="36"/>
        </w:rPr>
      </w:pPr>
      <w:r w:rsidRPr="006579BC">
        <w:rPr>
          <w:rFonts w:eastAsia="Times New Roman" w:cstheme="minorHAnsi"/>
          <w:b/>
          <w:sz w:val="28"/>
          <w:szCs w:val="36"/>
        </w:rPr>
        <w:t xml:space="preserve"> </w:t>
      </w:r>
    </w:p>
    <w:p w:rsidR="006579BC" w:rsidRPr="006579BC" w:rsidRDefault="006579BC" w:rsidP="006579BC">
      <w:pPr>
        <w:numPr>
          <w:ilvl w:val="0"/>
          <w:numId w:val="12"/>
        </w:numPr>
        <w:contextualSpacing/>
        <w:rPr>
          <w:rFonts w:eastAsia="Calibri" w:cstheme="minorHAnsi"/>
          <w:b/>
        </w:rPr>
      </w:pPr>
      <w:r w:rsidRPr="006579BC">
        <w:rPr>
          <w:rFonts w:eastAsia="Calibri" w:cs="Calibri"/>
        </w:rPr>
        <w:t>(R) Accesses prior knowledge (Session 1)</w:t>
      </w:r>
    </w:p>
    <w:p w:rsidR="006579BC" w:rsidRP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Gathers information and writes notes  (Sessions 2 &amp; 3)</w:t>
      </w:r>
    </w:p>
    <w:p w:rsidR="006579BC" w:rsidRPr="006579BC" w:rsidRDefault="006579BC" w:rsidP="006579BC">
      <w:pPr>
        <w:numPr>
          <w:ilvl w:val="0"/>
          <w:numId w:val="12"/>
        </w:numPr>
        <w:spacing w:after="200" w:line="276" w:lineRule="auto"/>
        <w:contextualSpacing/>
        <w:rPr>
          <w:rFonts w:eastAsia="Calibri" w:cs="Calibri"/>
        </w:rPr>
      </w:pPr>
      <w:r w:rsidRPr="006579BC">
        <w:rPr>
          <w:rFonts w:eastAsia="Calibri" w:cs="Calibri"/>
        </w:rPr>
        <w:t>(R) Interviews others to gather more information (Session 4)</w:t>
      </w:r>
    </w:p>
    <w:p w:rsidR="006579BC" w:rsidRP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Has enough information for each subtopic (Session 5)</w:t>
      </w:r>
    </w:p>
    <w:p w:rsidR="006579BC" w:rsidRP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Incorporates text features to help the reader gain more information (Session 6)</w:t>
      </w:r>
    </w:p>
    <w:p w:rsidR="006579BC" w:rsidRP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Uses an effective introduction and concluding statement (Session 9)</w:t>
      </w:r>
    </w:p>
    <w:p w:rsidR="006579BC" w:rsidRP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Uses linking words and phrases to continue an idea or to introduce a different idea (Session 10)</w:t>
      </w:r>
    </w:p>
    <w:p w:rsidR="006579BC" w:rsidRPr="006579BC" w:rsidRDefault="006579BC" w:rsidP="006579BC">
      <w:pPr>
        <w:numPr>
          <w:ilvl w:val="0"/>
          <w:numId w:val="12"/>
        </w:numPr>
        <w:spacing w:after="200" w:line="276" w:lineRule="auto"/>
        <w:contextualSpacing/>
        <w:rPr>
          <w:rFonts w:eastAsia="Calibri" w:cs="Calibri"/>
        </w:rPr>
      </w:pPr>
      <w:r w:rsidRPr="006579BC">
        <w:rPr>
          <w:rFonts w:eastAsia="Calibri" w:cs="Calibri"/>
        </w:rPr>
        <w:t>(P/L) Checks spelling and punctuation before publishing work (Sessions 12 &amp;13)</w:t>
      </w:r>
    </w:p>
    <w:p w:rsidR="006579BC" w:rsidRDefault="006579BC" w:rsidP="006579BC">
      <w:pPr>
        <w:numPr>
          <w:ilvl w:val="0"/>
          <w:numId w:val="12"/>
        </w:numPr>
        <w:spacing w:after="200" w:line="276" w:lineRule="auto"/>
        <w:contextualSpacing/>
        <w:rPr>
          <w:rFonts w:eastAsia="Calibri" w:cs="Calibri"/>
          <w:b/>
        </w:rPr>
      </w:pPr>
      <w:r w:rsidRPr="006579BC">
        <w:rPr>
          <w:rFonts w:eastAsia="Calibri" w:cs="Calibri"/>
          <w:b/>
        </w:rPr>
        <w:t>(R) Compiles information into different book parts (Session 14)</w:t>
      </w:r>
    </w:p>
    <w:p w:rsidR="006579BC" w:rsidRPr="006579BC" w:rsidRDefault="006579BC" w:rsidP="006579BC">
      <w:pPr>
        <w:spacing w:after="200" w:line="276" w:lineRule="auto"/>
        <w:ind w:left="720" w:firstLine="0"/>
        <w:contextualSpacing/>
        <w:rPr>
          <w:rFonts w:eastAsia="Calibri" w:cs="Calibri"/>
          <w:b/>
        </w:rPr>
      </w:pPr>
    </w:p>
    <w:p w:rsidR="006579BC" w:rsidRPr="006579BC" w:rsidRDefault="006579BC" w:rsidP="006579BC">
      <w:pPr>
        <w:ind w:left="0" w:firstLine="0"/>
        <w:rPr>
          <w:rFonts w:eastAsia="Times New Roman" w:cstheme="minorHAnsi"/>
          <w:sz w:val="24"/>
          <w:szCs w:val="24"/>
        </w:rPr>
      </w:pPr>
      <w:r w:rsidRPr="006579BC">
        <w:rPr>
          <w:rFonts w:eastAsia="Times New Roman" w:cstheme="minorHAnsi"/>
        </w:rPr>
        <w:t>See page 26 of the ELA CCSS document for all 2nd grade Language Standards</w:t>
      </w:r>
    </w:p>
    <w:p w:rsidR="006579BC" w:rsidRPr="006579BC" w:rsidRDefault="006579BC" w:rsidP="006579BC">
      <w:pPr>
        <w:ind w:left="0" w:firstLine="0"/>
        <w:rPr>
          <w:rFonts w:eastAsia="Times New Roman" w:cstheme="minorHAnsi"/>
          <w:sz w:val="12"/>
          <w:szCs w:val="24"/>
        </w:rPr>
      </w:pPr>
    </w:p>
    <w:p w:rsidR="006579BC" w:rsidRPr="006579BC" w:rsidRDefault="006579BC" w:rsidP="006579BC">
      <w:pPr>
        <w:ind w:left="0" w:firstLine="0"/>
        <w:rPr>
          <w:rFonts w:eastAsia="Calibri" w:cs="Times New Roman"/>
          <w:b/>
          <w:sz w:val="28"/>
          <w:szCs w:val="28"/>
        </w:rPr>
      </w:pPr>
      <w:r w:rsidRPr="006579BC">
        <w:rPr>
          <w:rFonts w:eastAsia="Times New Roman" w:cstheme="minorHAnsi"/>
          <w:b/>
          <w:sz w:val="28"/>
          <w:szCs w:val="36"/>
        </w:rPr>
        <w:t xml:space="preserve">Exceeding Proficiency (above) with </w:t>
      </w:r>
      <w:r w:rsidRPr="006579BC">
        <w:rPr>
          <w:rFonts w:eastAsia="Calibri" w:cs="Times New Roman"/>
          <w:b/>
          <w:sz w:val="28"/>
          <w:szCs w:val="28"/>
        </w:rPr>
        <w:t>Shared Research and Informational Writing: Descriptive Reports</w:t>
      </w:r>
    </w:p>
    <w:p w:rsidR="006579BC" w:rsidRPr="006579BC" w:rsidRDefault="006579BC" w:rsidP="006579BC">
      <w:pPr>
        <w:ind w:left="180" w:firstLine="0"/>
        <w:rPr>
          <w:rFonts w:eastAsia="Times New Roman" w:cstheme="minorHAnsi"/>
          <w:b/>
          <w:sz w:val="28"/>
          <w:szCs w:val="28"/>
        </w:rPr>
      </w:pPr>
      <w:r w:rsidRPr="006579BC">
        <w:rPr>
          <w:rFonts w:eastAsia="Times New Roman" w:cstheme="minorHAnsi"/>
          <w:b/>
          <w:sz w:val="28"/>
          <w:szCs w:val="28"/>
        </w:rPr>
        <w:t xml:space="preserve">   Students must meet all the Proficient and Exceeding Proficiency criteria </w:t>
      </w:r>
    </w:p>
    <w:p w:rsidR="006579BC" w:rsidRPr="006579BC" w:rsidRDefault="006579BC" w:rsidP="006579BC">
      <w:pPr>
        <w:numPr>
          <w:ilvl w:val="0"/>
          <w:numId w:val="21"/>
        </w:numPr>
        <w:spacing w:after="200" w:line="276" w:lineRule="auto"/>
        <w:contextualSpacing/>
        <w:rPr>
          <w:rFonts w:eastAsia="Calibri" w:cs="Calibri"/>
        </w:rPr>
      </w:pPr>
      <w:r w:rsidRPr="006579BC">
        <w:rPr>
          <w:rFonts w:eastAsia="Calibri" w:cs="Calibri"/>
        </w:rPr>
        <w:t xml:space="preserve">Constructs interesting, informative paragraphs (Session 7) </w:t>
      </w:r>
    </w:p>
    <w:p w:rsidR="006579BC" w:rsidRDefault="006579BC" w:rsidP="006579BC">
      <w:pPr>
        <w:numPr>
          <w:ilvl w:val="0"/>
          <w:numId w:val="21"/>
        </w:numPr>
        <w:spacing w:after="200" w:line="276" w:lineRule="auto"/>
        <w:contextualSpacing/>
        <w:rPr>
          <w:rFonts w:eastAsia="Calibri" w:cs="Calibri"/>
        </w:rPr>
      </w:pPr>
      <w:r w:rsidRPr="006579BC">
        <w:rPr>
          <w:rFonts w:eastAsia="Calibri" w:cs="Calibri"/>
        </w:rPr>
        <w:t>Uses a variety of sentence beginnings (Session 8)</w:t>
      </w:r>
    </w:p>
    <w:p w:rsidR="006579BC" w:rsidRPr="006579BC" w:rsidRDefault="006579BC" w:rsidP="006579BC">
      <w:pPr>
        <w:spacing w:after="200" w:line="276" w:lineRule="auto"/>
        <w:ind w:left="720" w:firstLine="0"/>
        <w:contextualSpacing/>
        <w:rPr>
          <w:rFonts w:eastAsia="Calibri" w:cs="Calibri"/>
        </w:rPr>
      </w:pPr>
    </w:p>
    <w:p w:rsidR="006579BC" w:rsidRDefault="006579BC" w:rsidP="006579BC">
      <w:pPr>
        <w:ind w:left="0" w:firstLine="0"/>
        <w:rPr>
          <w:rFonts w:eastAsia="Times New Roman" w:cs="Times New Roman"/>
        </w:rPr>
      </w:pPr>
      <w:r w:rsidRPr="006579BC">
        <w:rPr>
          <w:rFonts w:eastAsia="Times New Roman" w:cs="Times New Roman"/>
          <w:b/>
        </w:rPr>
        <w:t>T</w:t>
      </w:r>
      <w:r w:rsidRPr="006579BC">
        <w:rPr>
          <w:rFonts w:eastAsia="Times New Roman" w:cs="Times New Roman"/>
        </w:rPr>
        <w:t xml:space="preserve">-Text Types and Purposes   </w:t>
      </w:r>
      <w:r w:rsidRPr="006579BC">
        <w:rPr>
          <w:rFonts w:eastAsia="Times New Roman" w:cs="Times New Roman"/>
          <w:b/>
        </w:rPr>
        <w:t>R</w:t>
      </w:r>
      <w:r w:rsidRPr="006579BC">
        <w:rPr>
          <w:rFonts w:eastAsia="Times New Roman" w:cs="Times New Roman"/>
        </w:rPr>
        <w:t xml:space="preserve">-Research to Build and Present Knowledge   </w:t>
      </w:r>
      <w:r w:rsidRPr="006579BC">
        <w:rPr>
          <w:rFonts w:eastAsia="Times New Roman" w:cs="Times New Roman"/>
          <w:b/>
        </w:rPr>
        <w:t>P</w:t>
      </w:r>
      <w:r w:rsidRPr="006579BC">
        <w:rPr>
          <w:rFonts w:eastAsia="Times New Roman" w:cs="Times New Roman"/>
        </w:rPr>
        <w:t xml:space="preserve">-Production and Distribution of Writing   </w:t>
      </w:r>
      <w:r w:rsidRPr="006579BC">
        <w:rPr>
          <w:rFonts w:eastAsia="Times New Roman" w:cs="Times New Roman"/>
          <w:b/>
        </w:rPr>
        <w:t>L</w:t>
      </w:r>
      <w:r w:rsidRPr="006579BC">
        <w:rPr>
          <w:rFonts w:eastAsia="Times New Roman" w:cs="Times New Roman"/>
        </w:rPr>
        <w:t>-Language</w:t>
      </w:r>
    </w:p>
    <w:p w:rsidR="006579BC" w:rsidRDefault="006579BC" w:rsidP="006579BC">
      <w:pPr>
        <w:ind w:left="0" w:firstLine="0"/>
        <w:rPr>
          <w:rFonts w:eastAsia="Times New Roman" w:cs="Times New Roman"/>
        </w:rPr>
      </w:pPr>
    </w:p>
    <w:p w:rsidR="006579BC" w:rsidRPr="006579BC" w:rsidRDefault="006579BC" w:rsidP="006579BC">
      <w:pPr>
        <w:ind w:left="0" w:firstLine="0"/>
        <w:rPr>
          <w:rFonts w:ascii="Cambria" w:hAnsi="Cambria" w:cs="Times New Roman"/>
          <w:sz w:val="16"/>
          <w:szCs w:val="16"/>
        </w:rPr>
      </w:pPr>
      <w:r w:rsidRPr="006579BC">
        <w:rPr>
          <w:rFonts w:ascii="Cambria" w:hAnsi="Cambria" w:cs="Times New Roman"/>
          <w:sz w:val="16"/>
          <w:szCs w:val="16"/>
        </w:rPr>
        <w:t xml:space="preserve">Created by Melissa Wing, Genesee Intermediate School District, Kathy Smith, </w:t>
      </w:r>
      <w:proofErr w:type="spellStart"/>
      <w:r w:rsidRPr="006579BC">
        <w:rPr>
          <w:rFonts w:ascii="Cambria" w:hAnsi="Cambria" w:cs="Times New Roman"/>
          <w:sz w:val="16"/>
          <w:szCs w:val="16"/>
        </w:rPr>
        <w:t>Bendle</w:t>
      </w:r>
      <w:proofErr w:type="spellEnd"/>
      <w:r w:rsidRPr="006579BC">
        <w:rPr>
          <w:rFonts w:ascii="Cambria" w:hAnsi="Cambria" w:cs="Times New Roman"/>
          <w:sz w:val="16"/>
          <w:szCs w:val="16"/>
        </w:rPr>
        <w:t xml:space="preserve"> Public Schools, Pam </w:t>
      </w:r>
      <w:proofErr w:type="spellStart"/>
      <w:r w:rsidRPr="006579BC">
        <w:rPr>
          <w:rFonts w:ascii="Cambria" w:hAnsi="Cambria" w:cs="Times New Roman"/>
          <w:sz w:val="16"/>
          <w:szCs w:val="16"/>
        </w:rPr>
        <w:t>Bachner</w:t>
      </w:r>
      <w:proofErr w:type="spellEnd"/>
      <w:r w:rsidRPr="006579BC">
        <w:rPr>
          <w:rFonts w:ascii="Cambria" w:hAnsi="Cambria" w:cs="Times New Roman"/>
          <w:sz w:val="16"/>
          <w:szCs w:val="16"/>
        </w:rPr>
        <w:t xml:space="preserve"> and Aimee </w:t>
      </w:r>
      <w:proofErr w:type="spellStart"/>
      <w:r w:rsidRPr="006579BC">
        <w:rPr>
          <w:rFonts w:ascii="Cambria" w:hAnsi="Cambria" w:cs="Times New Roman"/>
          <w:sz w:val="16"/>
          <w:szCs w:val="16"/>
        </w:rPr>
        <w:t>Torok</w:t>
      </w:r>
      <w:proofErr w:type="spellEnd"/>
      <w:r w:rsidRPr="006579BC">
        <w:rPr>
          <w:rFonts w:ascii="Cambria" w:hAnsi="Cambria" w:cs="Times New Roman"/>
          <w:sz w:val="16"/>
          <w:szCs w:val="16"/>
        </w:rPr>
        <w:t>, Grand Blanc Schools. (Updated July 2013)</w:t>
      </w:r>
    </w:p>
    <w:p w:rsidR="00774765" w:rsidRDefault="00774765">
      <w:pPr>
        <w:spacing w:after="200" w:line="276" w:lineRule="auto"/>
        <w:ind w:left="0" w:firstLine="0"/>
        <w:rPr>
          <w:b/>
          <w:sz w:val="20"/>
          <w:szCs w:val="20"/>
        </w:rPr>
      </w:pPr>
      <w:r>
        <w:rPr>
          <w:b/>
          <w:sz w:val="20"/>
          <w:szCs w:val="20"/>
        </w:rPr>
        <w:br w:type="page"/>
      </w:r>
    </w:p>
    <w:p w:rsidR="00C31E50" w:rsidRDefault="00C31E50" w:rsidP="00774765">
      <w:pPr>
        <w:spacing w:before="240"/>
        <w:ind w:firstLine="240"/>
        <w:jc w:val="center"/>
        <w:rPr>
          <w:b/>
          <w:sz w:val="20"/>
          <w:szCs w:val="20"/>
        </w:rPr>
      </w:pPr>
      <w:r>
        <w:rPr>
          <w:b/>
          <w:sz w:val="20"/>
          <w:szCs w:val="20"/>
        </w:rPr>
        <w:lastRenderedPageBreak/>
        <w:t>Each lesson has a share component. Modify based on students’ needs.  The following are other share options.</w:t>
      </w:r>
    </w:p>
    <w:p w:rsidR="00C31E50" w:rsidRPr="00E56C2A" w:rsidRDefault="00C31E50" w:rsidP="00774765">
      <w:pPr>
        <w:spacing w:before="240"/>
        <w:ind w:firstLine="240"/>
        <w:jc w:val="center"/>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C31E50" w:rsidRPr="00E56C2A" w:rsidRDefault="00774765" w:rsidP="00C31E50">
      <w:pPr>
        <w:spacing w:before="240"/>
        <w:ind w:firstLine="240"/>
        <w:rPr>
          <w:rFonts w:ascii="Helvetica" w:eastAsia="Times New Roman" w:hAnsi="Helvetica" w:cs="Times New Roman"/>
          <w:b/>
          <w:sz w:val="32"/>
          <w:szCs w:val="32"/>
        </w:rPr>
      </w:pPr>
      <w:r>
        <w:rPr>
          <w:rFonts w:ascii="Helvetica" w:eastAsia="Times New Roman" w:hAnsi="Helvetica" w:cs="Times New Roman"/>
          <w:b/>
          <w:noProof/>
          <w:sz w:val="32"/>
          <w:szCs w:val="32"/>
        </w:rPr>
        <mc:AlternateContent>
          <mc:Choice Requires="wps">
            <w:drawing>
              <wp:anchor distT="0" distB="0" distL="114300" distR="114300" simplePos="0" relativeHeight="251671552" behindDoc="0" locked="0" layoutInCell="1" allowOverlap="1" wp14:anchorId="765914B2" wp14:editId="527BE181">
                <wp:simplePos x="0" y="0"/>
                <wp:positionH relativeFrom="column">
                  <wp:posOffset>150495</wp:posOffset>
                </wp:positionH>
                <wp:positionV relativeFrom="paragraph">
                  <wp:posOffset>152400</wp:posOffset>
                </wp:positionV>
                <wp:extent cx="6324600" cy="0"/>
                <wp:effectExtent l="0" t="19050" r="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2pt" to="509.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" strokeweight="3pt"/>
            </w:pict>
          </mc:Fallback>
        </mc:AlternateContent>
      </w:r>
    </w:p>
    <w:tbl>
      <w:tblPr>
        <w:tblW w:w="0" w:type="auto"/>
        <w:tblInd w:w="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20"/>
        <w:gridCol w:w="2880"/>
        <w:gridCol w:w="5220"/>
      </w:tblGrid>
      <w:tr w:rsidR="00C31E50" w:rsidRPr="00E56C2A" w:rsidTr="00774765">
        <w:trPr>
          <w:trHeight w:val="576"/>
        </w:trPr>
        <w:tc>
          <w:tcPr>
            <w:tcW w:w="1920" w:type="dxa"/>
            <w:vAlign w:val="center"/>
          </w:tcPr>
          <w:p w:rsidR="00C31E50" w:rsidRPr="00774765" w:rsidRDefault="00C31E50" w:rsidP="00774765">
            <w:pPr>
              <w:jc w:val="center"/>
              <w:rPr>
                <w:rFonts w:ascii="Palatino" w:eastAsia="Times New Roman" w:hAnsi="Palatino" w:cs="Times New Roman"/>
                <w:b/>
                <w:sz w:val="24"/>
                <w:szCs w:val="24"/>
              </w:rPr>
            </w:pPr>
            <w:r w:rsidRPr="00774765">
              <w:rPr>
                <w:rFonts w:ascii="Palatino" w:eastAsia="Times New Roman" w:hAnsi="Palatino" w:cs="Times New Roman"/>
                <w:b/>
                <w:sz w:val="24"/>
                <w:szCs w:val="24"/>
              </w:rPr>
              <w:t>Name</w:t>
            </w:r>
          </w:p>
        </w:tc>
        <w:tc>
          <w:tcPr>
            <w:tcW w:w="2880" w:type="dxa"/>
            <w:vAlign w:val="center"/>
          </w:tcPr>
          <w:p w:rsidR="00C31E50" w:rsidRPr="00774765" w:rsidRDefault="00C31E50" w:rsidP="00774765">
            <w:pPr>
              <w:jc w:val="center"/>
              <w:rPr>
                <w:rFonts w:ascii="Palatino" w:eastAsia="Times New Roman" w:hAnsi="Palatino" w:cs="Times New Roman"/>
                <w:b/>
                <w:sz w:val="24"/>
                <w:szCs w:val="24"/>
              </w:rPr>
            </w:pPr>
            <w:r w:rsidRPr="00774765">
              <w:rPr>
                <w:rFonts w:ascii="Palatino" w:eastAsia="Times New Roman" w:hAnsi="Palatino" w:cs="Times New Roman"/>
                <w:b/>
                <w:sz w:val="24"/>
                <w:szCs w:val="24"/>
              </w:rPr>
              <w:t>Purpose</w:t>
            </w:r>
          </w:p>
        </w:tc>
        <w:tc>
          <w:tcPr>
            <w:tcW w:w="5220" w:type="dxa"/>
            <w:vAlign w:val="center"/>
          </w:tcPr>
          <w:p w:rsidR="00C31E50" w:rsidRPr="00774765" w:rsidRDefault="00C31E50" w:rsidP="00774765">
            <w:pPr>
              <w:jc w:val="center"/>
              <w:rPr>
                <w:rFonts w:ascii="Palatino" w:eastAsia="Times New Roman" w:hAnsi="Palatino" w:cs="Times New Roman"/>
                <w:b/>
                <w:sz w:val="24"/>
                <w:szCs w:val="24"/>
              </w:rPr>
            </w:pPr>
            <w:r w:rsidRPr="00774765">
              <w:rPr>
                <w:rFonts w:ascii="Palatino" w:eastAsia="Times New Roman" w:hAnsi="Palatino" w:cs="Times New Roman"/>
                <w:b/>
                <w:sz w:val="24"/>
                <w:szCs w:val="24"/>
              </w:rPr>
              <w:t>Method</w:t>
            </w:r>
          </w:p>
        </w:tc>
      </w:tr>
      <w:tr w:rsidR="00C31E50" w:rsidRPr="00E56C2A" w:rsidTr="00774765">
        <w:tc>
          <w:tcPr>
            <w:tcW w:w="1920" w:type="dxa"/>
          </w:tcPr>
          <w:p w:rsidR="00C31E50" w:rsidRPr="00E56C2A" w:rsidRDefault="00C31E50" w:rsidP="00774765">
            <w:pPr>
              <w:spacing w:before="60"/>
              <w:ind w:left="-14" w:firstLine="0"/>
              <w:rPr>
                <w:rFonts w:ascii="Palatino" w:eastAsia="Times New Roman" w:hAnsi="Palatino" w:cs="Times New Roman"/>
                <w:sz w:val="24"/>
                <w:szCs w:val="24"/>
              </w:rPr>
            </w:pPr>
            <w:r>
              <w:rPr>
                <w:rFonts w:ascii="Palatino" w:eastAsia="Times New Roman" w:hAnsi="Palatino" w:cs="Times New Roman"/>
                <w:sz w:val="24"/>
                <w:szCs w:val="24"/>
              </w:rPr>
              <w:t xml:space="preserve">Follow-Up </w:t>
            </w:r>
            <w:r w:rsidRPr="00E56C2A">
              <w:rPr>
                <w:rFonts w:ascii="Palatino" w:eastAsia="Times New Roman" w:hAnsi="Palatino" w:cs="Times New Roman"/>
                <w:sz w:val="24"/>
                <w:szCs w:val="24"/>
              </w:rPr>
              <w:t>on Mini-Lesson</w:t>
            </w:r>
          </w:p>
        </w:tc>
        <w:tc>
          <w:tcPr>
            <w:tcW w:w="2880" w:type="dxa"/>
          </w:tcPr>
          <w:p w:rsidR="00C31E50" w:rsidRPr="00E56C2A" w:rsidRDefault="00C31E50" w:rsidP="00774765">
            <w:pPr>
              <w:spacing w:before="60"/>
              <w:ind w:left="72" w:firstLine="0"/>
              <w:rPr>
                <w:rFonts w:ascii="Palatino" w:eastAsia="Times New Roman" w:hAnsi="Palatino" w:cs="Times New Roman"/>
                <w:sz w:val="24"/>
                <w:szCs w:val="24"/>
              </w:rPr>
            </w:pPr>
            <w:r w:rsidRPr="00E56C2A">
              <w:rPr>
                <w:rFonts w:ascii="Palatino" w:eastAsia="Times New Roman" w:hAnsi="Palatino" w:cs="Times New Roman"/>
                <w:sz w:val="24"/>
                <w:szCs w:val="24"/>
              </w:rPr>
              <w:t>To reinforce and/or clarify the teaching point</w:t>
            </w:r>
          </w:p>
        </w:tc>
        <w:tc>
          <w:tcPr>
            <w:tcW w:w="5220" w:type="dxa"/>
          </w:tcPr>
          <w:p w:rsidR="00C31E50" w:rsidRPr="00E56C2A" w:rsidRDefault="00C31E50" w:rsidP="00774765">
            <w:pPr>
              <w:numPr>
                <w:ilvl w:val="0"/>
                <w:numId w:val="7"/>
              </w:numPr>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Share an exemplar model (student or teacher)</w:t>
            </w:r>
          </w:p>
          <w:p w:rsidR="00C31E50" w:rsidRPr="00E56C2A" w:rsidRDefault="00C31E50" w:rsidP="00774765">
            <w:pPr>
              <w:numPr>
                <w:ilvl w:val="0"/>
                <w:numId w:val="7"/>
              </w:numPr>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Share a student who had difficulty and the way in which he/she solved the problem</w:t>
            </w:r>
          </w:p>
          <w:p w:rsidR="00C31E50" w:rsidRPr="00E56C2A" w:rsidRDefault="00C31E50" w:rsidP="00774765">
            <w:pPr>
              <w:numPr>
                <w:ilvl w:val="0"/>
                <w:numId w:val="7"/>
              </w:numPr>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Share the story of a conference from the independent work time</w:t>
            </w:r>
          </w:p>
          <w:p w:rsidR="00C31E50" w:rsidRPr="00E56C2A" w:rsidRDefault="00C31E50" w:rsidP="00774765">
            <w:pPr>
              <w:numPr>
                <w:ilvl w:val="0"/>
                <w:numId w:val="7"/>
              </w:numPr>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Provide another opportunity for active engagement</w:t>
            </w:r>
          </w:p>
          <w:p w:rsidR="00C31E50" w:rsidRPr="00E56C2A" w:rsidRDefault="00C31E50" w:rsidP="00774765">
            <w:pPr>
              <w:numPr>
                <w:ilvl w:val="0"/>
                <w:numId w:val="7"/>
              </w:numPr>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Provide a prompt to initiate student conversation, “Turn and tell your partner…”</w:t>
            </w:r>
          </w:p>
        </w:tc>
      </w:tr>
      <w:tr w:rsidR="00C31E50" w:rsidRPr="00E56C2A" w:rsidTr="00774765">
        <w:tc>
          <w:tcPr>
            <w:tcW w:w="1920" w:type="dxa"/>
          </w:tcPr>
          <w:p w:rsidR="00C31E50" w:rsidRPr="00E56C2A" w:rsidRDefault="00C31E50" w:rsidP="00774765">
            <w:pPr>
              <w:spacing w:before="60" w:after="60"/>
              <w:ind w:left="-14" w:firstLine="0"/>
              <w:rPr>
                <w:rFonts w:ascii="Palatino" w:eastAsia="Times New Roman" w:hAnsi="Palatino" w:cs="Times New Roman"/>
                <w:sz w:val="24"/>
                <w:szCs w:val="24"/>
              </w:rPr>
            </w:pPr>
            <w:r w:rsidRPr="00E56C2A">
              <w:rPr>
                <w:rFonts w:ascii="Palatino" w:eastAsia="Times New Roman" w:hAnsi="Palatino" w:cs="Times New Roman"/>
                <w:sz w:val="24"/>
                <w:szCs w:val="24"/>
              </w:rPr>
              <w:t>Problem Solving</w:t>
            </w:r>
          </w:p>
        </w:tc>
        <w:tc>
          <w:tcPr>
            <w:tcW w:w="2880" w:type="dxa"/>
          </w:tcPr>
          <w:p w:rsidR="00C31E50" w:rsidRPr="00E56C2A" w:rsidRDefault="00C31E50" w:rsidP="00774765">
            <w:pPr>
              <w:spacing w:before="60"/>
              <w:ind w:left="72" w:firstLine="0"/>
              <w:rPr>
                <w:rFonts w:ascii="Palatino" w:eastAsia="Times New Roman" w:hAnsi="Palatino" w:cs="Times New Roman"/>
                <w:sz w:val="24"/>
                <w:szCs w:val="24"/>
              </w:rPr>
            </w:pPr>
            <w:r w:rsidRPr="00E56C2A">
              <w:rPr>
                <w:rFonts w:ascii="Palatino" w:eastAsia="Times New Roman" w:hAnsi="Palatino" w:cs="Times New Roman"/>
                <w:sz w:val="24"/>
                <w:szCs w:val="24"/>
              </w:rPr>
              <w:t>To build community and solve a problem</w:t>
            </w:r>
          </w:p>
        </w:tc>
        <w:tc>
          <w:tcPr>
            <w:tcW w:w="5220" w:type="dxa"/>
          </w:tcPr>
          <w:p w:rsidR="00C31E50" w:rsidRPr="00E56C2A" w:rsidRDefault="00C31E50" w:rsidP="00774765">
            <w:pPr>
              <w:rPr>
                <w:rFonts w:ascii="Palatino" w:eastAsia="Times New Roman" w:hAnsi="Palatino" w:cs="Times New Roman"/>
                <w:sz w:val="24"/>
                <w:szCs w:val="24"/>
              </w:rPr>
            </w:pPr>
          </w:p>
        </w:tc>
      </w:tr>
      <w:tr w:rsidR="00C31E50" w:rsidRPr="00E56C2A" w:rsidTr="00774765">
        <w:tc>
          <w:tcPr>
            <w:tcW w:w="1920" w:type="dxa"/>
          </w:tcPr>
          <w:p w:rsidR="00C31E50" w:rsidRPr="00E56C2A" w:rsidRDefault="00C31E50" w:rsidP="00774765">
            <w:pPr>
              <w:spacing w:before="60"/>
              <w:ind w:left="-14" w:firstLine="0"/>
              <w:rPr>
                <w:rFonts w:ascii="Palatino" w:eastAsia="Times New Roman" w:hAnsi="Palatino" w:cs="Times New Roman"/>
                <w:sz w:val="24"/>
                <w:szCs w:val="24"/>
              </w:rPr>
            </w:pPr>
            <w:r w:rsidRPr="00E56C2A">
              <w:rPr>
                <w:rFonts w:ascii="Palatino" w:eastAsia="Times New Roman" w:hAnsi="Palatino" w:cs="Times New Roman"/>
                <w:sz w:val="24"/>
                <w:szCs w:val="24"/>
              </w:rPr>
              <w:t>Review</w:t>
            </w:r>
          </w:p>
        </w:tc>
        <w:tc>
          <w:tcPr>
            <w:tcW w:w="2880" w:type="dxa"/>
          </w:tcPr>
          <w:p w:rsidR="00C31E50" w:rsidRPr="00E56C2A" w:rsidRDefault="00C31E50" w:rsidP="00774765">
            <w:pPr>
              <w:numPr>
                <w:ilvl w:val="0"/>
                <w:numId w:val="5"/>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To recall previous strategies /prior learning</w:t>
            </w:r>
          </w:p>
          <w:p w:rsidR="00C31E50" w:rsidRPr="00E56C2A" w:rsidRDefault="00C31E50" w:rsidP="00774765">
            <w:pPr>
              <w:numPr>
                <w:ilvl w:val="0"/>
                <w:numId w:val="5"/>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To build repertoire of strategies</w:t>
            </w:r>
          </w:p>
          <w:p w:rsidR="00C31E50" w:rsidRPr="00E56C2A" w:rsidRDefault="00C31E50" w:rsidP="00774765">
            <w:pPr>
              <w:numPr>
                <w:ilvl w:val="0"/>
                <w:numId w:val="5"/>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To contextualize learning</w:t>
            </w:r>
          </w:p>
        </w:tc>
        <w:tc>
          <w:tcPr>
            <w:tcW w:w="5220" w:type="dxa"/>
          </w:tcPr>
          <w:p w:rsidR="00C31E50" w:rsidRPr="00E56C2A" w:rsidRDefault="00C31E50" w:rsidP="00774765">
            <w:pPr>
              <w:spacing w:before="60"/>
              <w:ind w:left="72" w:hanging="4"/>
              <w:rPr>
                <w:rFonts w:ascii="Palatino" w:eastAsia="Times New Roman" w:hAnsi="Palatino" w:cs="Times New Roman"/>
                <w:sz w:val="24"/>
                <w:szCs w:val="24"/>
              </w:rPr>
            </w:pPr>
            <w:r w:rsidRPr="00E56C2A">
              <w:rPr>
                <w:rFonts w:ascii="Palatino" w:eastAsia="Times New Roman" w:hAnsi="Palatino" w:cs="Times New Roman"/>
                <w:sz w:val="24"/>
                <w:szCs w:val="24"/>
              </w:rPr>
              <w:t>Pose a “review” question to the class: “Today we learned one revision strategy. What other revision strategies do you use?” These strategies may be listed on a chart.</w:t>
            </w:r>
          </w:p>
        </w:tc>
      </w:tr>
      <w:tr w:rsidR="00C31E50" w:rsidRPr="00E56C2A" w:rsidTr="00774765">
        <w:tc>
          <w:tcPr>
            <w:tcW w:w="1920" w:type="dxa"/>
          </w:tcPr>
          <w:p w:rsidR="00C31E50" w:rsidRPr="00E56C2A" w:rsidRDefault="00C31E50" w:rsidP="00774765">
            <w:pPr>
              <w:spacing w:before="60"/>
              <w:ind w:left="-14" w:firstLine="0"/>
              <w:rPr>
                <w:rFonts w:ascii="Palatino" w:eastAsia="Times New Roman" w:hAnsi="Palatino" w:cs="Times New Roman"/>
                <w:sz w:val="24"/>
                <w:szCs w:val="24"/>
              </w:rPr>
            </w:pPr>
            <w:r w:rsidRPr="00E56C2A">
              <w:rPr>
                <w:rFonts w:ascii="Palatino" w:eastAsia="Times New Roman" w:hAnsi="Palatino" w:cs="Times New Roman"/>
                <w:sz w:val="24"/>
                <w:szCs w:val="24"/>
              </w:rPr>
              <w:t>Looking Ahead to Tomorrow</w:t>
            </w:r>
          </w:p>
        </w:tc>
        <w:tc>
          <w:tcPr>
            <w:tcW w:w="2880" w:type="dxa"/>
          </w:tcPr>
          <w:p w:rsidR="00C31E50" w:rsidRPr="00E56C2A" w:rsidRDefault="00C31E50" w:rsidP="00774765">
            <w:pPr>
              <w:spacing w:before="60"/>
              <w:ind w:left="72" w:firstLine="0"/>
              <w:rPr>
                <w:rFonts w:ascii="Palatino" w:eastAsia="Times New Roman" w:hAnsi="Palatino" w:cs="Times New Roman"/>
                <w:sz w:val="24"/>
                <w:szCs w:val="24"/>
              </w:rPr>
            </w:pPr>
            <w:r>
              <w:rPr>
                <w:rFonts w:ascii="Palatino" w:eastAsia="Times New Roman" w:hAnsi="Palatino" w:cs="Times New Roman"/>
                <w:sz w:val="24"/>
                <w:szCs w:val="24"/>
              </w:rPr>
              <w:t>Introduce a new teaching point–</w:t>
            </w:r>
            <w:r w:rsidRPr="00E56C2A">
              <w:rPr>
                <w:rFonts w:ascii="Palatino" w:eastAsia="Times New Roman" w:hAnsi="Palatino" w:cs="Times New Roman"/>
                <w:sz w:val="24"/>
                <w:szCs w:val="24"/>
              </w:rPr>
              <w:t>set-up for the next mini-lesson</w:t>
            </w:r>
          </w:p>
        </w:tc>
        <w:tc>
          <w:tcPr>
            <w:tcW w:w="5220" w:type="dxa"/>
          </w:tcPr>
          <w:p w:rsidR="00C31E50" w:rsidRPr="00E56C2A" w:rsidRDefault="00C31E50" w:rsidP="00774765">
            <w:pPr>
              <w:rPr>
                <w:rFonts w:ascii="Palatino" w:eastAsia="Times New Roman" w:hAnsi="Palatino" w:cs="Times New Roman"/>
                <w:sz w:val="24"/>
                <w:szCs w:val="24"/>
              </w:rPr>
            </w:pPr>
          </w:p>
        </w:tc>
      </w:tr>
      <w:tr w:rsidR="00C31E50" w:rsidRPr="00E56C2A" w:rsidTr="00774765">
        <w:tc>
          <w:tcPr>
            <w:tcW w:w="1920" w:type="dxa"/>
          </w:tcPr>
          <w:p w:rsidR="00C31E50" w:rsidRPr="00E56C2A" w:rsidRDefault="00C31E50" w:rsidP="00774765">
            <w:pPr>
              <w:spacing w:before="60"/>
              <w:ind w:left="-14" w:firstLine="0"/>
              <w:rPr>
                <w:rFonts w:ascii="Palatino" w:eastAsia="Times New Roman" w:hAnsi="Palatino" w:cs="Times New Roman"/>
                <w:sz w:val="24"/>
                <w:szCs w:val="24"/>
              </w:rPr>
            </w:pPr>
            <w:r w:rsidRPr="00E56C2A">
              <w:rPr>
                <w:rFonts w:ascii="Palatino" w:eastAsia="Times New Roman" w:hAnsi="Palatino" w:cs="Times New Roman"/>
                <w:sz w:val="24"/>
                <w:szCs w:val="24"/>
              </w:rPr>
              <w:t>Celebratory</w:t>
            </w:r>
          </w:p>
        </w:tc>
        <w:tc>
          <w:tcPr>
            <w:tcW w:w="2880" w:type="dxa"/>
          </w:tcPr>
          <w:p w:rsidR="00C31E50" w:rsidRPr="00E56C2A" w:rsidRDefault="00C31E50" w:rsidP="00774765">
            <w:pPr>
              <w:numPr>
                <w:ilvl w:val="0"/>
                <w:numId w:val="6"/>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Celebration of learning</w:t>
            </w:r>
          </w:p>
          <w:p w:rsidR="00C31E50" w:rsidRPr="00E56C2A" w:rsidRDefault="00C31E50" w:rsidP="00774765">
            <w:pPr>
              <w:numPr>
                <w:ilvl w:val="0"/>
                <w:numId w:val="6"/>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Boost student morale</w:t>
            </w:r>
          </w:p>
          <w:p w:rsidR="00C31E50" w:rsidRPr="00E56C2A" w:rsidRDefault="00C31E50" w:rsidP="00774765">
            <w:pPr>
              <w:numPr>
                <w:ilvl w:val="0"/>
                <w:numId w:val="6"/>
              </w:numPr>
              <w:tabs>
                <w:tab w:val="clear" w:pos="576"/>
              </w:tabs>
              <w:spacing w:before="60" w:after="60"/>
              <w:ind w:left="432"/>
              <w:rPr>
                <w:rFonts w:ascii="Palatino" w:eastAsia="Times New Roman" w:hAnsi="Palatino" w:cs="Times New Roman"/>
                <w:sz w:val="24"/>
                <w:szCs w:val="24"/>
              </w:rPr>
            </w:pPr>
            <w:r w:rsidRPr="00E56C2A">
              <w:rPr>
                <w:rFonts w:ascii="Palatino" w:eastAsia="Times New Roman" w:hAnsi="Palatino" w:cs="Times New Roman"/>
                <w:sz w:val="24"/>
                <w:szCs w:val="24"/>
              </w:rPr>
              <w:t>Promote membership in the “literacy club”</w:t>
            </w:r>
          </w:p>
        </w:tc>
        <w:tc>
          <w:tcPr>
            <w:tcW w:w="5220" w:type="dxa"/>
          </w:tcPr>
          <w:p w:rsidR="00C31E50" w:rsidRPr="00E56C2A" w:rsidRDefault="00C31E50" w:rsidP="00774765">
            <w:pPr>
              <w:numPr>
                <w:ilvl w:val="0"/>
                <w:numId w:val="6"/>
              </w:numPr>
              <w:tabs>
                <w:tab w:val="clear" w:pos="576"/>
              </w:tabs>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Share the work of 2-3 students</w:t>
            </w:r>
          </w:p>
          <w:p w:rsidR="00C31E50" w:rsidRPr="00E56C2A" w:rsidRDefault="00C31E50" w:rsidP="00774765">
            <w:pPr>
              <w:numPr>
                <w:ilvl w:val="0"/>
                <w:numId w:val="6"/>
              </w:numPr>
              <w:tabs>
                <w:tab w:val="clear" w:pos="576"/>
              </w:tabs>
              <w:spacing w:before="60" w:after="60"/>
              <w:ind w:left="346"/>
              <w:rPr>
                <w:rFonts w:ascii="Palatino" w:eastAsia="Times New Roman" w:hAnsi="Palatino" w:cs="Times New Roman"/>
                <w:sz w:val="24"/>
                <w:szCs w:val="24"/>
              </w:rPr>
            </w:pPr>
            <w:r w:rsidRPr="00E56C2A">
              <w:rPr>
                <w:rFonts w:ascii="Palatino" w:eastAsia="Times New Roman" w:hAnsi="Palatino" w:cs="Times New Roman"/>
                <w:sz w:val="24"/>
                <w:szCs w:val="24"/>
              </w:rPr>
              <w:t>Provide an opportunity for a whole class share: “You are all such amazing writers - you wrote so much today! Writers, hold up your open notebooks so that we can see all of the great work you have done.”</w:t>
            </w:r>
          </w:p>
        </w:tc>
      </w:tr>
    </w:tbl>
    <w:p w:rsidR="00C31E50" w:rsidRPr="00E56C2A" w:rsidRDefault="00C31E50" w:rsidP="00C31E50">
      <w:pPr>
        <w:ind w:right="600"/>
        <w:jc w:val="right"/>
        <w:rPr>
          <w:rFonts w:ascii="Palatino" w:eastAsia="Times New Roman" w:hAnsi="Palatino" w:cs="Times New Roman"/>
          <w:sz w:val="16"/>
          <w:szCs w:val="24"/>
        </w:rPr>
      </w:pPr>
    </w:p>
    <w:p w:rsidR="00D0473A" w:rsidRPr="0087590C" w:rsidRDefault="00C31E50" w:rsidP="0087590C">
      <w:pPr>
        <w:ind w:right="600"/>
        <w:jc w:val="right"/>
        <w:rPr>
          <w:rFonts w:cs="Calibri"/>
          <w:sz w:val="52"/>
          <w:szCs w:val="52"/>
        </w:rPr>
      </w:pPr>
      <w:r w:rsidRPr="00E56C2A">
        <w:rPr>
          <w:rFonts w:ascii="Palatino" w:eastAsia="Times New Roman" w:hAnsi="Palatino" w:cs="Times New Roman"/>
          <w:sz w:val="16"/>
          <w:szCs w:val="24"/>
        </w:rPr>
        <w:t>Source:  Teachers College Reading and Writing Project</w:t>
      </w:r>
      <w:r w:rsidR="00F8021F">
        <w:rPr>
          <w:rFonts w:cs="Calibri"/>
          <w:sz w:val="52"/>
          <w:szCs w:val="52"/>
        </w:rPr>
        <w:t xml:space="preserve">   </w:t>
      </w:r>
    </w:p>
    <w:sectPr w:rsidR="00D0473A" w:rsidRPr="0087590C" w:rsidSect="00DD2FA9">
      <w:footerReference w:type="default" r:id="rId20"/>
      <w:pgSz w:w="12240" w:h="15840"/>
      <w:pgMar w:top="1008" w:right="1008" w:bottom="1008" w:left="1008" w:header="720" w:footer="720" w:gutter="0"/>
      <w:pgNumType w:start="9"/>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157" w:rsidRDefault="00C52157" w:rsidP="00F82CAD">
      <w:r>
        <w:separator/>
      </w:r>
    </w:p>
  </w:endnote>
  <w:endnote w:type="continuationSeparator" w:id="0">
    <w:p w:rsidR="00C52157" w:rsidRDefault="00C52157"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14" w:rsidRDefault="0089391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14" w:rsidRDefault="00893914">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122117"/>
      <w:docPartObj>
        <w:docPartGallery w:val="Page Numbers (Bottom of Page)"/>
        <w:docPartUnique/>
      </w:docPartObj>
    </w:sdtPr>
    <w:sdtEndPr>
      <w:rPr>
        <w:noProof/>
      </w:rPr>
    </w:sdtEndPr>
    <w:sdtContent>
      <w:p w:rsidR="00893914" w:rsidRDefault="00893914">
        <w:pPr>
          <w:pStyle w:val="Footer"/>
          <w:jc w:val="right"/>
        </w:pPr>
        <w:r>
          <w:fldChar w:fldCharType="begin"/>
        </w:r>
        <w:r>
          <w:instrText xml:space="preserve"> PAGE   \* MERGEFORMAT </w:instrText>
        </w:r>
        <w:r>
          <w:fldChar w:fldCharType="separate"/>
        </w:r>
        <w:r w:rsidR="00750035">
          <w:rPr>
            <w:noProof/>
          </w:rPr>
          <w:t>4</w:t>
        </w:r>
        <w:r>
          <w:rPr>
            <w:noProof/>
          </w:rPr>
          <w:fldChar w:fldCharType="end"/>
        </w:r>
      </w:p>
    </w:sdtContent>
  </w:sdt>
  <w:p w:rsidR="00753FA2" w:rsidRDefault="00893914" w:rsidP="006F2003">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29" w:rsidRDefault="00AB4629">
    <w:pPr>
      <w:pStyle w:val="Footer"/>
      <w:jc w:val="right"/>
    </w:pPr>
  </w:p>
  <w:p w:rsidR="00AB4629" w:rsidRDefault="00AB4629" w:rsidP="006F2003">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559005"/>
      <w:docPartObj>
        <w:docPartGallery w:val="Page Numbers (Bottom of Page)"/>
        <w:docPartUnique/>
      </w:docPartObj>
    </w:sdtPr>
    <w:sdtEndPr>
      <w:rPr>
        <w:noProof/>
      </w:rPr>
    </w:sdtEndPr>
    <w:sdtContent>
      <w:p w:rsidR="00AB4629" w:rsidRDefault="00AB4629">
        <w:pPr>
          <w:pStyle w:val="Footer"/>
          <w:jc w:val="right"/>
        </w:pPr>
        <w:r>
          <w:fldChar w:fldCharType="begin"/>
        </w:r>
        <w:r>
          <w:instrText xml:space="preserve"> PAGE   \* MERGEFORMAT </w:instrText>
        </w:r>
        <w:r>
          <w:fldChar w:fldCharType="separate"/>
        </w:r>
        <w:r w:rsidR="00750035">
          <w:rPr>
            <w:noProof/>
          </w:rPr>
          <w:t>8</w:t>
        </w:r>
        <w:r>
          <w:rPr>
            <w:noProof/>
          </w:rPr>
          <w:fldChar w:fldCharType="end"/>
        </w:r>
      </w:p>
    </w:sdtContent>
  </w:sdt>
  <w:p w:rsidR="00753FA2" w:rsidRDefault="00AB4629">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106055"/>
      <w:docPartObj>
        <w:docPartGallery w:val="Page Numbers (Bottom of Page)"/>
        <w:docPartUnique/>
      </w:docPartObj>
    </w:sdtPr>
    <w:sdtEndPr>
      <w:rPr>
        <w:noProof/>
      </w:rPr>
    </w:sdtEndPr>
    <w:sdtContent>
      <w:p w:rsidR="00AB4629" w:rsidRDefault="00AB4629">
        <w:pPr>
          <w:pStyle w:val="Footer"/>
          <w:jc w:val="right"/>
        </w:pPr>
        <w:r>
          <w:fldChar w:fldCharType="begin"/>
        </w:r>
        <w:r>
          <w:instrText xml:space="preserve"> PAGE   \* MERGEFORMAT </w:instrText>
        </w:r>
        <w:r>
          <w:fldChar w:fldCharType="separate"/>
        </w:r>
        <w:r w:rsidR="00750035">
          <w:rPr>
            <w:noProof/>
          </w:rPr>
          <w:t>10</w:t>
        </w:r>
        <w:r>
          <w:rPr>
            <w:noProof/>
          </w:rPr>
          <w:fldChar w:fldCharType="end"/>
        </w:r>
      </w:p>
    </w:sdtContent>
  </w:sdt>
  <w:p w:rsidR="00753FA2" w:rsidRDefault="00AB4629">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157" w:rsidRDefault="00C52157" w:rsidP="00F82CAD">
      <w:r>
        <w:separator/>
      </w:r>
    </w:p>
  </w:footnote>
  <w:footnote w:type="continuationSeparator" w:id="0">
    <w:p w:rsidR="00C52157" w:rsidRDefault="00C52157" w:rsidP="00F82C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71B"/>
    <w:multiLevelType w:val="hybridMultilevel"/>
    <w:tmpl w:val="A7A61A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8D1400"/>
    <w:multiLevelType w:val="hybridMultilevel"/>
    <w:tmpl w:val="09C8B3A6"/>
    <w:lvl w:ilvl="0" w:tplc="666E058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D0500EA"/>
    <w:multiLevelType w:val="hybridMultilevel"/>
    <w:tmpl w:val="4EE658A2"/>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F146738"/>
    <w:multiLevelType w:val="hybridMultilevel"/>
    <w:tmpl w:val="3D5C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C346A"/>
    <w:multiLevelType w:val="hybridMultilevel"/>
    <w:tmpl w:val="6F74273C"/>
    <w:lvl w:ilvl="0" w:tplc="00010409">
      <w:start w:val="1"/>
      <w:numFmt w:val="bullet"/>
      <w:lvlText w:val=""/>
      <w:lvlJc w:val="left"/>
      <w:pPr>
        <w:tabs>
          <w:tab w:val="num" w:pos="780"/>
        </w:tabs>
        <w:ind w:left="780" w:hanging="360"/>
      </w:pPr>
      <w:rPr>
        <w:rFonts w:ascii="Symbol" w:hAnsi="Symbol" w:hint="default"/>
      </w:rPr>
    </w:lvl>
    <w:lvl w:ilvl="1" w:tplc="00030409" w:tentative="1">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6">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9972149"/>
    <w:multiLevelType w:val="hybridMultilevel"/>
    <w:tmpl w:val="29F27F78"/>
    <w:lvl w:ilvl="0" w:tplc="DB1A1A8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CE6410"/>
    <w:multiLevelType w:val="hybridMultilevel"/>
    <w:tmpl w:val="06D2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5D33B7"/>
    <w:multiLevelType w:val="hybridMultilevel"/>
    <w:tmpl w:val="5A222B8A"/>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71F281D"/>
    <w:multiLevelType w:val="hybridMultilevel"/>
    <w:tmpl w:val="F15E3C88"/>
    <w:lvl w:ilvl="0" w:tplc="C73A9C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A51B29"/>
    <w:multiLevelType w:val="hybridMultilevel"/>
    <w:tmpl w:val="36886C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B81F0B"/>
    <w:multiLevelType w:val="hybridMultilevel"/>
    <w:tmpl w:val="78C0DBE0"/>
    <w:lvl w:ilvl="0" w:tplc="A0A6849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595D8C"/>
    <w:multiLevelType w:val="hybridMultilevel"/>
    <w:tmpl w:val="0158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2A32E5"/>
    <w:multiLevelType w:val="hybridMultilevel"/>
    <w:tmpl w:val="5A4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7F77430B"/>
    <w:multiLevelType w:val="hybridMultilevel"/>
    <w:tmpl w:val="D62AA8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7"/>
  </w:num>
  <w:num w:numId="4">
    <w:abstractNumId w:val="12"/>
  </w:num>
  <w:num w:numId="5">
    <w:abstractNumId w:val="6"/>
  </w:num>
  <w:num w:numId="6">
    <w:abstractNumId w:val="1"/>
  </w:num>
  <w:num w:numId="7">
    <w:abstractNumId w:val="13"/>
  </w:num>
  <w:num w:numId="8">
    <w:abstractNumId w:val="4"/>
  </w:num>
  <w:num w:numId="9">
    <w:abstractNumId w:val="10"/>
  </w:num>
  <w:num w:numId="10">
    <w:abstractNumId w:val="15"/>
  </w:num>
  <w:num w:numId="11">
    <w:abstractNumId w:val="11"/>
  </w:num>
  <w:num w:numId="12">
    <w:abstractNumId w:val="2"/>
  </w:num>
  <w:num w:numId="13">
    <w:abstractNumId w:val="3"/>
  </w:num>
  <w:num w:numId="14">
    <w:abstractNumId w:val="8"/>
  </w:num>
  <w:num w:numId="15">
    <w:abstractNumId w:val="16"/>
  </w:num>
  <w:num w:numId="16">
    <w:abstractNumId w:val="0"/>
  </w:num>
  <w:num w:numId="17">
    <w:abstractNumId w:val="5"/>
  </w:num>
  <w:num w:numId="18">
    <w:abstractNumId w:val="18"/>
  </w:num>
  <w:num w:numId="19">
    <w:abstractNumId w:val="3"/>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01D62"/>
    <w:rsid w:val="00002E02"/>
    <w:rsid w:val="000107D2"/>
    <w:rsid w:val="00011966"/>
    <w:rsid w:val="0001475A"/>
    <w:rsid w:val="00021DAE"/>
    <w:rsid w:val="0002210F"/>
    <w:rsid w:val="00026F1E"/>
    <w:rsid w:val="00052F9D"/>
    <w:rsid w:val="000541EF"/>
    <w:rsid w:val="00057959"/>
    <w:rsid w:val="00083F72"/>
    <w:rsid w:val="000936FD"/>
    <w:rsid w:val="000A296A"/>
    <w:rsid w:val="000A35F1"/>
    <w:rsid w:val="000C1E20"/>
    <w:rsid w:val="000C612D"/>
    <w:rsid w:val="000D6C29"/>
    <w:rsid w:val="000E4A33"/>
    <w:rsid w:val="000F0096"/>
    <w:rsid w:val="000F06B7"/>
    <w:rsid w:val="00163310"/>
    <w:rsid w:val="001654A5"/>
    <w:rsid w:val="00167063"/>
    <w:rsid w:val="001722C0"/>
    <w:rsid w:val="00173CB7"/>
    <w:rsid w:val="00177BC7"/>
    <w:rsid w:val="00177DFB"/>
    <w:rsid w:val="00190169"/>
    <w:rsid w:val="001A7318"/>
    <w:rsid w:val="001C4ADC"/>
    <w:rsid w:val="001D764E"/>
    <w:rsid w:val="001E1F42"/>
    <w:rsid w:val="001E2A46"/>
    <w:rsid w:val="001F1702"/>
    <w:rsid w:val="001F4B95"/>
    <w:rsid w:val="001F57BF"/>
    <w:rsid w:val="0020043A"/>
    <w:rsid w:val="00201CF4"/>
    <w:rsid w:val="00202471"/>
    <w:rsid w:val="00205B4C"/>
    <w:rsid w:val="00230D20"/>
    <w:rsid w:val="00237DFE"/>
    <w:rsid w:val="00253449"/>
    <w:rsid w:val="00267D61"/>
    <w:rsid w:val="00272596"/>
    <w:rsid w:val="00292234"/>
    <w:rsid w:val="0029339C"/>
    <w:rsid w:val="00296E41"/>
    <w:rsid w:val="002A24F7"/>
    <w:rsid w:val="002A273F"/>
    <w:rsid w:val="002B5F17"/>
    <w:rsid w:val="002C1564"/>
    <w:rsid w:val="002C4354"/>
    <w:rsid w:val="002C56A0"/>
    <w:rsid w:val="002D601A"/>
    <w:rsid w:val="002E063B"/>
    <w:rsid w:val="0030059A"/>
    <w:rsid w:val="00303C24"/>
    <w:rsid w:val="0030620E"/>
    <w:rsid w:val="00311B00"/>
    <w:rsid w:val="0032049D"/>
    <w:rsid w:val="003256D9"/>
    <w:rsid w:val="00332116"/>
    <w:rsid w:val="0033283C"/>
    <w:rsid w:val="00380C50"/>
    <w:rsid w:val="00391C05"/>
    <w:rsid w:val="00393585"/>
    <w:rsid w:val="003A410A"/>
    <w:rsid w:val="003B0A55"/>
    <w:rsid w:val="003B14CE"/>
    <w:rsid w:val="003C6B6E"/>
    <w:rsid w:val="003F0B48"/>
    <w:rsid w:val="003F5CEC"/>
    <w:rsid w:val="0040355B"/>
    <w:rsid w:val="00407688"/>
    <w:rsid w:val="00431F61"/>
    <w:rsid w:val="0045064E"/>
    <w:rsid w:val="00471A59"/>
    <w:rsid w:val="00474388"/>
    <w:rsid w:val="00482D72"/>
    <w:rsid w:val="0049374B"/>
    <w:rsid w:val="004A06A8"/>
    <w:rsid w:val="004A4E7D"/>
    <w:rsid w:val="004B5178"/>
    <w:rsid w:val="004B6F89"/>
    <w:rsid w:val="004C4FC8"/>
    <w:rsid w:val="004D5743"/>
    <w:rsid w:val="004D7BE2"/>
    <w:rsid w:val="004E2A9E"/>
    <w:rsid w:val="004F10C1"/>
    <w:rsid w:val="00501D57"/>
    <w:rsid w:val="00510BFC"/>
    <w:rsid w:val="00531331"/>
    <w:rsid w:val="005342C7"/>
    <w:rsid w:val="005458A0"/>
    <w:rsid w:val="00554B66"/>
    <w:rsid w:val="00567D68"/>
    <w:rsid w:val="00571899"/>
    <w:rsid w:val="00577A38"/>
    <w:rsid w:val="005911BD"/>
    <w:rsid w:val="00594A16"/>
    <w:rsid w:val="00596E06"/>
    <w:rsid w:val="005C2DF8"/>
    <w:rsid w:val="005E07AF"/>
    <w:rsid w:val="005E1E49"/>
    <w:rsid w:val="005E3B3B"/>
    <w:rsid w:val="005F7942"/>
    <w:rsid w:val="00604E58"/>
    <w:rsid w:val="006228E2"/>
    <w:rsid w:val="00627CE8"/>
    <w:rsid w:val="006302EB"/>
    <w:rsid w:val="00645040"/>
    <w:rsid w:val="006475B9"/>
    <w:rsid w:val="00652B53"/>
    <w:rsid w:val="006579BC"/>
    <w:rsid w:val="00657B89"/>
    <w:rsid w:val="00660637"/>
    <w:rsid w:val="00662F86"/>
    <w:rsid w:val="00665CE9"/>
    <w:rsid w:val="0067569C"/>
    <w:rsid w:val="006815E6"/>
    <w:rsid w:val="006B2CB9"/>
    <w:rsid w:val="006B4A48"/>
    <w:rsid w:val="006B4ACD"/>
    <w:rsid w:val="006C56D2"/>
    <w:rsid w:val="006C6513"/>
    <w:rsid w:val="006C6EF0"/>
    <w:rsid w:val="006D61AA"/>
    <w:rsid w:val="006D6492"/>
    <w:rsid w:val="006D7F7D"/>
    <w:rsid w:val="006E0BE9"/>
    <w:rsid w:val="006E4A3D"/>
    <w:rsid w:val="006E7E8B"/>
    <w:rsid w:val="006F2003"/>
    <w:rsid w:val="006F4F7F"/>
    <w:rsid w:val="00705279"/>
    <w:rsid w:val="0074388E"/>
    <w:rsid w:val="00750035"/>
    <w:rsid w:val="00753FA2"/>
    <w:rsid w:val="0075477B"/>
    <w:rsid w:val="007578BF"/>
    <w:rsid w:val="007718C0"/>
    <w:rsid w:val="00774765"/>
    <w:rsid w:val="007748EB"/>
    <w:rsid w:val="00791FA9"/>
    <w:rsid w:val="007A0341"/>
    <w:rsid w:val="007B5D31"/>
    <w:rsid w:val="007C5C1E"/>
    <w:rsid w:val="007D051D"/>
    <w:rsid w:val="007D2F33"/>
    <w:rsid w:val="007E7EC8"/>
    <w:rsid w:val="008305F1"/>
    <w:rsid w:val="00834597"/>
    <w:rsid w:val="00834F43"/>
    <w:rsid w:val="00837139"/>
    <w:rsid w:val="00840827"/>
    <w:rsid w:val="00842325"/>
    <w:rsid w:val="0085384F"/>
    <w:rsid w:val="008670F4"/>
    <w:rsid w:val="0087590C"/>
    <w:rsid w:val="008813D1"/>
    <w:rsid w:val="00891728"/>
    <w:rsid w:val="00893914"/>
    <w:rsid w:val="00895344"/>
    <w:rsid w:val="008C1A39"/>
    <w:rsid w:val="008C74F0"/>
    <w:rsid w:val="008D1309"/>
    <w:rsid w:val="008E2FFA"/>
    <w:rsid w:val="008F342E"/>
    <w:rsid w:val="008F615D"/>
    <w:rsid w:val="00902A04"/>
    <w:rsid w:val="009051D0"/>
    <w:rsid w:val="00910592"/>
    <w:rsid w:val="0091173B"/>
    <w:rsid w:val="00922464"/>
    <w:rsid w:val="00922A64"/>
    <w:rsid w:val="009339BE"/>
    <w:rsid w:val="00946906"/>
    <w:rsid w:val="00951003"/>
    <w:rsid w:val="009531D0"/>
    <w:rsid w:val="00955E98"/>
    <w:rsid w:val="00973BA5"/>
    <w:rsid w:val="0098078F"/>
    <w:rsid w:val="0098092E"/>
    <w:rsid w:val="00991D1D"/>
    <w:rsid w:val="009A0A8E"/>
    <w:rsid w:val="009C5E9B"/>
    <w:rsid w:val="009E474C"/>
    <w:rsid w:val="009F4D4D"/>
    <w:rsid w:val="009F56D1"/>
    <w:rsid w:val="00A130CE"/>
    <w:rsid w:val="00A37890"/>
    <w:rsid w:val="00A440DE"/>
    <w:rsid w:val="00A443AD"/>
    <w:rsid w:val="00A505E0"/>
    <w:rsid w:val="00A5626A"/>
    <w:rsid w:val="00A56475"/>
    <w:rsid w:val="00A605A0"/>
    <w:rsid w:val="00A67CCE"/>
    <w:rsid w:val="00A82E86"/>
    <w:rsid w:val="00AB073A"/>
    <w:rsid w:val="00AB4629"/>
    <w:rsid w:val="00AC2F88"/>
    <w:rsid w:val="00AD056A"/>
    <w:rsid w:val="00AD53FF"/>
    <w:rsid w:val="00AD7C93"/>
    <w:rsid w:val="00AE1C82"/>
    <w:rsid w:val="00B31766"/>
    <w:rsid w:val="00B34A81"/>
    <w:rsid w:val="00B350DE"/>
    <w:rsid w:val="00B37612"/>
    <w:rsid w:val="00B37715"/>
    <w:rsid w:val="00B427B3"/>
    <w:rsid w:val="00B46323"/>
    <w:rsid w:val="00B46A2C"/>
    <w:rsid w:val="00B66C22"/>
    <w:rsid w:val="00B76E56"/>
    <w:rsid w:val="00B877A4"/>
    <w:rsid w:val="00B8798D"/>
    <w:rsid w:val="00B91801"/>
    <w:rsid w:val="00BA03FC"/>
    <w:rsid w:val="00BB73FF"/>
    <w:rsid w:val="00BC7E09"/>
    <w:rsid w:val="00BD2874"/>
    <w:rsid w:val="00BD6337"/>
    <w:rsid w:val="00BF5B58"/>
    <w:rsid w:val="00C31E50"/>
    <w:rsid w:val="00C40FE2"/>
    <w:rsid w:val="00C506E9"/>
    <w:rsid w:val="00C52157"/>
    <w:rsid w:val="00C737C0"/>
    <w:rsid w:val="00C75BF8"/>
    <w:rsid w:val="00C82D58"/>
    <w:rsid w:val="00CA6461"/>
    <w:rsid w:val="00CC0197"/>
    <w:rsid w:val="00CD606A"/>
    <w:rsid w:val="00CE7B1B"/>
    <w:rsid w:val="00CF27DC"/>
    <w:rsid w:val="00D020FF"/>
    <w:rsid w:val="00D0473A"/>
    <w:rsid w:val="00D262DC"/>
    <w:rsid w:val="00D30E56"/>
    <w:rsid w:val="00D36E12"/>
    <w:rsid w:val="00D52238"/>
    <w:rsid w:val="00D54098"/>
    <w:rsid w:val="00D66F01"/>
    <w:rsid w:val="00D77FB9"/>
    <w:rsid w:val="00D878F1"/>
    <w:rsid w:val="00DB1196"/>
    <w:rsid w:val="00DC4D24"/>
    <w:rsid w:val="00DC5040"/>
    <w:rsid w:val="00DD2FA9"/>
    <w:rsid w:val="00DE2DCD"/>
    <w:rsid w:val="00DF4775"/>
    <w:rsid w:val="00E31909"/>
    <w:rsid w:val="00E34E82"/>
    <w:rsid w:val="00E36FB3"/>
    <w:rsid w:val="00E759FD"/>
    <w:rsid w:val="00E8769A"/>
    <w:rsid w:val="00E90CE0"/>
    <w:rsid w:val="00E97AB3"/>
    <w:rsid w:val="00EA4276"/>
    <w:rsid w:val="00EA6C95"/>
    <w:rsid w:val="00EB3AC8"/>
    <w:rsid w:val="00EC073F"/>
    <w:rsid w:val="00EC3A70"/>
    <w:rsid w:val="00ED13F9"/>
    <w:rsid w:val="00ED708B"/>
    <w:rsid w:val="00EE5E00"/>
    <w:rsid w:val="00F168E5"/>
    <w:rsid w:val="00F265F6"/>
    <w:rsid w:val="00F40756"/>
    <w:rsid w:val="00F43F83"/>
    <w:rsid w:val="00F551B7"/>
    <w:rsid w:val="00F620A2"/>
    <w:rsid w:val="00F8021F"/>
    <w:rsid w:val="00F82CAD"/>
    <w:rsid w:val="00F93593"/>
    <w:rsid w:val="00F96E0E"/>
    <w:rsid w:val="00FD2BF2"/>
    <w:rsid w:val="00FE2C5F"/>
    <w:rsid w:val="00FF7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8939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893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46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6.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FD3D-24EA-A145-B9EA-E63FD086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1584</Words>
  <Characters>9033</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2014-07-15T19:35:00Z</cp:lastPrinted>
  <dcterms:created xsi:type="dcterms:W3CDTF">2014-07-23T16:11:00Z</dcterms:created>
  <dcterms:modified xsi:type="dcterms:W3CDTF">2014-07-23T16:11:00Z</dcterms:modified>
</cp:coreProperties>
</file>